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DFE" w:rsidRDefault="00627DFE" w:rsidP="00627DFE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>Załącznik nr 5</w:t>
      </w:r>
      <w:r w:rsidRPr="00F32E01">
        <w:rPr>
          <w:sz w:val="18"/>
          <w:szCs w:val="18"/>
        </w:rPr>
        <w:t xml:space="preserve"> </w:t>
      </w:r>
    </w:p>
    <w:p w:rsidR="00627DFE" w:rsidRDefault="00627DFE" w:rsidP="00627DFE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>do zarządzenia nr 45/2017</w:t>
      </w:r>
    </w:p>
    <w:p w:rsidR="00627DFE" w:rsidRPr="00F32E01" w:rsidRDefault="00627DFE" w:rsidP="00627DFE">
      <w:pPr>
        <w:ind w:left="666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>. zamówień do 30 tys. euro</w:t>
      </w:r>
    </w:p>
    <w:p w:rsidR="00627DFE" w:rsidRDefault="00627DFE" w:rsidP="00627DFE"/>
    <w:p w:rsidR="00627DFE" w:rsidRPr="00DC0CCC" w:rsidRDefault="00627DFE" w:rsidP="00627DFE">
      <w:pPr>
        <w:jc w:val="both"/>
      </w:pPr>
      <w:r w:rsidRPr="00DC0CCC">
        <w:t xml:space="preserve">...............................................................                                                 </w:t>
      </w:r>
    </w:p>
    <w:p w:rsidR="00627DFE" w:rsidRDefault="00627DFE" w:rsidP="00627DFE">
      <w:pPr>
        <w:jc w:val="both"/>
      </w:pPr>
      <w:r w:rsidRPr="00DC0CCC">
        <w:t xml:space="preserve">              pieczęć zamawiającego</w:t>
      </w:r>
    </w:p>
    <w:p w:rsidR="00627DFE" w:rsidRDefault="00627DFE" w:rsidP="00627DFE">
      <w:pPr>
        <w:jc w:val="both"/>
      </w:pPr>
    </w:p>
    <w:p w:rsidR="00627DFE" w:rsidRDefault="00627DFE" w:rsidP="00627DFE">
      <w:pPr>
        <w:jc w:val="both"/>
      </w:pPr>
    </w:p>
    <w:p w:rsidR="00627DFE" w:rsidRDefault="00627DFE" w:rsidP="00627DFE">
      <w:pPr>
        <w:jc w:val="both"/>
      </w:pPr>
      <w:r>
        <w:t xml:space="preserve">                                                     </w:t>
      </w:r>
    </w:p>
    <w:p w:rsidR="00627DFE" w:rsidRDefault="00627DFE" w:rsidP="00627DFE">
      <w:pPr>
        <w:jc w:val="center"/>
        <w:rPr>
          <w:b/>
        </w:rPr>
      </w:pPr>
      <w:r>
        <w:rPr>
          <w:b/>
        </w:rPr>
        <w:t>ZAPYTANIE OFERTOWE</w:t>
      </w:r>
    </w:p>
    <w:p w:rsidR="00F03A22" w:rsidRDefault="00F03A22" w:rsidP="00627DFE">
      <w:pPr>
        <w:jc w:val="center"/>
        <w:rPr>
          <w:b/>
        </w:rPr>
      </w:pPr>
    </w:p>
    <w:p w:rsidR="00627DFE" w:rsidRDefault="00627DFE" w:rsidP="00627DFE">
      <w:pPr>
        <w:jc w:val="both"/>
        <w:rPr>
          <w:b/>
        </w:rPr>
      </w:pPr>
    </w:p>
    <w:p w:rsidR="00627DFE" w:rsidRDefault="00627DFE" w:rsidP="00627DFE">
      <w:pPr>
        <w:pStyle w:val="Tekstpodstawowy"/>
        <w:spacing w:line="360" w:lineRule="auto"/>
        <w:jc w:val="both"/>
      </w:pPr>
      <w:r>
        <w:rPr>
          <w:bCs/>
        </w:rPr>
        <w:t xml:space="preserve">Na podstawie </w:t>
      </w:r>
      <w:r>
        <w:rPr>
          <w:bCs/>
          <w:i/>
          <w:lang w:val="pl-PL"/>
        </w:rPr>
        <w:t>zarządzenia nr 45/2017 Dyrektor</w:t>
      </w:r>
      <w:r w:rsidR="00F03A22">
        <w:rPr>
          <w:bCs/>
          <w:i/>
          <w:lang w:val="pl-PL"/>
        </w:rPr>
        <w:t>a Muzeum Tatrzańskiego z dnia 29.12.2017</w:t>
      </w:r>
      <w:r>
        <w:rPr>
          <w:bCs/>
          <w:i/>
          <w:lang w:val="pl-PL"/>
        </w:rPr>
        <w:t xml:space="preserve"> r. w sprawie trybu postępowania przy </w:t>
      </w:r>
      <w:r>
        <w:rPr>
          <w:bCs/>
          <w:i/>
        </w:rPr>
        <w:t xml:space="preserve"> udzieleniu</w:t>
      </w:r>
      <w:r w:rsidRPr="00DA652B">
        <w:rPr>
          <w:bCs/>
          <w:i/>
        </w:rPr>
        <w:t xml:space="preserve"> zamówień publicznych, </w:t>
      </w:r>
      <w:r w:rsidRPr="00DA652B">
        <w:rPr>
          <w:i/>
          <w:iCs/>
        </w:rPr>
        <w:t xml:space="preserve">których wartość </w:t>
      </w:r>
      <w:r>
        <w:rPr>
          <w:i/>
          <w:iCs/>
        </w:rPr>
        <w:t xml:space="preserve">netto </w:t>
      </w:r>
      <w:r w:rsidRPr="00DA652B">
        <w:rPr>
          <w:i/>
          <w:iCs/>
        </w:rPr>
        <w:t>nie przekracza wyrażonej w złotych równowartości</w:t>
      </w:r>
      <w:r w:rsidRPr="00DA652B">
        <w:rPr>
          <w:i/>
        </w:rPr>
        <w:t xml:space="preserve"> </w:t>
      </w:r>
      <w:r>
        <w:rPr>
          <w:i/>
          <w:iCs/>
        </w:rPr>
        <w:t xml:space="preserve">kwoty </w:t>
      </w:r>
      <w:r>
        <w:rPr>
          <w:i/>
          <w:iCs/>
          <w:lang w:val="pl-PL"/>
        </w:rPr>
        <w:t>30</w:t>
      </w:r>
      <w:r w:rsidRPr="00DA652B">
        <w:rPr>
          <w:i/>
          <w:iCs/>
        </w:rPr>
        <w:t xml:space="preserve"> 000 EURO</w:t>
      </w:r>
      <w:r w:rsidRPr="00DA652B">
        <w:rPr>
          <w:iCs/>
        </w:rPr>
        <w:t xml:space="preserve"> </w:t>
      </w:r>
      <w:r>
        <w:rPr>
          <w:bCs/>
        </w:rPr>
        <w:t xml:space="preserve">w związku z </w:t>
      </w:r>
      <w:r>
        <w:rPr>
          <w:bCs/>
          <w:lang w:val="pl-PL"/>
        </w:rPr>
        <w:br/>
      </w:r>
      <w:r>
        <w:rPr>
          <w:bCs/>
        </w:rPr>
        <w:t xml:space="preserve">art. 4 pkt 8 ustawy z dnia 29 stycznia 2004 r. Prawo zamówień publicznych </w:t>
      </w:r>
      <w:r>
        <w:rPr>
          <w:bCs/>
          <w:lang w:val="pl-PL"/>
        </w:rPr>
        <w:br/>
      </w:r>
      <w:r>
        <w:rPr>
          <w:bCs/>
        </w:rPr>
        <w:t>(</w:t>
      </w:r>
      <w:r w:rsidR="001A147C" w:rsidRPr="001A147C">
        <w:rPr>
          <w:bCs/>
        </w:rPr>
        <w:t>Dz. U. z 2018 r. poz. 1986</w:t>
      </w:r>
      <w:r>
        <w:rPr>
          <w:bCs/>
        </w:rPr>
        <w:t>),</w:t>
      </w:r>
      <w:r w:rsidRPr="001A147C">
        <w:rPr>
          <w:bCs/>
        </w:rPr>
        <w:t xml:space="preserve"> Zamawiający – Muzeum Tatrzańskie w Zakopanem</w:t>
      </w:r>
      <w:r>
        <w:t xml:space="preserve"> zwraca się z zapytaniem ofertowym o cenę </w:t>
      </w:r>
      <w:r w:rsidRPr="001F7BC5">
        <w:rPr>
          <w:strike/>
        </w:rPr>
        <w:t>dostaw</w:t>
      </w:r>
      <w:r>
        <w:t>/usług/</w:t>
      </w:r>
      <w:r w:rsidRPr="001F7BC5">
        <w:rPr>
          <w:strike/>
        </w:rPr>
        <w:t>robót budowlanych</w:t>
      </w:r>
      <w:r>
        <w:t xml:space="preserve">, określonych poniżej; </w:t>
      </w:r>
    </w:p>
    <w:p w:rsidR="001F7BC5" w:rsidRDefault="00627DFE" w:rsidP="00627DFE">
      <w:pPr>
        <w:numPr>
          <w:ilvl w:val="0"/>
          <w:numId w:val="1"/>
        </w:numPr>
        <w:spacing w:line="360" w:lineRule="auto"/>
        <w:jc w:val="both"/>
      </w:pPr>
      <w:r w:rsidRPr="001F7BC5">
        <w:rPr>
          <w:b/>
        </w:rPr>
        <w:t>Zamawiający</w:t>
      </w:r>
      <w:r>
        <w:t xml:space="preserve"> </w:t>
      </w:r>
    </w:p>
    <w:p w:rsidR="00627DFE" w:rsidRDefault="001F7BC5" w:rsidP="001F7BC5">
      <w:pPr>
        <w:spacing w:line="360" w:lineRule="auto"/>
        <w:ind w:left="360"/>
        <w:jc w:val="both"/>
      </w:pPr>
      <w:r>
        <w:t>Muzeum Tatrzańskie im. Dra Tytusa Chałubińskiego</w:t>
      </w:r>
      <w:r w:rsidR="00D56039">
        <w:t>, ul. Krupówki 10, 34-500 Zakopane</w:t>
      </w:r>
    </w:p>
    <w:p w:rsidR="00627DFE" w:rsidRPr="001F7BC5" w:rsidRDefault="00627DFE" w:rsidP="00627DFE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F7BC5">
        <w:rPr>
          <w:b/>
        </w:rPr>
        <w:t>Przedmiot  zamówienia</w:t>
      </w:r>
    </w:p>
    <w:p w:rsidR="001F7BC5" w:rsidRDefault="002C6D59" w:rsidP="002F1D05">
      <w:pPr>
        <w:pStyle w:val="Akapitzlist"/>
        <w:autoSpaceDE w:val="0"/>
        <w:autoSpaceDN w:val="0"/>
        <w:adjustRightInd w:val="0"/>
        <w:ind w:left="360"/>
        <w:jc w:val="both"/>
      </w:pPr>
      <w:r w:rsidRPr="002F1D05">
        <w:t>Weryfikacja i a</w:t>
      </w:r>
      <w:r w:rsidR="001F7BC5" w:rsidRPr="002F1D05">
        <w:t xml:space="preserve">ktualizacja </w:t>
      </w:r>
      <w:r w:rsidR="00EF5872" w:rsidRPr="002F1D05">
        <w:t>dokumentacji projektowej Dworu w Łopusznej sporz</w:t>
      </w:r>
      <w:r w:rsidR="003F59F7" w:rsidRPr="002F1D05">
        <w:t xml:space="preserve">ądzonej na zlecenie Muzeum w roku </w:t>
      </w:r>
      <w:r w:rsidR="002F1D05">
        <w:t xml:space="preserve">2014 </w:t>
      </w:r>
      <w:r w:rsidR="003F59F7" w:rsidRPr="002F1D05">
        <w:t xml:space="preserve">w ramach zadania inwestycyjnego „Opracowanie dokumentacji projektowej Dworu w Łopusznej” przez </w:t>
      </w:r>
      <w:proofErr w:type="spellStart"/>
      <w:r w:rsidR="002F1D05">
        <w:t>Mondra</w:t>
      </w:r>
      <w:proofErr w:type="spellEnd"/>
      <w:r w:rsidR="002F1D05">
        <w:t xml:space="preserve"> Design mgr inż. arch. Łukasz Woźniak Pracownia </w:t>
      </w:r>
      <w:proofErr w:type="spellStart"/>
      <w:r w:rsidR="002F1D05">
        <w:t>Architektoniczno</w:t>
      </w:r>
      <w:proofErr w:type="spellEnd"/>
      <w:r w:rsidR="002F1D05">
        <w:t xml:space="preserve"> - Urbanistyczna i Biuro AR – Pracownia Architektoniczna Bartłomiej </w:t>
      </w:r>
      <w:proofErr w:type="spellStart"/>
      <w:r w:rsidR="002F1D05">
        <w:t>Klepiński</w:t>
      </w:r>
      <w:proofErr w:type="spellEnd"/>
      <w:r w:rsidR="002F1D05">
        <w:t xml:space="preserve">, </w:t>
      </w:r>
      <w:r w:rsidR="003F59F7" w:rsidRPr="002F1D05">
        <w:t xml:space="preserve">obejmującej m. in. projekt </w:t>
      </w:r>
      <w:r w:rsidR="003F59F7">
        <w:t>b</w:t>
      </w:r>
      <w:r w:rsidR="001F7BC5">
        <w:t>udowlan</w:t>
      </w:r>
      <w:r w:rsidR="003F59F7">
        <w:t xml:space="preserve">y </w:t>
      </w:r>
      <w:r w:rsidR="001F7BC5">
        <w:t xml:space="preserve"> </w:t>
      </w:r>
      <w:r w:rsidR="001F7BC5" w:rsidRPr="00D720F7">
        <w:t>przebudowy oraz remontu budynku dworu, kuchni dworskiej i stróżówki</w:t>
      </w:r>
      <w:r w:rsidR="001F7BC5">
        <w:t xml:space="preserve"> </w:t>
      </w:r>
      <w:r w:rsidR="001F7BC5" w:rsidRPr="00D720F7">
        <w:t>wraz z infrastrukturą techniczną</w:t>
      </w:r>
      <w:r w:rsidR="001F7BC5">
        <w:t xml:space="preserve"> wchodzących w skład zespołu </w:t>
      </w:r>
      <w:r w:rsidR="001F7BC5" w:rsidRPr="00D720F7">
        <w:t xml:space="preserve">dworsko-folwarcznego w </w:t>
      </w:r>
      <w:r w:rsidR="001F7BC5">
        <w:t>Ł</w:t>
      </w:r>
      <w:r w:rsidR="001F7BC5" w:rsidRPr="00D720F7">
        <w:t>opusznej</w:t>
      </w:r>
      <w:r w:rsidR="001F7BC5">
        <w:t xml:space="preserve"> </w:t>
      </w:r>
      <w:r w:rsidR="001F7BC5" w:rsidRPr="00D720F7">
        <w:t>oraz remontu pozostałych obiektów na terenie zespołu w zakresie</w:t>
      </w:r>
      <w:r w:rsidR="001F7BC5">
        <w:t xml:space="preserve"> </w:t>
      </w:r>
      <w:r w:rsidR="001F7BC5" w:rsidRPr="00D720F7">
        <w:t>remontu więźb, pokryć dachowych, instalacji odgromowych i projektu</w:t>
      </w:r>
      <w:r w:rsidR="001F7BC5">
        <w:t xml:space="preserve"> </w:t>
      </w:r>
      <w:r w:rsidR="001F7BC5" w:rsidRPr="00D720F7">
        <w:t>instalacji niskoprądowych</w:t>
      </w:r>
      <w:r w:rsidR="001F7BC5">
        <w:t xml:space="preserve"> </w:t>
      </w:r>
      <w:r w:rsidR="001F7BC5" w:rsidRPr="00D720F7">
        <w:t>oraz budowy studni wierconej przy wozowni</w:t>
      </w:r>
      <w:r w:rsidR="001F7BC5">
        <w:t xml:space="preserve"> </w:t>
      </w:r>
      <w:r w:rsidR="001F7BC5" w:rsidRPr="00D720F7">
        <w:t>i drenażu wokół budynku dużej piwnicy</w:t>
      </w:r>
      <w:r w:rsidR="001F7BC5">
        <w:t>.</w:t>
      </w:r>
    </w:p>
    <w:p w:rsidR="00B53ACF" w:rsidRDefault="00B53ACF" w:rsidP="002F1D05">
      <w:pPr>
        <w:pStyle w:val="Akapitzlist"/>
        <w:autoSpaceDE w:val="0"/>
        <w:autoSpaceDN w:val="0"/>
        <w:adjustRightInd w:val="0"/>
        <w:ind w:left="360"/>
        <w:jc w:val="both"/>
      </w:pPr>
      <w:r w:rsidRPr="002F1D05">
        <w:t>Aktualizacja winna w szczególności uwzględnić aktualny stan obiektów oraz obowiązujące obecne wymogi i normy dotyczące projektowania oraz prowadzenie robót budowlanych i remontowych</w:t>
      </w:r>
      <w:r w:rsidR="002F1D05">
        <w:t>.</w:t>
      </w:r>
    </w:p>
    <w:p w:rsidR="00F03A22" w:rsidRDefault="00F03A22" w:rsidP="002F1D05">
      <w:pPr>
        <w:pStyle w:val="Akapitzlist"/>
        <w:autoSpaceDE w:val="0"/>
        <w:autoSpaceDN w:val="0"/>
        <w:adjustRightInd w:val="0"/>
        <w:ind w:left="360"/>
        <w:jc w:val="both"/>
      </w:pPr>
    </w:p>
    <w:p w:rsidR="00F03A22" w:rsidRPr="002F1D05" w:rsidRDefault="00F03A22" w:rsidP="002F1D05">
      <w:pPr>
        <w:pStyle w:val="Akapitzlist"/>
        <w:autoSpaceDE w:val="0"/>
        <w:autoSpaceDN w:val="0"/>
        <w:adjustRightInd w:val="0"/>
        <w:ind w:left="360"/>
        <w:jc w:val="both"/>
      </w:pPr>
      <w:r>
        <w:rPr>
          <w:b/>
        </w:rPr>
        <w:t>Postepowanie numer ADM.4.270-1/2019</w:t>
      </w:r>
    </w:p>
    <w:p w:rsidR="002C6D59" w:rsidRDefault="002C6D59" w:rsidP="002C6D59">
      <w:pPr>
        <w:pStyle w:val="Akapitzlist"/>
        <w:tabs>
          <w:tab w:val="left" w:pos="3465"/>
        </w:tabs>
        <w:autoSpaceDE w:val="0"/>
        <w:autoSpaceDN w:val="0"/>
        <w:adjustRightInd w:val="0"/>
        <w:ind w:left="360"/>
      </w:pPr>
      <w:r w:rsidRPr="002C6D59">
        <w:rPr>
          <w:color w:val="FF0000"/>
        </w:rPr>
        <w:tab/>
      </w:r>
    </w:p>
    <w:p w:rsidR="002C6D59" w:rsidRDefault="002C6D59" w:rsidP="001F7BC5">
      <w:pPr>
        <w:pStyle w:val="Akapitzlist"/>
        <w:autoSpaceDE w:val="0"/>
        <w:autoSpaceDN w:val="0"/>
        <w:adjustRightInd w:val="0"/>
        <w:ind w:left="360"/>
      </w:pPr>
    </w:p>
    <w:p w:rsidR="00627DFE" w:rsidRDefault="00627DFE" w:rsidP="00627DFE">
      <w:pPr>
        <w:numPr>
          <w:ilvl w:val="0"/>
          <w:numId w:val="1"/>
        </w:numPr>
        <w:spacing w:line="360" w:lineRule="auto"/>
        <w:jc w:val="both"/>
      </w:pPr>
      <w:r>
        <w:t xml:space="preserve">Termin realizacji zamówienia </w:t>
      </w:r>
      <w:r w:rsidR="001F7BC5">
        <w:t>15.03.2019 r.</w:t>
      </w:r>
    </w:p>
    <w:p w:rsidR="00627DFE" w:rsidRDefault="00627DFE" w:rsidP="00627DFE">
      <w:pPr>
        <w:numPr>
          <w:ilvl w:val="0"/>
          <w:numId w:val="1"/>
        </w:numPr>
        <w:spacing w:line="360" w:lineRule="auto"/>
        <w:jc w:val="both"/>
      </w:pPr>
      <w:r>
        <w:t>Kryteria oceny ofert oraz ich znaczenie procentowe (</w:t>
      </w:r>
      <w:r w:rsidRPr="00FC4811">
        <w:rPr>
          <w:i/>
        </w:rPr>
        <w:t>cena</w:t>
      </w:r>
      <w:r>
        <w:t xml:space="preserve"> </w:t>
      </w:r>
      <w:r w:rsidRPr="00EE23EE">
        <w:rPr>
          <w:i/>
        </w:rPr>
        <w:t>ewentualnie inne kryteria oceny składanych ofert</w:t>
      </w:r>
      <w:r>
        <w:t>)</w:t>
      </w:r>
      <w:r w:rsidR="00AB5D69">
        <w:t>:</w:t>
      </w:r>
      <w:r w:rsidR="001F7BC5">
        <w:t xml:space="preserve"> 100% cena</w:t>
      </w:r>
    </w:p>
    <w:p w:rsidR="00627DFE" w:rsidRDefault="00627DFE" w:rsidP="001F7BC5">
      <w:pPr>
        <w:numPr>
          <w:ilvl w:val="0"/>
          <w:numId w:val="1"/>
        </w:numPr>
        <w:spacing w:line="360" w:lineRule="auto"/>
        <w:jc w:val="both"/>
      </w:pPr>
      <w:r>
        <w:t>Inne istotne warunki zamówienia</w:t>
      </w:r>
    </w:p>
    <w:p w:rsidR="00B03758" w:rsidRPr="002F1D05" w:rsidRDefault="00B03758" w:rsidP="001F7BC5">
      <w:pPr>
        <w:spacing w:line="360" w:lineRule="auto"/>
        <w:ind w:left="360"/>
        <w:jc w:val="both"/>
      </w:pPr>
      <w:r>
        <w:t xml:space="preserve">Dokumentacja, która ma być zaktualizowana w formie papierowej dostępna jest w siedzibie Zamawiającego. </w:t>
      </w:r>
      <w:r w:rsidRPr="002F1D05">
        <w:t>Zamawiający może udostępnić w/w dokumentacje elektronicznie na wniosek zainteresowanego.</w:t>
      </w:r>
      <w:r w:rsidR="00B53ACF" w:rsidRPr="002F1D05">
        <w:t xml:space="preserve"> Wykonawca może w terminie uzgodnionym z Zamawiającym dokonać oględzin obiektów Dworu w Łopusznej</w:t>
      </w:r>
      <w:r w:rsidR="002F1D05">
        <w:t>.</w:t>
      </w:r>
    </w:p>
    <w:p w:rsidR="003E76CF" w:rsidRDefault="003E76CF" w:rsidP="001F7BC5">
      <w:pPr>
        <w:spacing w:line="360" w:lineRule="auto"/>
        <w:ind w:left="360"/>
        <w:jc w:val="both"/>
      </w:pPr>
    </w:p>
    <w:p w:rsidR="001F7BC5" w:rsidRDefault="001F7BC5" w:rsidP="001F7BC5">
      <w:pPr>
        <w:spacing w:line="360" w:lineRule="auto"/>
        <w:ind w:left="360"/>
        <w:jc w:val="both"/>
      </w:pPr>
      <w:r>
        <w:t xml:space="preserve">Zamówienie zostanie wykonane zgodnie z: </w:t>
      </w:r>
    </w:p>
    <w:p w:rsidR="001F7BC5" w:rsidRDefault="001F7BC5" w:rsidP="001F7BC5">
      <w:pPr>
        <w:pStyle w:val="Akapitzlist"/>
        <w:numPr>
          <w:ilvl w:val="0"/>
          <w:numId w:val="4"/>
        </w:numPr>
        <w:spacing w:line="360" w:lineRule="auto"/>
        <w:jc w:val="both"/>
      </w:pPr>
      <w:r>
        <w:t>OPZ stanowiącym załącznik nr 1 do niniejszego zapytania</w:t>
      </w:r>
    </w:p>
    <w:p w:rsidR="001F7BC5" w:rsidRDefault="001F7BC5" w:rsidP="001F7BC5">
      <w:pPr>
        <w:pStyle w:val="Akapitzlist"/>
        <w:numPr>
          <w:ilvl w:val="0"/>
          <w:numId w:val="4"/>
        </w:numPr>
        <w:spacing w:line="360" w:lineRule="auto"/>
        <w:jc w:val="both"/>
      </w:pPr>
      <w:r>
        <w:t>Umową, której wzór stanowi załącznik nr 2 do niniejszego zapytania</w:t>
      </w:r>
    </w:p>
    <w:p w:rsidR="00627DFE" w:rsidRDefault="00627DFE" w:rsidP="00627DFE">
      <w:pPr>
        <w:numPr>
          <w:ilvl w:val="0"/>
          <w:numId w:val="1"/>
        </w:numPr>
        <w:spacing w:line="360" w:lineRule="auto"/>
        <w:jc w:val="both"/>
      </w:pPr>
      <w:r>
        <w:t>Sposób przygotowania oferty .</w:t>
      </w:r>
    </w:p>
    <w:p w:rsidR="001F7BC5" w:rsidRDefault="00627DFE" w:rsidP="001F7BC5">
      <w:pPr>
        <w:pStyle w:val="Akapitzlist"/>
        <w:autoSpaceDE w:val="0"/>
        <w:autoSpaceDN w:val="0"/>
        <w:adjustRightInd w:val="0"/>
        <w:ind w:left="360"/>
      </w:pPr>
      <w:r>
        <w:t>Ofertę sporządzić należy na załączonym druku „OFERTA” (zał.nr.6). Ofertę sporządzić należy w języku polskim, w formie pisemnej (moż</w:t>
      </w:r>
      <w:r w:rsidR="00970209">
        <w:t xml:space="preserve">na przesłać mailem, faksem), na </w:t>
      </w:r>
      <w:r>
        <w:t>maszynie, komputerze, nieścieralnym atramentem lub długopisem. Oferta winna być podpisana przez osobę upoważnioną. W przypadku składania oferty w siedzibie zamawiającego lub pocztą na kopercie należy umieścić napis „Zapytanie ofertowe na</w:t>
      </w:r>
      <w:r w:rsidR="001F7BC5">
        <w:t xml:space="preserve"> aktualizację dokumentacji projektu budowlanego </w:t>
      </w:r>
      <w:r w:rsidR="001F7BC5" w:rsidRPr="00D720F7">
        <w:t>przebudowy oraz remontu budynku dworu, kuchni dworskiej i stróżówki</w:t>
      </w:r>
      <w:r w:rsidR="001F7BC5">
        <w:t xml:space="preserve"> </w:t>
      </w:r>
      <w:r w:rsidR="001F7BC5" w:rsidRPr="00D720F7">
        <w:t>wraz z infrastrukturą techniczną</w:t>
      </w:r>
      <w:r w:rsidR="001F7BC5">
        <w:t xml:space="preserve"> wchodzących w skład zespołu </w:t>
      </w:r>
      <w:r w:rsidR="001F7BC5" w:rsidRPr="00D720F7">
        <w:t xml:space="preserve">dworsko-folwarcznego w </w:t>
      </w:r>
      <w:r w:rsidR="001F7BC5">
        <w:t>Ł</w:t>
      </w:r>
      <w:r w:rsidR="001F7BC5" w:rsidRPr="00D720F7">
        <w:t>opusznej</w:t>
      </w:r>
      <w:r w:rsidR="001F7BC5">
        <w:t xml:space="preserve"> </w:t>
      </w:r>
      <w:r w:rsidR="001F7BC5" w:rsidRPr="00D720F7">
        <w:t>oraz remontu pozostałych obiektów na terenie zespołu w zakresie</w:t>
      </w:r>
      <w:r w:rsidR="001F7BC5">
        <w:t xml:space="preserve"> </w:t>
      </w:r>
      <w:r w:rsidR="001F7BC5" w:rsidRPr="00D720F7">
        <w:t>remontu więźb, pokryć dachowych, instalacji odgromowych i projektu</w:t>
      </w:r>
      <w:r w:rsidR="001F7BC5">
        <w:t xml:space="preserve"> </w:t>
      </w:r>
      <w:r w:rsidR="001F7BC5" w:rsidRPr="00D720F7">
        <w:t>instalacji niskoprądowych</w:t>
      </w:r>
      <w:r w:rsidR="001F7BC5">
        <w:t xml:space="preserve"> </w:t>
      </w:r>
      <w:r w:rsidR="001F7BC5" w:rsidRPr="00D720F7">
        <w:t>oraz budowy studni wierconej przy wozowni</w:t>
      </w:r>
      <w:r w:rsidR="001F7BC5">
        <w:t xml:space="preserve"> </w:t>
      </w:r>
      <w:r w:rsidR="001F7BC5" w:rsidRPr="00D720F7">
        <w:t>i drenażu wokół budynku dużej piwnicy</w:t>
      </w:r>
      <w:r w:rsidR="001F7BC5">
        <w:t>.</w:t>
      </w:r>
      <w:r>
        <w:t xml:space="preserve">”. </w:t>
      </w:r>
    </w:p>
    <w:p w:rsidR="00627DFE" w:rsidRDefault="00627DFE" w:rsidP="001F7BC5">
      <w:pPr>
        <w:pStyle w:val="Akapitzlist"/>
        <w:autoSpaceDE w:val="0"/>
        <w:autoSpaceDN w:val="0"/>
        <w:adjustRightInd w:val="0"/>
        <w:ind w:left="360"/>
      </w:pPr>
      <w:r>
        <w:t xml:space="preserve">Ofertę złożyć można osobiście </w:t>
      </w:r>
      <w:r w:rsidR="00D56039">
        <w:t>w siedzibie</w:t>
      </w:r>
      <w:r>
        <w:t xml:space="preserve"> </w:t>
      </w:r>
      <w:r w:rsidR="00D56039">
        <w:t>Z</w:t>
      </w:r>
      <w:r>
        <w:t>amawiającego</w:t>
      </w:r>
      <w:r w:rsidR="00D56039">
        <w:t>, ul. Krupówki 10, 34-500 Zakopane,</w:t>
      </w:r>
      <w:r>
        <w:t xml:space="preserve"> pok</w:t>
      </w:r>
      <w:r w:rsidR="001F7BC5">
        <w:t>.209</w:t>
      </w:r>
      <w:r>
        <w:t xml:space="preserve"> , pocztą, pocztą elektroniczną na adres</w:t>
      </w:r>
      <w:r w:rsidR="001F7BC5">
        <w:t xml:space="preserve"> zp@muzeumtatrzanskie.pl</w:t>
      </w:r>
    </w:p>
    <w:p w:rsidR="00627DFE" w:rsidRDefault="00627DFE" w:rsidP="00627DFE">
      <w:pPr>
        <w:spacing w:line="360" w:lineRule="auto"/>
        <w:ind w:left="360"/>
        <w:jc w:val="both"/>
      </w:pPr>
      <w:r>
        <w:t>Miejsce i termin złożenia oferty.</w:t>
      </w:r>
    </w:p>
    <w:p w:rsidR="00627DFE" w:rsidRDefault="00627DFE" w:rsidP="00627DFE">
      <w:pPr>
        <w:spacing w:line="360" w:lineRule="auto"/>
        <w:ind w:left="360"/>
        <w:jc w:val="both"/>
      </w:pPr>
      <w:r>
        <w:t>Ofertę złożyć należy do dnia</w:t>
      </w:r>
      <w:r w:rsidR="001F7BC5">
        <w:t xml:space="preserve"> </w:t>
      </w:r>
      <w:r w:rsidR="002F1D05" w:rsidRPr="002F1D05">
        <w:t>16</w:t>
      </w:r>
      <w:r w:rsidR="001F7BC5" w:rsidRPr="002F1D05">
        <w:t>.01</w:t>
      </w:r>
      <w:r w:rsidR="001F7BC5">
        <w:t>.2019</w:t>
      </w:r>
      <w:r>
        <w:t xml:space="preserve"> godz.</w:t>
      </w:r>
      <w:r w:rsidR="001F7BC5">
        <w:t xml:space="preserve"> 12:00</w:t>
      </w:r>
    </w:p>
    <w:p w:rsidR="00F03A22" w:rsidRDefault="00F03A22" w:rsidP="00627DFE">
      <w:pPr>
        <w:spacing w:line="360" w:lineRule="auto"/>
        <w:ind w:left="360"/>
        <w:jc w:val="both"/>
      </w:pPr>
    </w:p>
    <w:p w:rsidR="00A232D1" w:rsidRDefault="00A232D1" w:rsidP="00627DFE">
      <w:pPr>
        <w:spacing w:line="360" w:lineRule="auto"/>
        <w:ind w:left="360"/>
        <w:jc w:val="both"/>
      </w:pPr>
    </w:p>
    <w:p w:rsidR="00A232D1" w:rsidRDefault="00A232D1" w:rsidP="00627DFE">
      <w:pPr>
        <w:spacing w:line="360" w:lineRule="auto"/>
        <w:ind w:left="360"/>
        <w:jc w:val="both"/>
      </w:pPr>
      <w:bookmarkStart w:id="0" w:name="_GoBack"/>
      <w:bookmarkEnd w:id="0"/>
    </w:p>
    <w:p w:rsidR="00627DFE" w:rsidRDefault="00627DFE" w:rsidP="00627DFE">
      <w:pPr>
        <w:jc w:val="both"/>
      </w:pPr>
    </w:p>
    <w:p w:rsidR="00627DFE" w:rsidRDefault="00627DFE" w:rsidP="00627DFE">
      <w:pPr>
        <w:jc w:val="both"/>
      </w:pPr>
    </w:p>
    <w:p w:rsidR="00627DFE" w:rsidRDefault="00A232D1" w:rsidP="00A232D1">
      <w:pPr>
        <w:ind w:left="360"/>
        <w:jc w:val="center"/>
      </w:pPr>
      <w:r>
        <w:t xml:space="preserve">Zakopane, dnia 10.01.2019 r.                              </w:t>
      </w:r>
      <w:r w:rsidR="00627DFE">
        <w:t>....................................................................</w:t>
      </w:r>
    </w:p>
    <w:p w:rsidR="001F7BC5" w:rsidRDefault="00627DFE" w:rsidP="001F7BC5">
      <w:pPr>
        <w:ind w:left="36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 w:rsidR="00A232D1">
        <w:rPr>
          <w:sz w:val="20"/>
        </w:rPr>
        <w:t xml:space="preserve">      </w:t>
      </w:r>
      <w:r>
        <w:rPr>
          <w:sz w:val="20"/>
        </w:rPr>
        <w:t xml:space="preserve"> </w:t>
      </w:r>
      <w:r w:rsidR="00A232D1">
        <w:rPr>
          <w:sz w:val="20"/>
        </w:rPr>
        <w:t>(</w:t>
      </w:r>
      <w:r>
        <w:rPr>
          <w:sz w:val="20"/>
        </w:rPr>
        <w:t xml:space="preserve"> p</w:t>
      </w:r>
      <w:r w:rsidR="001F7BC5">
        <w:rPr>
          <w:sz w:val="20"/>
        </w:rPr>
        <w:t>odpis osoby prowadzącej sprawę)</w:t>
      </w:r>
    </w:p>
    <w:p w:rsidR="001F7BC5" w:rsidRDefault="001F7BC5" w:rsidP="001F7BC5">
      <w:pPr>
        <w:ind w:left="360"/>
        <w:jc w:val="both"/>
        <w:rPr>
          <w:sz w:val="20"/>
        </w:rPr>
      </w:pPr>
    </w:p>
    <w:p w:rsidR="001F7BC5" w:rsidRDefault="001F7BC5" w:rsidP="001F7BC5">
      <w:pPr>
        <w:ind w:left="360"/>
        <w:jc w:val="both"/>
        <w:rPr>
          <w:sz w:val="20"/>
        </w:rPr>
      </w:pPr>
      <w:r>
        <w:rPr>
          <w:sz w:val="20"/>
        </w:rPr>
        <w:t>Załączniki:</w:t>
      </w:r>
    </w:p>
    <w:p w:rsidR="001F7BC5" w:rsidRDefault="001F7BC5" w:rsidP="001F7BC5">
      <w:pPr>
        <w:ind w:firstLine="360"/>
        <w:jc w:val="both"/>
        <w:rPr>
          <w:sz w:val="18"/>
          <w:szCs w:val="18"/>
        </w:rPr>
      </w:pPr>
    </w:p>
    <w:p w:rsidR="001F7BC5" w:rsidRDefault="001F7BC5" w:rsidP="001F7BC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 nr 1 – wzór oferty</w:t>
      </w:r>
    </w:p>
    <w:p w:rsidR="001F7BC5" w:rsidRPr="001F7BC5" w:rsidRDefault="001F7BC5" w:rsidP="001F7BC5">
      <w:pPr>
        <w:ind w:firstLine="708"/>
        <w:jc w:val="both"/>
        <w:rPr>
          <w:sz w:val="18"/>
          <w:szCs w:val="18"/>
        </w:rPr>
      </w:pPr>
      <w:r w:rsidRPr="001F7BC5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2</w:t>
      </w:r>
      <w:r w:rsidRPr="001F7BC5">
        <w:rPr>
          <w:sz w:val="18"/>
          <w:szCs w:val="18"/>
        </w:rPr>
        <w:t xml:space="preserve"> - OPZ</w:t>
      </w:r>
    </w:p>
    <w:p w:rsidR="001F7BC5" w:rsidRDefault="001F7BC5" w:rsidP="001F7BC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 nr 3 – wzór umowy</w:t>
      </w:r>
    </w:p>
    <w:p w:rsidR="001F7BC5" w:rsidRPr="001F7BC5" w:rsidRDefault="001F7BC5" w:rsidP="001F7BC5">
      <w:pPr>
        <w:ind w:left="360" w:firstLine="348"/>
        <w:jc w:val="both"/>
        <w:rPr>
          <w:sz w:val="2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br w:type="page"/>
      </w:r>
    </w:p>
    <w:p w:rsidR="00385196" w:rsidRDefault="00385196" w:rsidP="00385196">
      <w:pPr>
        <w:rPr>
          <w:sz w:val="18"/>
          <w:szCs w:val="18"/>
        </w:rPr>
      </w:pPr>
      <w:r>
        <w:rPr>
          <w:sz w:val="18"/>
          <w:szCs w:val="18"/>
        </w:rPr>
        <w:lastRenderedPageBreak/>
        <w:t>ZAŁĄCZNIK NR 1 – DO ZAPYTANIA OFERTOWEGO</w:t>
      </w:r>
    </w:p>
    <w:p w:rsidR="00627DFE" w:rsidRDefault="00627DFE" w:rsidP="00627DFE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>Załącznik nr 6</w:t>
      </w:r>
      <w:r w:rsidRPr="00F32E01">
        <w:rPr>
          <w:sz w:val="18"/>
          <w:szCs w:val="18"/>
        </w:rPr>
        <w:t xml:space="preserve"> </w:t>
      </w:r>
    </w:p>
    <w:p w:rsidR="00627DFE" w:rsidRDefault="00627DFE" w:rsidP="00627DFE">
      <w:pPr>
        <w:ind w:left="7080"/>
        <w:jc w:val="right"/>
        <w:rPr>
          <w:sz w:val="18"/>
          <w:szCs w:val="18"/>
        </w:rPr>
      </w:pPr>
      <w:r>
        <w:rPr>
          <w:sz w:val="18"/>
          <w:szCs w:val="18"/>
        </w:rPr>
        <w:t>do zarządzenia nr 45/2017</w:t>
      </w:r>
    </w:p>
    <w:p w:rsidR="00627DFE" w:rsidRPr="00F32E01" w:rsidRDefault="00627DFE" w:rsidP="00627DFE">
      <w:pPr>
        <w:ind w:left="666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proofErr w:type="spellStart"/>
      <w:r>
        <w:rPr>
          <w:sz w:val="18"/>
          <w:szCs w:val="18"/>
        </w:rPr>
        <w:t>spr</w:t>
      </w:r>
      <w:proofErr w:type="spellEnd"/>
      <w:r>
        <w:rPr>
          <w:sz w:val="18"/>
          <w:szCs w:val="18"/>
        </w:rPr>
        <w:t>. zamówień do 30 tys. euro</w:t>
      </w:r>
    </w:p>
    <w:p w:rsidR="00627DFE" w:rsidRPr="00DC0CCC" w:rsidRDefault="00627DFE" w:rsidP="00627DFE">
      <w:pPr>
        <w:jc w:val="both"/>
      </w:pPr>
      <w:r>
        <w:t>………………..............................</w:t>
      </w:r>
    </w:p>
    <w:p w:rsidR="00627DFE" w:rsidRDefault="00627DFE" w:rsidP="00627DFE">
      <w:pPr>
        <w:jc w:val="both"/>
      </w:pPr>
      <w:r w:rsidRPr="00DC0CCC">
        <w:t>pieczątka oferenta</w:t>
      </w:r>
      <w:r>
        <w:t>, e-mail</w:t>
      </w:r>
      <w:r w:rsidRPr="00DC0CCC">
        <w:t xml:space="preserve">                                                                               </w:t>
      </w:r>
    </w:p>
    <w:p w:rsidR="00627DFE" w:rsidRDefault="00627DFE" w:rsidP="00627DFE">
      <w:pPr>
        <w:jc w:val="both"/>
      </w:pPr>
    </w:p>
    <w:p w:rsidR="00627DFE" w:rsidRPr="00D268CC" w:rsidRDefault="00627DFE" w:rsidP="00627DFE">
      <w:pPr>
        <w:jc w:val="both"/>
        <w:rPr>
          <w:b/>
          <w:sz w:val="28"/>
          <w:szCs w:val="28"/>
        </w:rPr>
      </w:pPr>
      <w:r>
        <w:t xml:space="preserve">                                                         </w:t>
      </w:r>
      <w:r w:rsidRPr="00215F64">
        <w:rPr>
          <w:sz w:val="28"/>
          <w:szCs w:val="28"/>
        </w:rPr>
        <w:t xml:space="preserve"> </w:t>
      </w:r>
      <w:r w:rsidRPr="00215F64">
        <w:rPr>
          <w:b/>
          <w:sz w:val="28"/>
          <w:szCs w:val="28"/>
        </w:rPr>
        <w:t>OFERTA</w:t>
      </w:r>
    </w:p>
    <w:p w:rsidR="00627DFE" w:rsidRDefault="00627DFE" w:rsidP="00627DFE">
      <w:pPr>
        <w:jc w:val="both"/>
      </w:pPr>
    </w:p>
    <w:p w:rsidR="00627DFE" w:rsidRDefault="00627DFE" w:rsidP="00627DFE">
      <w:pPr>
        <w:jc w:val="both"/>
      </w:pPr>
      <w:r>
        <w:t xml:space="preserve">Odpowiadając na skierowane do nas zapytanie ofertowe prowadzone przez Zamawiającego Muzeum Tatrzańskie w Zakopanem dotyczące zamówienia publicznego realizowanego na podstawie </w:t>
      </w:r>
      <w:r>
        <w:rPr>
          <w:bCs/>
          <w:i/>
        </w:rPr>
        <w:t>zarządzenia nr 45/2017 Dyrektor</w:t>
      </w:r>
      <w:r w:rsidR="00F03A22">
        <w:rPr>
          <w:bCs/>
          <w:i/>
        </w:rPr>
        <w:t>a Muzeum Tatrzańskiego z dnia 29.12</w:t>
      </w:r>
      <w:r>
        <w:rPr>
          <w:bCs/>
          <w:i/>
        </w:rPr>
        <w:t>.201</w:t>
      </w:r>
      <w:r w:rsidR="00F03A22">
        <w:rPr>
          <w:bCs/>
          <w:i/>
        </w:rPr>
        <w:t>7</w:t>
      </w:r>
      <w:r>
        <w:rPr>
          <w:bCs/>
          <w:i/>
        </w:rPr>
        <w:t xml:space="preserve"> r. w sprawie trybu postępowania przy udzieleniu</w:t>
      </w:r>
      <w:r w:rsidRPr="00DA652B">
        <w:rPr>
          <w:bCs/>
          <w:i/>
        </w:rPr>
        <w:t xml:space="preserve"> zamówień publicznych, </w:t>
      </w:r>
      <w:r w:rsidRPr="00DA652B">
        <w:rPr>
          <w:i/>
          <w:iCs/>
        </w:rPr>
        <w:t xml:space="preserve">których wartość nie przekracza </w:t>
      </w:r>
      <w:r>
        <w:rPr>
          <w:i/>
          <w:iCs/>
        </w:rPr>
        <w:t xml:space="preserve">netto </w:t>
      </w:r>
      <w:r w:rsidRPr="00DA652B">
        <w:rPr>
          <w:i/>
          <w:iCs/>
        </w:rPr>
        <w:t>wyrażonej w złotych równowartości</w:t>
      </w:r>
      <w:r w:rsidRPr="00DA652B">
        <w:rPr>
          <w:i/>
        </w:rPr>
        <w:t xml:space="preserve"> </w:t>
      </w:r>
      <w:r>
        <w:rPr>
          <w:i/>
          <w:iCs/>
        </w:rPr>
        <w:t>kwoty 30</w:t>
      </w:r>
      <w:r w:rsidRPr="00DA652B">
        <w:rPr>
          <w:i/>
          <w:iCs/>
        </w:rPr>
        <w:t xml:space="preserve"> 000 EURO</w:t>
      </w:r>
      <w:r w:rsidRPr="00DA652B">
        <w:rPr>
          <w:iCs/>
        </w:rPr>
        <w:t xml:space="preserve"> </w:t>
      </w:r>
      <w:r>
        <w:rPr>
          <w:iCs/>
        </w:rPr>
        <w:t xml:space="preserve">w związku z </w:t>
      </w:r>
      <w:r>
        <w:rPr>
          <w:iCs/>
        </w:rPr>
        <w:br/>
      </w:r>
      <w:r>
        <w:rPr>
          <w:bCs/>
        </w:rPr>
        <w:t xml:space="preserve">art. 4 pkt 8 ustawy z dnia 29 stycznia 2004 r. Prawo zamówień Publicznych </w:t>
      </w:r>
      <w:r>
        <w:rPr>
          <w:bCs/>
        </w:rPr>
        <w:br/>
        <w:t>(</w:t>
      </w:r>
      <w:r>
        <w:t>Dz. U. z 201</w:t>
      </w:r>
      <w:r w:rsidR="00D56039">
        <w:t>8</w:t>
      </w:r>
      <w:r>
        <w:t xml:space="preserve"> r., poz. 1</w:t>
      </w:r>
      <w:r w:rsidR="00D56039">
        <w:t>986</w:t>
      </w:r>
      <w:r>
        <w:rPr>
          <w:bCs/>
        </w:rPr>
        <w:t>)</w:t>
      </w:r>
      <w:r>
        <w:t>, a dotyczącego:</w:t>
      </w:r>
    </w:p>
    <w:p w:rsidR="00F03A22" w:rsidRDefault="001F7BC5" w:rsidP="00F03A22">
      <w:pPr>
        <w:autoSpaceDE w:val="0"/>
        <w:autoSpaceDN w:val="0"/>
        <w:adjustRightInd w:val="0"/>
      </w:pPr>
      <w:r>
        <w:t xml:space="preserve">Aktualizacji dokumentacji projektu budowlanego </w:t>
      </w:r>
      <w:r w:rsidRPr="00D720F7">
        <w:t>przebudowy oraz remontu budynku dworu, kuchni dworskiej i stróżówki</w:t>
      </w:r>
      <w:r>
        <w:t xml:space="preserve"> </w:t>
      </w:r>
      <w:r w:rsidRPr="00D720F7">
        <w:t>wraz z infrastrukturą techniczną</w:t>
      </w:r>
      <w:r>
        <w:t xml:space="preserve"> wchodzących w skład zespołu </w:t>
      </w:r>
      <w:r w:rsidRPr="00D720F7">
        <w:t xml:space="preserve">dworsko-folwarcznego w </w:t>
      </w:r>
      <w:r>
        <w:t>Ł</w:t>
      </w:r>
      <w:r w:rsidRPr="00D720F7">
        <w:t>opusznej</w:t>
      </w:r>
      <w:r>
        <w:t xml:space="preserve"> </w:t>
      </w:r>
      <w:r w:rsidRPr="00D720F7">
        <w:t>oraz remontu pozostałych obiektów na terenie zespołu w zakresie</w:t>
      </w:r>
      <w:r>
        <w:t xml:space="preserve"> </w:t>
      </w:r>
      <w:r w:rsidRPr="00D720F7">
        <w:t>remontu więźb, pokryć dachowych, instalacji odgromowych i projektu</w:t>
      </w:r>
      <w:r>
        <w:t xml:space="preserve"> </w:t>
      </w:r>
      <w:r w:rsidRPr="00D720F7">
        <w:t>instalacji niskoprądowych</w:t>
      </w:r>
      <w:r>
        <w:t xml:space="preserve"> </w:t>
      </w:r>
      <w:r w:rsidRPr="00D720F7">
        <w:t>oraz budowy studni wierconej przy wozowni</w:t>
      </w:r>
      <w:r>
        <w:t xml:space="preserve"> </w:t>
      </w:r>
      <w:r w:rsidRPr="00D720F7">
        <w:t>i drenażu wokół budynku dużej piwnicy</w:t>
      </w:r>
      <w:r>
        <w:t>.</w:t>
      </w:r>
    </w:p>
    <w:p w:rsidR="00F03A22" w:rsidRDefault="00F03A22" w:rsidP="00F03A22">
      <w:pPr>
        <w:autoSpaceDE w:val="0"/>
        <w:autoSpaceDN w:val="0"/>
        <w:adjustRightInd w:val="0"/>
      </w:pPr>
    </w:p>
    <w:p w:rsidR="00F03A22" w:rsidRPr="002F1D05" w:rsidRDefault="00F03A22" w:rsidP="00F03A22">
      <w:pPr>
        <w:autoSpaceDE w:val="0"/>
        <w:autoSpaceDN w:val="0"/>
        <w:adjustRightInd w:val="0"/>
      </w:pPr>
      <w:r>
        <w:rPr>
          <w:b/>
        </w:rPr>
        <w:t>Postepowanie numer ADM.4.270-1/2019</w:t>
      </w:r>
    </w:p>
    <w:p w:rsidR="00F03A22" w:rsidRDefault="00F03A22" w:rsidP="001F7BC5">
      <w:pPr>
        <w:autoSpaceDE w:val="0"/>
        <w:autoSpaceDN w:val="0"/>
        <w:adjustRightInd w:val="0"/>
      </w:pPr>
    </w:p>
    <w:p w:rsidR="00627DFE" w:rsidRDefault="001F7BC5" w:rsidP="001F7BC5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627DFE" w:rsidRDefault="00627DFE" w:rsidP="00627DFE">
      <w:r>
        <w:t>składamy ofertę  o następującej treści:</w:t>
      </w:r>
    </w:p>
    <w:p w:rsidR="00627DFE" w:rsidRDefault="00627DFE" w:rsidP="00627DFE"/>
    <w:p w:rsidR="00627DFE" w:rsidRDefault="00627DFE" w:rsidP="00627DFE">
      <w:pPr>
        <w:numPr>
          <w:ilvl w:val="0"/>
          <w:numId w:val="2"/>
        </w:numPr>
        <w:spacing w:line="360" w:lineRule="auto"/>
        <w:ind w:left="357"/>
        <w:jc w:val="both"/>
      </w:pPr>
      <w:r>
        <w:t>Oferujemy wykonanie zamówienia za cenę netto ........................................................ zł.</w:t>
      </w:r>
    </w:p>
    <w:p w:rsidR="00627DFE" w:rsidRDefault="00627DFE" w:rsidP="00627DFE">
      <w:pPr>
        <w:spacing w:line="360" w:lineRule="auto"/>
        <w:ind w:left="357"/>
        <w:jc w:val="both"/>
      </w:pPr>
      <w:r>
        <w:t>Obowiązujący podatek VAT    ....... %       Cena brutto............................................. zł.</w:t>
      </w:r>
    </w:p>
    <w:p w:rsidR="00627DFE" w:rsidRDefault="00627DFE" w:rsidP="00627DFE">
      <w:pPr>
        <w:spacing w:line="360" w:lineRule="auto"/>
        <w:ind w:left="357"/>
        <w:jc w:val="both"/>
      </w:pPr>
      <w:r>
        <w:t>Słownie: .................................................................................................................................</w:t>
      </w:r>
    </w:p>
    <w:p w:rsidR="00627DFE" w:rsidRDefault="00627DFE" w:rsidP="00627DFE">
      <w:pPr>
        <w:numPr>
          <w:ilvl w:val="0"/>
          <w:numId w:val="2"/>
        </w:numPr>
        <w:spacing w:line="360" w:lineRule="auto"/>
        <w:ind w:left="357"/>
        <w:jc w:val="both"/>
      </w:pPr>
      <w:r>
        <w:t>Przyjmujemy do realizacji postawione przez zamawiającego, w zapytaniu ofertowym, warunki realizacji przedmiotu zamówienia.</w:t>
      </w:r>
    </w:p>
    <w:p w:rsidR="00627DFE" w:rsidRDefault="00627DFE" w:rsidP="00627DFE">
      <w:pPr>
        <w:numPr>
          <w:ilvl w:val="0"/>
          <w:numId w:val="2"/>
        </w:numPr>
        <w:spacing w:line="360" w:lineRule="auto"/>
        <w:ind w:left="357"/>
        <w:jc w:val="both"/>
      </w:pPr>
      <w:r>
        <w:t xml:space="preserve">Oświadczamy, że firma jest płatnikiem podatku VAT o numerze identyfikacyjnym </w:t>
      </w:r>
      <w:r>
        <w:br/>
        <w:t>NIP  .......................................................</w:t>
      </w:r>
    </w:p>
    <w:p w:rsidR="00627DFE" w:rsidRDefault="00627DFE" w:rsidP="00627DFE">
      <w:pPr>
        <w:numPr>
          <w:ilvl w:val="0"/>
          <w:numId w:val="2"/>
        </w:numPr>
        <w:spacing w:line="360" w:lineRule="auto"/>
        <w:ind w:left="357"/>
        <w:jc w:val="both"/>
      </w:pPr>
      <w:r>
        <w:t xml:space="preserve">Oświadczamy, iż jesteśmy związani przedmiotową ofertą przez okres 30 dni, </w:t>
      </w:r>
    </w:p>
    <w:p w:rsidR="00627DFE" w:rsidRDefault="00627DFE" w:rsidP="00627DFE">
      <w:pPr>
        <w:numPr>
          <w:ilvl w:val="0"/>
          <w:numId w:val="2"/>
        </w:numPr>
        <w:spacing w:line="360" w:lineRule="auto"/>
        <w:ind w:left="357"/>
        <w:jc w:val="both"/>
      </w:pPr>
      <w:r>
        <w:t xml:space="preserve">Oświadczamy, iż podany w treści oferty faks oraz e-mail zobowiązujemy się utrzymywać w gotowości do kontaktów z Zamawiającym do czasu rozstrzygnięcia zapytania. </w:t>
      </w:r>
    </w:p>
    <w:p w:rsidR="00B802CB" w:rsidRDefault="00B802CB" w:rsidP="00B802CB">
      <w:pPr>
        <w:numPr>
          <w:ilvl w:val="0"/>
          <w:numId w:val="2"/>
        </w:numPr>
        <w:spacing w:line="360" w:lineRule="auto"/>
        <w:ind w:left="357"/>
        <w:jc w:val="both"/>
      </w:pPr>
      <w:r w:rsidRPr="00B802CB">
        <w:t xml:space="preserve">W razie skorzystania z opcji </w:t>
      </w:r>
      <w:r>
        <w:t xml:space="preserve">oferujemy </w:t>
      </w:r>
      <w:r w:rsidRPr="00B802CB">
        <w:t>wykonanie nadzoru autorskiego</w:t>
      </w:r>
      <w:r>
        <w:t xml:space="preserve"> za ryczałtową kwotę</w:t>
      </w:r>
      <w:r w:rsidRPr="00B802CB">
        <w:t xml:space="preserve"> ……………… złotych brutto (słownie: ………) w tym złotych netto ……………… (słownie: ……………………) plus podatek VAT 23%</w:t>
      </w:r>
      <w:r>
        <w:t>.</w:t>
      </w:r>
    </w:p>
    <w:p w:rsidR="00385196" w:rsidRDefault="00627DFE" w:rsidP="00627DFE">
      <w:pPr>
        <w:ind w:left="360"/>
        <w:jc w:val="both"/>
      </w:pPr>
      <w:r>
        <w:t xml:space="preserve">                                                                           </w:t>
      </w:r>
    </w:p>
    <w:p w:rsidR="00385196" w:rsidRDefault="00385196" w:rsidP="00627DFE">
      <w:pPr>
        <w:ind w:left="360"/>
        <w:jc w:val="both"/>
      </w:pPr>
    </w:p>
    <w:p w:rsidR="00627DFE" w:rsidRDefault="00627DFE" w:rsidP="00385196">
      <w:pPr>
        <w:ind w:left="360"/>
        <w:jc w:val="right"/>
      </w:pPr>
      <w:r>
        <w:t xml:space="preserve">  ............................................................</w:t>
      </w:r>
    </w:p>
    <w:p w:rsidR="00627DFE" w:rsidRDefault="00627DFE" w:rsidP="00627DFE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B03758" w:rsidRDefault="00B03758">
      <w:r>
        <w:br w:type="page"/>
      </w:r>
    </w:p>
    <w:p w:rsidR="00B03758" w:rsidRPr="00B03758" w:rsidRDefault="00B03758" w:rsidP="00B03758">
      <w:pPr>
        <w:jc w:val="right"/>
        <w:rPr>
          <w:rFonts w:asciiTheme="minorHAnsi" w:hAnsiTheme="minorHAnsi" w:cstheme="minorHAnsi"/>
        </w:rPr>
      </w:pPr>
      <w:r w:rsidRPr="00B03758">
        <w:rPr>
          <w:rFonts w:asciiTheme="minorHAnsi" w:hAnsiTheme="minorHAnsi" w:cstheme="minorHAnsi"/>
        </w:rPr>
        <w:t>Z</w:t>
      </w:r>
      <w:r w:rsidR="0030274A">
        <w:rPr>
          <w:rFonts w:asciiTheme="minorHAnsi" w:hAnsiTheme="minorHAnsi" w:cstheme="minorHAnsi"/>
        </w:rPr>
        <w:t>AŁĄCZNIK NR</w:t>
      </w:r>
      <w:r w:rsidRPr="00B03758">
        <w:rPr>
          <w:rFonts w:asciiTheme="minorHAnsi" w:hAnsiTheme="minorHAnsi" w:cstheme="minorHAnsi"/>
        </w:rPr>
        <w:t xml:space="preserve"> 2 </w:t>
      </w:r>
      <w:r w:rsidR="00385196">
        <w:rPr>
          <w:rFonts w:asciiTheme="minorHAnsi" w:hAnsiTheme="minorHAnsi" w:cstheme="minorHAnsi"/>
        </w:rPr>
        <w:t>– DO ZAPYTANIA OFERTOWEGO</w:t>
      </w:r>
    </w:p>
    <w:p w:rsidR="00B03758" w:rsidRDefault="00B03758" w:rsidP="00B03758">
      <w:pPr>
        <w:rPr>
          <w:rFonts w:asciiTheme="minorHAnsi" w:hAnsiTheme="minorHAnsi" w:cstheme="minorHAnsi"/>
          <w:b/>
        </w:rPr>
      </w:pPr>
    </w:p>
    <w:p w:rsidR="00385196" w:rsidRDefault="00385196" w:rsidP="00B03758">
      <w:pPr>
        <w:rPr>
          <w:rFonts w:asciiTheme="minorHAnsi" w:hAnsiTheme="minorHAnsi" w:cstheme="minorHAnsi"/>
          <w:b/>
        </w:rPr>
      </w:pPr>
    </w:p>
    <w:p w:rsidR="00B03758" w:rsidRPr="00AB5D69" w:rsidRDefault="00B03758" w:rsidP="00B03758">
      <w:pPr>
        <w:rPr>
          <w:b/>
        </w:rPr>
      </w:pPr>
      <w:r w:rsidRPr="00AB5D69">
        <w:rPr>
          <w:b/>
        </w:rPr>
        <w:t>Opis przedmiotu zamówienia zwany dalej OPZ dla:</w:t>
      </w:r>
    </w:p>
    <w:p w:rsidR="00B03758" w:rsidRPr="00AB5D69" w:rsidRDefault="00B03758" w:rsidP="00B03758">
      <w:pPr>
        <w:autoSpaceDE w:val="0"/>
        <w:autoSpaceDN w:val="0"/>
        <w:adjustRightInd w:val="0"/>
      </w:pPr>
      <w:r w:rsidRPr="00AB5D69">
        <w:t>Aktualizacji dokumentacji projektu budowlanego przebudowy oraz remontu budynku dworu, kuchni dworskiej i stróżówki wraz z infrastrukturą techniczną wchodzących w skład zespołu dworsko-folwarcznego w Łopusznej oraz remontu pozostałych obiektów na terenie zespołu w zakresie remontu więźb, pokryć dachowych, instalacji odgromowych i projektu instalacji niskoprądowych oraz budowy studni wierconej przy wozowni i drenażu wokół budynku dużej piwnicy.</w:t>
      </w:r>
    </w:p>
    <w:p w:rsidR="00B03758" w:rsidRPr="00AB5D69" w:rsidRDefault="00B03758" w:rsidP="00B03758">
      <w:pPr>
        <w:rPr>
          <w:b/>
        </w:rPr>
      </w:pPr>
    </w:p>
    <w:p w:rsidR="00B03758" w:rsidRPr="00AB5D69" w:rsidRDefault="00B03758" w:rsidP="00B03758">
      <w:pPr>
        <w:rPr>
          <w:b/>
        </w:rPr>
      </w:pPr>
      <w:r w:rsidRPr="00AB5D69">
        <w:rPr>
          <w:b/>
        </w:rPr>
        <w:t>Zamówienie w szczególności obejmuje: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1. Mapę dla celów projektowych.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2. Wykonanie ekspertyz technicznych</w:t>
      </w:r>
      <w:r w:rsidR="00CC38F8" w:rsidRPr="00AB5D69">
        <w:rPr>
          <w:sz w:val="22"/>
          <w:szCs w:val="22"/>
        </w:rPr>
        <w:t xml:space="preserve"> potrzebnych do uzyskania pozwolenia na budowę</w:t>
      </w:r>
      <w:r w:rsidRPr="00AB5D69">
        <w:rPr>
          <w:sz w:val="22"/>
          <w:szCs w:val="22"/>
        </w:rPr>
        <w:t>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3. Charakterystykę energetyczną obiektów.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 xml:space="preserve">4. Wymagane przepisami uzgodnienia </w:t>
      </w:r>
      <w:r w:rsidR="00797DD7" w:rsidRPr="00AB5D69">
        <w:rPr>
          <w:sz w:val="22"/>
          <w:szCs w:val="22"/>
        </w:rPr>
        <w:t xml:space="preserve">i pozwolenia </w:t>
      </w:r>
      <w:r w:rsidRPr="00AB5D69">
        <w:rPr>
          <w:sz w:val="22"/>
          <w:szCs w:val="22"/>
        </w:rPr>
        <w:t>m.in.: sanepid, bhp, p.poż., konserwator zabytków, NIMOZ.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5. Warunki techniczne przyłączenia nieruchomości do sieci kanalizacyjnej i wodociągowej – jeśli dotyczy.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 xml:space="preserve">6. Weryfikacja dokumentacji projektowej pod kątem zmian w przepisach budowlanych takich, jak: </w:t>
      </w:r>
      <w:r w:rsidR="00CC38F8" w:rsidRPr="00AB5D69">
        <w:rPr>
          <w:sz w:val="22"/>
          <w:szCs w:val="22"/>
        </w:rPr>
        <w:t xml:space="preserve">np. </w:t>
      </w:r>
      <w:r w:rsidRPr="00AB5D69">
        <w:rPr>
          <w:sz w:val="22"/>
          <w:szCs w:val="22"/>
        </w:rPr>
        <w:t>warunki techniczne i prawo budowlane.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7. Wykonanie wszelkich niezbędnych korekt części opisowej i rysunkowej.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8. Opracowanie projektu zagospodarowania terenu na aktualnej mapie dla celów projektowych.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9. Sprawdzenie dokumentacji pod kątem zgodności z miejscowym planem zagospodarowania przestrzennego.</w:t>
      </w:r>
    </w:p>
    <w:p w:rsidR="00B03758" w:rsidRPr="00AB5D69" w:rsidRDefault="00B03758" w:rsidP="00B03758">
      <w:r w:rsidRPr="00AB5D69">
        <w:rPr>
          <w:sz w:val="22"/>
          <w:szCs w:val="22"/>
        </w:rPr>
        <w:t xml:space="preserve">10. Weryfikacja projektu instalacji ogrzewania pod kątem możliwości zastosowania najnowszych rozwiązań energooszczędnych. 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t>11. Weryfikacja dokumentacji pod kątem możliwości optymalizacji kosztowej zastosowanych rozwiązań w szczególności niskoprądowych.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1</w:t>
      </w:r>
      <w:r w:rsidRPr="00AB5D69">
        <w:t>2</w:t>
      </w:r>
      <w:r w:rsidRPr="00AB5D69">
        <w:rPr>
          <w:sz w:val="22"/>
          <w:szCs w:val="22"/>
        </w:rPr>
        <w:t>. Weryfikacja i aktualizacja załączników wymaganych przepisami prawa budowlanego.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1</w:t>
      </w:r>
      <w:r w:rsidRPr="00AB5D69">
        <w:t>3</w:t>
      </w:r>
      <w:r w:rsidRPr="00AB5D69">
        <w:rPr>
          <w:sz w:val="22"/>
          <w:szCs w:val="22"/>
        </w:rPr>
        <w:t>. Kosztorysy.</w:t>
      </w:r>
    </w:p>
    <w:p w:rsidR="00B03758" w:rsidRPr="00AB5D69" w:rsidRDefault="00B03758" w:rsidP="00B03758">
      <w:pPr>
        <w:rPr>
          <w:sz w:val="22"/>
          <w:szCs w:val="22"/>
        </w:rPr>
      </w:pPr>
      <w:r w:rsidRPr="00AB5D69">
        <w:rPr>
          <w:sz w:val="22"/>
          <w:szCs w:val="22"/>
        </w:rPr>
        <w:t>1</w:t>
      </w:r>
      <w:r w:rsidRPr="00AB5D69">
        <w:t>4</w:t>
      </w:r>
      <w:r w:rsidRPr="00AB5D69">
        <w:rPr>
          <w:sz w:val="22"/>
          <w:szCs w:val="22"/>
        </w:rPr>
        <w:t>. Ponowne wydruki całego projektu.</w:t>
      </w:r>
    </w:p>
    <w:p w:rsidR="00B03758" w:rsidRPr="00AB5D69" w:rsidRDefault="00B03758" w:rsidP="00B03758">
      <w:r w:rsidRPr="00AB5D69">
        <w:rPr>
          <w:sz w:val="22"/>
          <w:szCs w:val="22"/>
        </w:rPr>
        <w:t>1</w:t>
      </w:r>
      <w:r w:rsidRPr="00AB5D69">
        <w:t>5</w:t>
      </w:r>
      <w:r w:rsidRPr="00AB5D69">
        <w:rPr>
          <w:sz w:val="22"/>
          <w:szCs w:val="22"/>
        </w:rPr>
        <w:t xml:space="preserve">. Przygotowanie </w:t>
      </w:r>
      <w:r w:rsidR="00AA66D8" w:rsidRPr="00AB5D69">
        <w:rPr>
          <w:sz w:val="22"/>
          <w:szCs w:val="22"/>
        </w:rPr>
        <w:t xml:space="preserve">i złożenie </w:t>
      </w:r>
      <w:r w:rsidRPr="00AB5D69">
        <w:rPr>
          <w:sz w:val="22"/>
          <w:szCs w:val="22"/>
        </w:rPr>
        <w:t>wniosku o pozwolenie na budowę</w:t>
      </w:r>
      <w:r w:rsidRPr="00AB5D69">
        <w:t xml:space="preserve"> wraz z koniecznymi załącznikami</w:t>
      </w:r>
      <w:r w:rsidRPr="00AB5D69">
        <w:rPr>
          <w:sz w:val="22"/>
          <w:szCs w:val="22"/>
        </w:rPr>
        <w:t>.</w:t>
      </w:r>
    </w:p>
    <w:p w:rsidR="00B03758" w:rsidRPr="00AB5D69" w:rsidRDefault="00B03758" w:rsidP="00B03758"/>
    <w:p w:rsidR="00B03758" w:rsidRPr="00AB5D69" w:rsidRDefault="00B03758" w:rsidP="00B03758">
      <w:pPr>
        <w:rPr>
          <w:b/>
        </w:rPr>
      </w:pPr>
      <w:r w:rsidRPr="00AB5D69">
        <w:rPr>
          <w:b/>
        </w:rPr>
        <w:t>Zamówienie należy wykonać:</w:t>
      </w:r>
    </w:p>
    <w:p w:rsidR="00B03758" w:rsidRPr="00AB5D69" w:rsidRDefault="00B03758" w:rsidP="00B03758">
      <w:r w:rsidRPr="00AB5D69">
        <w:t>Dokumentacja projektowa - w 6 egz. papierowych gotowe do złożenia wniosku o pozwolenie na budowę i 2 egzemplarzach elektronicznych</w:t>
      </w:r>
    </w:p>
    <w:p w:rsidR="00B03758" w:rsidRPr="00AB5D69" w:rsidRDefault="00B03758" w:rsidP="00B03758">
      <w:r w:rsidRPr="00AB5D69">
        <w:t xml:space="preserve">Kosztorysy, przedmiary, </w:t>
      </w:r>
      <w:proofErr w:type="spellStart"/>
      <w:r w:rsidRPr="00AB5D69">
        <w:t>STWiOR</w:t>
      </w:r>
      <w:proofErr w:type="spellEnd"/>
      <w:r w:rsidRPr="00AB5D69">
        <w:t xml:space="preserve">  - w 2 egz. papierowych i 2 egzemplarzach elektronicznych</w:t>
      </w:r>
    </w:p>
    <w:p w:rsidR="00B03758" w:rsidRPr="00AB5D69" w:rsidRDefault="00B03758" w:rsidP="00B03758"/>
    <w:p w:rsidR="00B03758" w:rsidRPr="00AB5D69" w:rsidRDefault="00B03758" w:rsidP="00B03758">
      <w:pPr>
        <w:rPr>
          <w:sz w:val="22"/>
          <w:szCs w:val="22"/>
        </w:rPr>
      </w:pPr>
    </w:p>
    <w:p w:rsidR="00B03758" w:rsidRPr="00AB5D69" w:rsidRDefault="00B03758" w:rsidP="00B03758"/>
    <w:p w:rsidR="00B03758" w:rsidRPr="00AB5D69" w:rsidRDefault="00B03758" w:rsidP="00B03758">
      <w:pPr>
        <w:jc w:val="center"/>
        <w:rPr>
          <w:b/>
          <w:bCs/>
        </w:rPr>
      </w:pPr>
      <w:r w:rsidRPr="00AB5D69">
        <w:rPr>
          <w:b/>
          <w:bCs/>
        </w:rPr>
        <w:br w:type="page"/>
      </w:r>
    </w:p>
    <w:p w:rsidR="0030274A" w:rsidRPr="00AB5D69" w:rsidRDefault="0030274A" w:rsidP="0030274A">
      <w:pPr>
        <w:jc w:val="right"/>
      </w:pPr>
      <w:r w:rsidRPr="00AB5D69">
        <w:t>ZAŁĄCZNIK NR 3 – DO ZAPYTANIA OFERTOWEGO</w:t>
      </w:r>
    </w:p>
    <w:p w:rsidR="0030274A" w:rsidRPr="00AB5D69" w:rsidRDefault="0030274A" w:rsidP="00B03758">
      <w:pPr>
        <w:jc w:val="center"/>
        <w:rPr>
          <w:b/>
          <w:bCs/>
        </w:rPr>
      </w:pPr>
    </w:p>
    <w:p w:rsidR="00B03758" w:rsidRPr="00AB5D69" w:rsidRDefault="00B03758" w:rsidP="00B03758">
      <w:pPr>
        <w:jc w:val="center"/>
      </w:pPr>
      <w:r w:rsidRPr="00AB5D69">
        <w:rPr>
          <w:b/>
          <w:bCs/>
        </w:rPr>
        <w:t>UMOWA Nr GK.113-………/2019</w:t>
      </w:r>
    </w:p>
    <w:p w:rsidR="00B03758" w:rsidRPr="00AB5D69" w:rsidRDefault="00B03758" w:rsidP="00B03758">
      <w:pPr>
        <w:jc w:val="both"/>
      </w:pPr>
    </w:p>
    <w:p w:rsidR="00B03758" w:rsidRPr="00AB5D69" w:rsidRDefault="00B03758" w:rsidP="00B03758">
      <w:pPr>
        <w:jc w:val="both"/>
      </w:pPr>
      <w:r w:rsidRPr="00AB5D69">
        <w:t>zawarta w dniu …………….2019 r. w Zakopanem pomiędzy:</w:t>
      </w:r>
    </w:p>
    <w:p w:rsidR="00B03758" w:rsidRPr="00AB5D69" w:rsidRDefault="00B03758" w:rsidP="00B03758">
      <w:pPr>
        <w:jc w:val="both"/>
      </w:pPr>
    </w:p>
    <w:p w:rsidR="00B03758" w:rsidRPr="00AB5D69" w:rsidRDefault="00B03758" w:rsidP="00B03758">
      <w:pPr>
        <w:jc w:val="both"/>
      </w:pPr>
      <w:r w:rsidRPr="00AB5D69">
        <w:rPr>
          <w:b/>
        </w:rPr>
        <w:t>Muzeum Tatrzańskim</w:t>
      </w:r>
      <w:r w:rsidRPr="00AB5D69">
        <w:t xml:space="preserve"> im. dr T. Chałubińskiego w Zakopanem, ul. Krupówki 10</w:t>
      </w:r>
    </w:p>
    <w:p w:rsidR="00B03758" w:rsidRPr="00AB5D69" w:rsidRDefault="00B03758" w:rsidP="00B03758">
      <w:pPr>
        <w:jc w:val="both"/>
      </w:pPr>
      <w:r w:rsidRPr="00AB5D69">
        <w:t xml:space="preserve">reprezentowanym przez </w:t>
      </w:r>
    </w:p>
    <w:p w:rsidR="00B03758" w:rsidRPr="00AB5D69" w:rsidRDefault="00B03758" w:rsidP="00B03758">
      <w:pPr>
        <w:jc w:val="both"/>
      </w:pPr>
      <w:r w:rsidRPr="00AB5D69">
        <w:t>Dyrektora – Annę Wende - Surmiak</w:t>
      </w:r>
    </w:p>
    <w:p w:rsidR="00B03758" w:rsidRPr="00AB5D69" w:rsidRDefault="00B03758" w:rsidP="00B03758">
      <w:pPr>
        <w:jc w:val="both"/>
      </w:pPr>
      <w:r w:rsidRPr="00AB5D69">
        <w:t xml:space="preserve">zwanym w umowie </w:t>
      </w:r>
      <w:r w:rsidRPr="00AB5D69">
        <w:rPr>
          <w:b/>
          <w:i/>
        </w:rPr>
        <w:t>„Zamawiającym”</w:t>
      </w:r>
    </w:p>
    <w:p w:rsidR="00B03758" w:rsidRPr="00AB5D69" w:rsidRDefault="00B03758" w:rsidP="00B03758">
      <w:pPr>
        <w:jc w:val="both"/>
        <w:rPr>
          <w:b/>
        </w:rPr>
      </w:pPr>
      <w:r w:rsidRPr="00AB5D69">
        <w:t>a</w:t>
      </w:r>
    </w:p>
    <w:p w:rsidR="00B03758" w:rsidRPr="00AB5D69" w:rsidRDefault="00B03758" w:rsidP="00B03758">
      <w:r w:rsidRPr="00AB5D69">
        <w:rPr>
          <w:b/>
        </w:rPr>
        <w:t>……………………………………</w:t>
      </w:r>
    </w:p>
    <w:p w:rsidR="00B03758" w:rsidRPr="00AB5D69" w:rsidRDefault="00B03758" w:rsidP="00B03758">
      <w:pPr>
        <w:jc w:val="both"/>
      </w:pPr>
      <w:r w:rsidRPr="00AB5D69">
        <w:t xml:space="preserve">………………………………………….., NIP …………………., REGON ……………….., </w:t>
      </w:r>
    </w:p>
    <w:p w:rsidR="00B03758" w:rsidRPr="00AB5D69" w:rsidRDefault="00B03758" w:rsidP="00B03758">
      <w:pPr>
        <w:jc w:val="both"/>
      </w:pPr>
      <w:r w:rsidRPr="00AB5D69">
        <w:t>reprezentowanym przez:</w:t>
      </w:r>
    </w:p>
    <w:p w:rsidR="00B03758" w:rsidRPr="00AB5D69" w:rsidRDefault="00B03758" w:rsidP="00B03758">
      <w:r w:rsidRPr="00AB5D69">
        <w:t xml:space="preserve">zwanym w dalszej części umowy </w:t>
      </w:r>
      <w:r w:rsidRPr="00AB5D69">
        <w:rPr>
          <w:b/>
          <w:i/>
        </w:rPr>
        <w:t>„Wykonawcą”.</w:t>
      </w:r>
    </w:p>
    <w:p w:rsidR="00B03758" w:rsidRPr="00AB5D69" w:rsidRDefault="00B03758" w:rsidP="00B03758">
      <w:pPr>
        <w:jc w:val="both"/>
      </w:pPr>
    </w:p>
    <w:p w:rsidR="00B03758" w:rsidRPr="00AB5D69" w:rsidRDefault="00B03758" w:rsidP="00B03758">
      <w:pPr>
        <w:jc w:val="both"/>
      </w:pPr>
      <w:r w:rsidRPr="00AB5D69">
        <w:t>Umowę zawiera się w trybie art. 4 pkt. 8 ustawy z dnia Ustawa z dnia 29 stycznia 2004 r. - Prawo zamówień publicznych (</w:t>
      </w:r>
      <w:proofErr w:type="spellStart"/>
      <w:r w:rsidRPr="00AB5D69">
        <w:t>t.j</w:t>
      </w:r>
      <w:proofErr w:type="spellEnd"/>
      <w:r w:rsidRPr="00AB5D69">
        <w:t>. Dz. U. z 2018 r. poz. 1986 z późn. zm.) – ustawy nie stosuje się.</w:t>
      </w:r>
    </w:p>
    <w:p w:rsidR="00B03758" w:rsidRPr="00AB5D69" w:rsidRDefault="00B03758" w:rsidP="00B03758">
      <w:pPr>
        <w:jc w:val="both"/>
      </w:pPr>
    </w:p>
    <w:p w:rsidR="00D56039" w:rsidRPr="00AB5D69" w:rsidRDefault="00D56039" w:rsidP="00D56039">
      <w:pPr>
        <w:rPr>
          <w:rFonts w:eastAsia="Calibri"/>
        </w:rPr>
      </w:pPr>
      <w:r w:rsidRPr="00AB5D69">
        <w:rPr>
          <w:rFonts w:eastAsia="Calibri"/>
        </w:rPr>
        <w:t>Muzeum Tatrzańskie im. Dra Tytusa Chałubińskiego w Zakopanem wypełniając obowiązek prawny wynikający z art. 24 ust. 1 ustawy z dnia 29 sierpnia 1997 r. o ochronie danych osobowych (Dz. U. 2016 r. poz. 922 ze zm.) informuje, że:</w:t>
      </w:r>
    </w:p>
    <w:p w:rsidR="00D56039" w:rsidRPr="00AB5D69" w:rsidRDefault="00D56039" w:rsidP="00D56039">
      <w:pPr>
        <w:rPr>
          <w:rFonts w:eastAsia="Calibri"/>
        </w:rPr>
      </w:pPr>
      <w:r w:rsidRPr="00AB5D69">
        <w:rPr>
          <w:rFonts w:eastAsia="Calibri"/>
        </w:rPr>
        <w:t>a) administratorem danych jest Muzeum Tatrzańskie im. Dra Tytusa Chałubińskiego w Zakopanem ul. Krupówki 10 34-500 Zakopane,</w:t>
      </w:r>
    </w:p>
    <w:p w:rsidR="00D56039" w:rsidRPr="00AB5D69" w:rsidRDefault="00D56039" w:rsidP="00D56039">
      <w:pPr>
        <w:rPr>
          <w:rFonts w:eastAsia="Calibri"/>
        </w:rPr>
      </w:pPr>
      <w:r w:rsidRPr="00AB5D69">
        <w:rPr>
          <w:rFonts w:eastAsia="Calibri"/>
        </w:rPr>
        <w:t>b) dane osobowe (tj.: imię nazwisko, adres zamieszkania, PESEL) zbierane są przez Muzeum Tatrzańskie im. Dra Tytusa Chałubińskiego wyłącznie w celu realizacji niniejszej umowy,</w:t>
      </w:r>
    </w:p>
    <w:p w:rsidR="00D56039" w:rsidRPr="00AB5D69" w:rsidRDefault="00D56039" w:rsidP="00D56039">
      <w:pPr>
        <w:rPr>
          <w:rFonts w:eastAsia="Calibri"/>
        </w:rPr>
      </w:pPr>
      <w:r w:rsidRPr="00AB5D69">
        <w:rPr>
          <w:rFonts w:eastAsia="Calibri"/>
        </w:rPr>
        <w:t>c) dane te nie będą udostępniane odbiorcom danych w rozumieniu art. 7 pkt 6 ustawy o ochronie danych osobowych,</w:t>
      </w:r>
    </w:p>
    <w:p w:rsidR="00D56039" w:rsidRPr="00AB5D69" w:rsidRDefault="00D56039" w:rsidP="00D56039">
      <w:pPr>
        <w:rPr>
          <w:rFonts w:eastAsia="Calibri"/>
        </w:rPr>
      </w:pPr>
      <w:r w:rsidRPr="00AB5D69">
        <w:rPr>
          <w:rFonts w:eastAsia="Calibri"/>
        </w:rPr>
        <w:t>d) osobie, której dane dotyczą, przysługuje prawo dostępu do treści jej danych oraz możliwość ich poprawiania.</w:t>
      </w:r>
    </w:p>
    <w:p w:rsidR="00D56039" w:rsidRPr="00AB5D69" w:rsidRDefault="00D56039" w:rsidP="00D56039">
      <w:pPr>
        <w:rPr>
          <w:rFonts w:eastAsia="Calibri"/>
        </w:rPr>
      </w:pPr>
      <w:r w:rsidRPr="00AB5D69">
        <w:rPr>
          <w:rFonts w:eastAsia="Calibri"/>
        </w:rPr>
        <w:t>2. Podanie danych jest konieczne dla zawarcia i realizacji niniejszej umowy, w tym spełnienia niniejszego obowiązku prawnego.</w:t>
      </w:r>
    </w:p>
    <w:p w:rsidR="00D56039" w:rsidRPr="00AB5D69" w:rsidRDefault="00D56039" w:rsidP="00B03758">
      <w:pPr>
        <w:jc w:val="center"/>
        <w:rPr>
          <w:b/>
          <w:bCs/>
        </w:rPr>
      </w:pPr>
    </w:p>
    <w:p w:rsidR="00B03758" w:rsidRPr="00AB5D69" w:rsidRDefault="00B03758" w:rsidP="00B03758">
      <w:pPr>
        <w:jc w:val="center"/>
      </w:pPr>
      <w:r w:rsidRPr="00AB5D69">
        <w:rPr>
          <w:b/>
          <w:bCs/>
        </w:rPr>
        <w:t>§ 1</w:t>
      </w:r>
    </w:p>
    <w:p w:rsidR="00B03758" w:rsidRPr="00AB5D69" w:rsidRDefault="00B03758" w:rsidP="00B03758">
      <w:pPr>
        <w:jc w:val="both"/>
      </w:pPr>
      <w:r w:rsidRPr="00AB5D69">
        <w:t>Przedmiotem umowy jest:</w:t>
      </w:r>
    </w:p>
    <w:p w:rsidR="002C6D59" w:rsidRPr="00AB5D69" w:rsidRDefault="002C6D59" w:rsidP="002C6D59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</w:pPr>
      <w:r w:rsidRPr="00AB5D69">
        <w:t xml:space="preserve">Wykonanie </w:t>
      </w:r>
      <w:r w:rsidR="00B03758" w:rsidRPr="00AB5D69">
        <w:t xml:space="preserve">przez Wykonawcę na zlecenie Zamawiającego </w:t>
      </w:r>
      <w:r w:rsidRPr="00AB5D69">
        <w:t xml:space="preserve">weryfikacji i aktualizacji dokumentacji projektowej Dworu w Łopusznej z roku </w:t>
      </w:r>
      <w:r w:rsidR="002F1D05" w:rsidRPr="00AB5D69">
        <w:t>2014,</w:t>
      </w:r>
      <w:r w:rsidRPr="00AB5D69">
        <w:t xml:space="preserve"> </w:t>
      </w:r>
      <w:r w:rsidR="00B53ACF" w:rsidRPr="00AB5D69">
        <w:t xml:space="preserve">do której </w:t>
      </w:r>
      <w:r w:rsidR="002F1D05" w:rsidRPr="00AB5D69">
        <w:t>Z</w:t>
      </w:r>
      <w:r w:rsidR="00B53ACF" w:rsidRPr="00AB5D69">
        <w:t xml:space="preserve">amawiający posiada wszelkie autorskie prawa majątkowe </w:t>
      </w:r>
      <w:r w:rsidRPr="00AB5D69">
        <w:t>sporządzonej na zlecenie Zamawiającego</w:t>
      </w:r>
      <w:r w:rsidR="003E76CF" w:rsidRPr="00AB5D69">
        <w:t xml:space="preserve"> przez </w:t>
      </w:r>
      <w:proofErr w:type="spellStart"/>
      <w:r w:rsidR="002F1D05" w:rsidRPr="00AB5D69">
        <w:t>Mondra</w:t>
      </w:r>
      <w:proofErr w:type="spellEnd"/>
      <w:r w:rsidR="002F1D05" w:rsidRPr="00AB5D69">
        <w:t xml:space="preserve"> Design mgr inż. arch. Łukasz Woźniak Pracownia </w:t>
      </w:r>
      <w:proofErr w:type="spellStart"/>
      <w:r w:rsidR="002F1D05" w:rsidRPr="00AB5D69">
        <w:t>Architektoniczno</w:t>
      </w:r>
      <w:proofErr w:type="spellEnd"/>
      <w:r w:rsidR="002F1D05" w:rsidRPr="00AB5D69">
        <w:t xml:space="preserve"> - Urbanistyczna i Biuro AR – Pracownia Architektoniczna Bartłomiej </w:t>
      </w:r>
      <w:proofErr w:type="spellStart"/>
      <w:r w:rsidR="002F1D05" w:rsidRPr="00AB5D69">
        <w:t>Klepiński</w:t>
      </w:r>
      <w:proofErr w:type="spellEnd"/>
      <w:r w:rsidR="002F1D05" w:rsidRPr="00AB5D69">
        <w:t>,</w:t>
      </w:r>
      <w:r w:rsidRPr="00AB5D69">
        <w:t xml:space="preserve"> w ramach zadania inwestycyjnego „Opracowanie dokumentacji projektowej Dworu w Łopusznej” obejmującej m. in. projekt budowlany  przebudowy oraz remontu budynku dworu, kuchni dworskiej</w:t>
      </w:r>
      <w:r w:rsidR="003E76CF" w:rsidRPr="00AB5D69">
        <w:t xml:space="preserve"> </w:t>
      </w:r>
      <w:r w:rsidRPr="00AB5D69">
        <w:t>i stróżówki wraz z infrastrukturą techniczną wchodzących w skład zespołu dworsko-folwarcznego w Łopusznej oraz remontu pozostałych obiektów na terenie zespołu w zakresie remontu więźb, pokryć dachowych, instalacji odgromowych i projektu instalacji niskoprądowych oraz budowy studni wierconej przy wozowni i drenażu wokół budynku dużej piwnicy.</w:t>
      </w:r>
    </w:p>
    <w:p w:rsidR="003E2F16" w:rsidRPr="00AB5D69" w:rsidRDefault="003E76CF" w:rsidP="003E2F16">
      <w:pPr>
        <w:numPr>
          <w:ilvl w:val="0"/>
          <w:numId w:val="10"/>
        </w:numPr>
        <w:suppressAutoHyphens/>
        <w:jc w:val="both"/>
      </w:pPr>
      <w:r w:rsidRPr="00AB5D69">
        <w:t xml:space="preserve">Aktualizacja winna w szczególności uwzględnić aktualny stan obiektów oraz obowiązujące przepisy, wymogi i  normy techniczne </w:t>
      </w:r>
      <w:r w:rsidR="00B53ACF" w:rsidRPr="00AB5D69">
        <w:t xml:space="preserve">jakim powinny odpowiadać  budynki  oraz prace  </w:t>
      </w:r>
      <w:r w:rsidRPr="00AB5D69">
        <w:t>projektow</w:t>
      </w:r>
      <w:r w:rsidR="00B53ACF" w:rsidRPr="00AB5D69">
        <w:t xml:space="preserve">e, </w:t>
      </w:r>
      <w:r w:rsidRPr="00AB5D69">
        <w:t xml:space="preserve"> budowlan</w:t>
      </w:r>
      <w:r w:rsidR="00B53ACF" w:rsidRPr="00AB5D69">
        <w:t>e  i remontowe</w:t>
      </w:r>
      <w:r w:rsidR="0090134D" w:rsidRPr="00AB5D69">
        <w:t xml:space="preserve"> w tym wymogi określone w rozporządzeniu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</w:t>
      </w:r>
      <w:r w:rsidR="002F1D05" w:rsidRPr="00AB5D69">
        <w:t>.</w:t>
      </w:r>
    </w:p>
    <w:p w:rsidR="003E76CF" w:rsidRPr="00AB5D69" w:rsidRDefault="003E76CF" w:rsidP="003E2F16">
      <w:pPr>
        <w:numPr>
          <w:ilvl w:val="0"/>
          <w:numId w:val="10"/>
        </w:numPr>
        <w:suppressAutoHyphens/>
        <w:jc w:val="both"/>
      </w:pPr>
      <w:r w:rsidRPr="00AB5D69">
        <w:t xml:space="preserve">Wykonawca oświadcza, że zapoznał się w siedzibie Zamawiającego z papierową dokumentacją, która ma być aktualizowana oraz otrzymał tę dokumentację w formie elektronicznej </w:t>
      </w:r>
      <w:r w:rsidR="00B53ACF" w:rsidRPr="00AB5D69">
        <w:t>jak równie</w:t>
      </w:r>
      <w:r w:rsidR="0090134D" w:rsidRPr="00AB5D69">
        <w:t>ż</w:t>
      </w:r>
      <w:r w:rsidR="00B53ACF" w:rsidRPr="00AB5D69">
        <w:t xml:space="preserve"> </w:t>
      </w:r>
      <w:r w:rsidRPr="00AB5D69">
        <w:t xml:space="preserve"> zapoznał się </w:t>
      </w:r>
      <w:r w:rsidR="00B53ACF" w:rsidRPr="00AB5D69">
        <w:t xml:space="preserve">z </w:t>
      </w:r>
      <w:r w:rsidRPr="00AB5D69">
        <w:t xml:space="preserve">aktualnym stanem obiektów Dworu w Łopusznej w Łopusznej </w:t>
      </w:r>
    </w:p>
    <w:p w:rsidR="00B03758" w:rsidRPr="00AB5D69" w:rsidRDefault="00B03758" w:rsidP="00B03758">
      <w:pPr>
        <w:numPr>
          <w:ilvl w:val="0"/>
          <w:numId w:val="10"/>
        </w:numPr>
        <w:suppressAutoHyphens/>
        <w:jc w:val="both"/>
      </w:pPr>
      <w:r w:rsidRPr="00AB5D69">
        <w:t>Sprawowanie przez Wykonawcę nadzoru autorskiego w zakresie wynikającym z ustawy z dnia 7 lipca 1994 r. Prawo budowlane podczas realizacji i odbioru robót budowlanych dotyczących przebudowy oraz remontów realizowanych na podstawie dokumentacji o której mowa w pkt.1 od momentu rozpoczęcia robót budowlanych do ich odbioru oraz  uzyskania decyzji o pozwoleniu na użytkowanie ( * o ile takie pozwolenie będzie potrzebne) - OPCJA</w:t>
      </w:r>
    </w:p>
    <w:p w:rsidR="00B03758" w:rsidRPr="00AB5D69" w:rsidRDefault="00B03758" w:rsidP="00B03758">
      <w:pPr>
        <w:ind w:left="780"/>
        <w:jc w:val="both"/>
        <w:rPr>
          <w:b/>
          <w:bCs/>
        </w:rPr>
      </w:pPr>
      <w:r w:rsidRPr="00AB5D69">
        <w:tab/>
      </w:r>
    </w:p>
    <w:p w:rsidR="003E76CF" w:rsidRPr="00AB5D69" w:rsidRDefault="00B03758" w:rsidP="003E2F16">
      <w:pPr>
        <w:jc w:val="center"/>
        <w:rPr>
          <w:b/>
          <w:bCs/>
        </w:rPr>
      </w:pPr>
      <w:r w:rsidRPr="00AB5D69">
        <w:rPr>
          <w:b/>
          <w:bCs/>
        </w:rPr>
        <w:t>§ 2</w:t>
      </w:r>
    </w:p>
    <w:p w:rsidR="00B03758" w:rsidRPr="00AB5D69" w:rsidRDefault="00B03758" w:rsidP="00B03758">
      <w:pPr>
        <w:pStyle w:val="Akapitzlist"/>
        <w:numPr>
          <w:ilvl w:val="0"/>
          <w:numId w:val="15"/>
        </w:numPr>
        <w:suppressAutoHyphens/>
        <w:jc w:val="both"/>
      </w:pPr>
      <w:r w:rsidRPr="00AB5D69">
        <w:t xml:space="preserve">Wykonawca zobowiązuje się wykonać przedmiot umowy, o którym mowa w </w:t>
      </w:r>
      <w:r w:rsidRPr="00AB5D69">
        <w:rPr>
          <w:bCs/>
        </w:rPr>
        <w:t>§ 1, w oparciu obowiązujące przepisy prawa zgodnie z Opisem Przedmiotu Zamówienia (dalej: OPZ) stanowiącym załącznik do niniejszej umowy.</w:t>
      </w:r>
    </w:p>
    <w:p w:rsidR="00B03758" w:rsidRPr="00AB5D69" w:rsidRDefault="00B03758" w:rsidP="00B03758">
      <w:pPr>
        <w:pStyle w:val="Akapitzlist"/>
        <w:numPr>
          <w:ilvl w:val="0"/>
          <w:numId w:val="15"/>
        </w:numPr>
        <w:suppressAutoHyphens/>
        <w:jc w:val="both"/>
      </w:pPr>
      <w:r w:rsidRPr="00AB5D69">
        <w:t>Dokumentacja projektowa i dokumenty projektowe niezbędne do wykonania przedmiotu umowy, muszą być wykonane zgodnie z obowiązującymi w RP przepisami prawa, normami oraz  zasadami wiedzy technicznej i sztuki budowlanej.</w:t>
      </w:r>
    </w:p>
    <w:p w:rsidR="00B03758" w:rsidRPr="00AB5D69" w:rsidRDefault="00B03758" w:rsidP="00B03758">
      <w:pPr>
        <w:pStyle w:val="Akapitzlist"/>
        <w:numPr>
          <w:ilvl w:val="0"/>
          <w:numId w:val="15"/>
        </w:numPr>
        <w:suppressAutoHyphens/>
        <w:jc w:val="both"/>
      </w:pPr>
      <w:r w:rsidRPr="00AB5D69">
        <w:t>Wykonawca będzie zobowiązany do wykonania Umowy z dołożeniem najwyższej staranności, zgodnie z najlepszymi standardami zawodowymi i zasadami etyki zawodowej oraz zobowiązany będzie zapewnić, że Dokumentacja stanowiąca Przedmiot Umowy będzie przewidywać stosowanie tylko dopuszczonych do obrotu wyrobów oraz będzie sporządzona wyłącznie przez osoby legitymujące się wszelkimi uprawnieniami i kwalifikacjami wymaganymi przez obowiązujące przepisy prawa oraz przez Zamawiającego, których uprawnienia i kwalifikacje potwierdzone są właściwymi dokumentami.</w:t>
      </w:r>
    </w:p>
    <w:p w:rsidR="00B03758" w:rsidRPr="00AB5D69" w:rsidRDefault="00B03758" w:rsidP="00B03758">
      <w:pPr>
        <w:jc w:val="center"/>
        <w:rPr>
          <w:b/>
          <w:bCs/>
        </w:rPr>
      </w:pPr>
      <w:r w:rsidRPr="00AB5D69">
        <w:rPr>
          <w:b/>
          <w:bCs/>
        </w:rPr>
        <w:t>§ 3</w:t>
      </w:r>
    </w:p>
    <w:p w:rsidR="00B03758" w:rsidRPr="00AB5D69" w:rsidRDefault="00B03758" w:rsidP="00B03758">
      <w:pPr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</w:pPr>
      <w:r w:rsidRPr="00AB5D69">
        <w:t xml:space="preserve">Zakres opracowania </w:t>
      </w:r>
      <w:r w:rsidRPr="00AB5D69">
        <w:rPr>
          <w:b/>
        </w:rPr>
        <w:t xml:space="preserve">dokumentacji projektowej, </w:t>
      </w:r>
      <w:r w:rsidRPr="00AB5D69">
        <w:t>o której mowa w § 1 pkt.1</w:t>
      </w:r>
      <w:r w:rsidRPr="00AB5D69">
        <w:rPr>
          <w:b/>
        </w:rPr>
        <w:t xml:space="preserve"> </w:t>
      </w:r>
      <w:r w:rsidRPr="00AB5D69">
        <w:t>obejmuje:</w:t>
      </w:r>
    </w:p>
    <w:p w:rsidR="00B03758" w:rsidRPr="00AB5D69" w:rsidRDefault="00B03758" w:rsidP="00B03758">
      <w:pPr>
        <w:ind w:left="993" w:hanging="1"/>
        <w:jc w:val="both"/>
        <w:rPr>
          <w:b/>
          <w:strike/>
        </w:rPr>
      </w:pPr>
      <w:r w:rsidRPr="00AB5D69">
        <w:rPr>
          <w:b/>
        </w:rPr>
        <w:t xml:space="preserve">Etap 1 </w:t>
      </w:r>
    </w:p>
    <w:p w:rsidR="00B03758" w:rsidRPr="00AB5D69" w:rsidRDefault="00B03758" w:rsidP="00B03758">
      <w:pPr>
        <w:ind w:left="1362"/>
        <w:jc w:val="both"/>
        <w:rPr>
          <w:strike/>
        </w:rPr>
      </w:pPr>
      <w:r w:rsidRPr="00AB5D69">
        <w:t>Przedstawienie koncepcji wprowadzenia ewentualnych zmian – do 14 dni od dnia podpisania umowy.</w:t>
      </w:r>
    </w:p>
    <w:p w:rsidR="00B03758" w:rsidRPr="00AB5D69" w:rsidRDefault="00B03758" w:rsidP="00B03758">
      <w:pPr>
        <w:ind w:left="993" w:hanging="1"/>
        <w:jc w:val="both"/>
        <w:rPr>
          <w:b/>
        </w:rPr>
      </w:pPr>
      <w:r w:rsidRPr="00AB5D69">
        <w:rPr>
          <w:b/>
        </w:rPr>
        <w:t>Etap 2</w:t>
      </w:r>
    </w:p>
    <w:p w:rsidR="00B03758" w:rsidRPr="00AB5D69" w:rsidRDefault="00B03758" w:rsidP="00B03758">
      <w:pPr>
        <w:ind w:left="1418"/>
        <w:jc w:val="both"/>
      </w:pPr>
      <w:r w:rsidRPr="00AB5D69">
        <w:t>Aktualizacja projektu budowlanego</w:t>
      </w:r>
      <w:r w:rsidR="00D56039" w:rsidRPr="00AB5D69">
        <w:t xml:space="preserve"> </w:t>
      </w:r>
      <w:r w:rsidR="00AA66D8" w:rsidRPr="00AB5D69">
        <w:t xml:space="preserve">wraz ze złożeniem wniosku o pozwolenie na budowę </w:t>
      </w:r>
      <w:r w:rsidR="00D56039" w:rsidRPr="00AB5D69">
        <w:t>– do 15 marca 2019 roku</w:t>
      </w:r>
    </w:p>
    <w:p w:rsidR="00B03758" w:rsidRPr="00AB5D69" w:rsidRDefault="00B03758" w:rsidP="00B03758">
      <w:pPr>
        <w:ind w:left="1362"/>
        <w:jc w:val="both"/>
        <w:rPr>
          <w:u w:val="single"/>
        </w:rPr>
      </w:pPr>
    </w:p>
    <w:p w:rsidR="00B03758" w:rsidRPr="00AB5D69" w:rsidRDefault="00B03758" w:rsidP="00B03758">
      <w:pPr>
        <w:ind w:left="1362"/>
        <w:jc w:val="both"/>
      </w:pPr>
      <w:r w:rsidRPr="00AB5D69">
        <w:t>Szczegółowy zakres prac projektowych określony w załączniku nr 1 do Umowy (OPZ).</w:t>
      </w:r>
    </w:p>
    <w:p w:rsidR="00B03758" w:rsidRPr="00AB5D69" w:rsidRDefault="00B03758" w:rsidP="00B03758">
      <w:pPr>
        <w:ind w:left="1362"/>
        <w:jc w:val="both"/>
      </w:pPr>
    </w:p>
    <w:p w:rsidR="00B03758" w:rsidRPr="00AB5D69" w:rsidRDefault="00B03758" w:rsidP="00B03758">
      <w:pPr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</w:pPr>
      <w:r w:rsidRPr="00AB5D69">
        <w:t>Zamawiający zobowiązuje się ściśle współpracować z Wykonawcą w czasie aktualizacji projektu, udzielając niezbędnych i kompletnych informacji, wyjaśnień oraz precyzując swoje wymagania.</w:t>
      </w:r>
    </w:p>
    <w:p w:rsidR="00B03758" w:rsidRPr="00AB5D69" w:rsidRDefault="00B03758" w:rsidP="00B03758">
      <w:pPr>
        <w:numPr>
          <w:ilvl w:val="0"/>
          <w:numId w:val="11"/>
        </w:numPr>
        <w:tabs>
          <w:tab w:val="left" w:pos="284"/>
        </w:tabs>
        <w:suppressAutoHyphens/>
        <w:ind w:left="284" w:hanging="284"/>
        <w:jc w:val="both"/>
      </w:pPr>
      <w:r w:rsidRPr="00AB5D69">
        <w:t xml:space="preserve">Zamawiający udostępni materiały do projektowania </w:t>
      </w:r>
      <w:proofErr w:type="spellStart"/>
      <w:r w:rsidRPr="00AB5D69">
        <w:t>tj</w:t>
      </w:r>
      <w:proofErr w:type="spellEnd"/>
      <w:r w:rsidRPr="00AB5D69">
        <w:t>:</w:t>
      </w:r>
    </w:p>
    <w:p w:rsidR="00B03758" w:rsidRPr="00AB5D69" w:rsidRDefault="00B03758" w:rsidP="00B03758">
      <w:pPr>
        <w:numPr>
          <w:ilvl w:val="1"/>
          <w:numId w:val="11"/>
        </w:numPr>
        <w:suppressAutoHyphens/>
        <w:jc w:val="both"/>
      </w:pPr>
      <w:r w:rsidRPr="00AB5D69">
        <w:t>Istniejącą, posiadaną dokumentację projektową.</w:t>
      </w:r>
    </w:p>
    <w:p w:rsidR="00B03758" w:rsidRPr="00AB5D69" w:rsidRDefault="00B03758" w:rsidP="00B03758">
      <w:pPr>
        <w:jc w:val="both"/>
      </w:pPr>
    </w:p>
    <w:p w:rsidR="00B03758" w:rsidRPr="00AB5D69" w:rsidRDefault="00B03758" w:rsidP="00B03758">
      <w:pPr>
        <w:jc w:val="center"/>
      </w:pPr>
      <w:r w:rsidRPr="00AB5D69">
        <w:rPr>
          <w:b/>
          <w:bCs/>
        </w:rPr>
        <w:t>§ 4</w:t>
      </w:r>
    </w:p>
    <w:p w:rsidR="00B03758" w:rsidRPr="00AB5D69" w:rsidRDefault="00B03758" w:rsidP="00B03758">
      <w:pPr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</w:pPr>
      <w:r w:rsidRPr="00AB5D69">
        <w:t xml:space="preserve">Wykonawca zobowiązuje się wykonać </w:t>
      </w:r>
      <w:r w:rsidR="00312AB0" w:rsidRPr="00AB5D69">
        <w:rPr>
          <w:b/>
        </w:rPr>
        <w:t xml:space="preserve">weryfikację i </w:t>
      </w:r>
      <w:r w:rsidRPr="00AB5D69">
        <w:rPr>
          <w:b/>
        </w:rPr>
        <w:t xml:space="preserve">aktualizację dokumentacji o której mowa w </w:t>
      </w:r>
      <w:r w:rsidRPr="00AB5D69">
        <w:rPr>
          <w:b/>
          <w:bCs/>
        </w:rPr>
        <w:t>§1</w:t>
      </w:r>
      <w:r w:rsidRPr="00AB5D69">
        <w:rPr>
          <w:b/>
        </w:rPr>
        <w:t xml:space="preserve"> </w:t>
      </w:r>
      <w:r w:rsidRPr="00AB5D69">
        <w:t xml:space="preserve"> wraz z wnioskiem do pozwolenia na budowę, w terminie do 15 marca 2019 r. </w:t>
      </w:r>
    </w:p>
    <w:p w:rsidR="00B03758" w:rsidRPr="00AB5D69" w:rsidRDefault="00B03758" w:rsidP="00B03758">
      <w:pPr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</w:pPr>
      <w:r w:rsidRPr="00AB5D69">
        <w:t xml:space="preserve">Dokumentacja zostanie przekazana: </w:t>
      </w:r>
    </w:p>
    <w:p w:rsidR="00B03758" w:rsidRPr="00AB5D69" w:rsidRDefault="00B03758" w:rsidP="00B03758">
      <w:pPr>
        <w:tabs>
          <w:tab w:val="left" w:pos="284"/>
        </w:tabs>
        <w:ind w:left="568"/>
        <w:jc w:val="both"/>
      </w:pPr>
      <w:r w:rsidRPr="00AB5D69">
        <w:t xml:space="preserve">Etap 1 – w wersji papierowej w 1 egzemplarzu oraz elektronicznej w 1 egz. </w:t>
      </w:r>
    </w:p>
    <w:p w:rsidR="00B03758" w:rsidRPr="00AB5D69" w:rsidRDefault="00B03758" w:rsidP="00B03758">
      <w:pPr>
        <w:tabs>
          <w:tab w:val="left" w:pos="284"/>
        </w:tabs>
        <w:ind w:left="568"/>
        <w:jc w:val="both"/>
      </w:pPr>
      <w:r w:rsidRPr="00AB5D69">
        <w:t>Etap 2 -  w wersji papierowej wymaganej przepisami wykonawczymi prawa budowlanego oraz zgodnie z OPZ</w:t>
      </w:r>
    </w:p>
    <w:p w:rsidR="00B03758" w:rsidRPr="00AB5D69" w:rsidRDefault="00B03758" w:rsidP="00B03758">
      <w:pPr>
        <w:tabs>
          <w:tab w:val="left" w:pos="284"/>
        </w:tabs>
        <w:ind w:left="568"/>
        <w:jc w:val="both"/>
      </w:pPr>
      <w:r w:rsidRPr="00AB5D69">
        <w:t>Etap drugi zostanie odebrany protokołem odbioru.</w:t>
      </w:r>
    </w:p>
    <w:p w:rsidR="00B03758" w:rsidRPr="00AB5D69" w:rsidRDefault="00B03758" w:rsidP="00B03758">
      <w:pPr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</w:pPr>
      <w:r w:rsidRPr="00AB5D69">
        <w:t>Miejscem odbioru wykonanych prac będzie siedziba Zamawiającego.</w:t>
      </w:r>
    </w:p>
    <w:p w:rsidR="00B03758" w:rsidRPr="00AB5D69" w:rsidRDefault="00B03758" w:rsidP="00B03758">
      <w:pPr>
        <w:numPr>
          <w:ilvl w:val="0"/>
          <w:numId w:val="12"/>
        </w:numPr>
        <w:tabs>
          <w:tab w:val="left" w:pos="284"/>
        </w:tabs>
        <w:suppressAutoHyphens/>
        <w:ind w:left="284" w:hanging="284"/>
        <w:jc w:val="both"/>
      </w:pPr>
      <w:r w:rsidRPr="00AB5D69">
        <w:t>Zamawiający zastrzega sobie prawo wprowadzenia uzasadnionych zmian w dokumentacji, w przypadku nie zastosowania się Wykonawcy do warunków i wymagań Zamawiającego.</w:t>
      </w:r>
    </w:p>
    <w:p w:rsidR="00B03758" w:rsidRPr="00AB5D69" w:rsidRDefault="00B03758" w:rsidP="00B03758">
      <w:pPr>
        <w:jc w:val="center"/>
      </w:pPr>
    </w:p>
    <w:p w:rsidR="00B03758" w:rsidRPr="00AB5D69" w:rsidRDefault="00B03758" w:rsidP="00B03758">
      <w:pPr>
        <w:jc w:val="center"/>
        <w:rPr>
          <w:bCs/>
          <w:color w:val="000000"/>
        </w:rPr>
      </w:pPr>
      <w:r w:rsidRPr="00AB5D69">
        <w:rPr>
          <w:b/>
          <w:bCs/>
          <w:color w:val="000000"/>
        </w:rPr>
        <w:t>§ 5</w:t>
      </w:r>
    </w:p>
    <w:p w:rsidR="00B03758" w:rsidRPr="00AB5D69" w:rsidRDefault="00B03758" w:rsidP="00B03758">
      <w:pPr>
        <w:jc w:val="both"/>
        <w:rPr>
          <w:bCs/>
          <w:color w:val="000000"/>
          <w:sz w:val="22"/>
          <w:szCs w:val="22"/>
        </w:rPr>
      </w:pPr>
      <w:r w:rsidRPr="00AB5D69">
        <w:rPr>
          <w:bCs/>
          <w:color w:val="000000"/>
          <w:sz w:val="22"/>
          <w:szCs w:val="22"/>
        </w:rPr>
        <w:t xml:space="preserve">Wykonawca z chwilą protokolarnego odbioru dzieła przenosi na Zamawiającego majątkowe prawa autorskie do </w:t>
      </w:r>
      <w:r w:rsidRPr="00AB5D69">
        <w:rPr>
          <w:sz w:val="22"/>
          <w:szCs w:val="22"/>
        </w:rPr>
        <w:t xml:space="preserve">dokumentacji projektowej o której mowa w § 3 pkt.1, </w:t>
      </w:r>
      <w:r w:rsidRPr="00AB5D69">
        <w:rPr>
          <w:bCs/>
          <w:color w:val="000000"/>
          <w:sz w:val="22"/>
          <w:szCs w:val="22"/>
        </w:rPr>
        <w:t>na następujących polach eksploatacji: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wykorzystanie Utworów do wykonania robót budowlanych będących ich przedmiotem,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overflowPunct w:val="0"/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 xml:space="preserve">użytkowanie Utworów na własny użytek i użytek jednostek podległych, dla potrzeb ustawowych i statutowych, użytek osób trzecich, w tym w szczególności przekazywanie Utworów lub ich dowolnej części, także ich kopii: </w:t>
      </w:r>
    </w:p>
    <w:p w:rsidR="00B03758" w:rsidRPr="00AB5D69" w:rsidRDefault="00B03758" w:rsidP="00B03758">
      <w:pPr>
        <w:numPr>
          <w:ilvl w:val="0"/>
          <w:numId w:val="14"/>
        </w:numPr>
        <w:ind w:left="1276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innym wykonawcom jako podstawę lub materiał wyjściowy do wykonania innych opracowań  projektowych;</w:t>
      </w:r>
    </w:p>
    <w:p w:rsidR="00B03758" w:rsidRPr="00AB5D69" w:rsidRDefault="00B03758" w:rsidP="00B03758">
      <w:pPr>
        <w:numPr>
          <w:ilvl w:val="0"/>
          <w:numId w:val="14"/>
        </w:numPr>
        <w:ind w:left="1276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 xml:space="preserve">sądom/organom administracji publicznej w zakresie niezbędnym dla prowadzonych postępowań, </w:t>
      </w:r>
    </w:p>
    <w:p w:rsidR="00B03758" w:rsidRPr="00AB5D69" w:rsidRDefault="00B03758" w:rsidP="00B03758">
      <w:pPr>
        <w:numPr>
          <w:ilvl w:val="0"/>
          <w:numId w:val="14"/>
        </w:numPr>
        <w:ind w:left="1276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wykonawcom biorącym udział w postępowaniu o udzielenie zamówień publicznych, jako część specyfikacji istotnych warunków zamówienia, w tym poprzez zamieszczenie na stronie internetowej;</w:t>
      </w:r>
    </w:p>
    <w:p w:rsidR="00B03758" w:rsidRPr="00AB5D69" w:rsidRDefault="00B03758" w:rsidP="00B03758">
      <w:pPr>
        <w:numPr>
          <w:ilvl w:val="0"/>
          <w:numId w:val="14"/>
        </w:numPr>
        <w:ind w:left="1276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innym wykonawcom jako podstawę dla wykonania lub nadzorowania robót budowlanych;</w:t>
      </w:r>
    </w:p>
    <w:p w:rsidR="00B03758" w:rsidRPr="00AB5D69" w:rsidRDefault="00B03758" w:rsidP="00B03758">
      <w:pPr>
        <w:numPr>
          <w:ilvl w:val="0"/>
          <w:numId w:val="14"/>
        </w:numPr>
        <w:ind w:left="1276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osobom trzecim biorącym udział w procesie inwestycyjnym.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wykorzystywanie Utworów lub ich dowolnej część do prezentacji,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 xml:space="preserve">wprowadzanie Utworów lub ich części do pamięci komputera na dowolnej liczbie własnych jednostek stanowisk komputerowych i stanowisk komputerowych jednostek podległych, do sieci multimedialnej, telekomunikacyjnej, komputerowej, w tym do Internetu, 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zwielokrotnianie Utworów lub ich części dowolną techniką w dowolnej ilości,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wyświetlanie, publiczne odtwarzanie Utworów,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nadawanie Utworów w całości lub części za pomocą wizji albo fonii przewodowej i bezprzewodowej przez stacje naziemną,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wypożyczanie, wynajmowanie lub wymienianie nośników, na których Utwory utrwalono,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wykorzystywanie Utworów do celów promocyjnych i reklamy,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publicznie udostępnianie Utworów w taki sposób, aby każdy mógł mieć do nich dostęp w miejscu i czasie przez niego wybranym,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samodzielnie lub z udziałem osób/podmiotów trzecich dokonywanie dalszych zmian, modyfikacji, przekształceń i przeróbek materiałów powstałych i otrzymanych w wyniku realizacji Umowy  - w razie wątpliwości poczytuje się, że Utwory powstały w celu dalszego opracowania,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wykorzystanie Utworów do druku w prasie i innych publikacjach i do korzystania z Utworów - wyłącznie w celu promocji zadania inwestycyjnego wykonywanego w oparciu o Utwory,</w:t>
      </w:r>
    </w:p>
    <w:p w:rsidR="00B03758" w:rsidRPr="00AB5D69" w:rsidRDefault="00B03758" w:rsidP="00B03758">
      <w:pPr>
        <w:numPr>
          <w:ilvl w:val="0"/>
          <w:numId w:val="13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AB5D69">
        <w:rPr>
          <w:sz w:val="22"/>
          <w:szCs w:val="22"/>
        </w:rPr>
        <w:t>przedsięwzięcie wszelkich innych niezbędnych czynności w celu realizacji zadania inwestycyjnego, które ma być wykonywane w oparciu o Utwory.</w:t>
      </w:r>
    </w:p>
    <w:p w:rsidR="00B03758" w:rsidRPr="00AB5D69" w:rsidRDefault="00B03758" w:rsidP="00B03758">
      <w:pPr>
        <w:jc w:val="both"/>
        <w:rPr>
          <w:bCs/>
          <w:color w:val="000000"/>
          <w:sz w:val="22"/>
          <w:szCs w:val="22"/>
        </w:rPr>
      </w:pPr>
      <w:r w:rsidRPr="00AB5D69">
        <w:rPr>
          <w:bCs/>
          <w:color w:val="000000"/>
          <w:sz w:val="22"/>
          <w:szCs w:val="22"/>
        </w:rPr>
        <w:t xml:space="preserve"> w całości i na wyłączność. Nabycie na własność obejmuje również materiał tj. dokumenty, rysunki itp., w których utrwalono przedmioty umowy.</w:t>
      </w:r>
    </w:p>
    <w:p w:rsidR="00B03758" w:rsidRPr="00AB5D69" w:rsidRDefault="00B03758" w:rsidP="00B03758">
      <w:pPr>
        <w:rPr>
          <w:bCs/>
          <w:color w:val="000000"/>
        </w:rPr>
      </w:pPr>
    </w:p>
    <w:p w:rsidR="00B03758" w:rsidRPr="00AB5D69" w:rsidRDefault="00B03758" w:rsidP="00B03758">
      <w:pPr>
        <w:jc w:val="center"/>
        <w:rPr>
          <w:bCs/>
          <w:color w:val="000000"/>
        </w:rPr>
      </w:pPr>
      <w:r w:rsidRPr="00AB5D69">
        <w:rPr>
          <w:b/>
          <w:color w:val="000000"/>
        </w:rPr>
        <w:t>§ 6</w:t>
      </w:r>
    </w:p>
    <w:p w:rsidR="00B03758" w:rsidRPr="00AB5D69" w:rsidRDefault="00B03758" w:rsidP="00B03758">
      <w:pPr>
        <w:jc w:val="both"/>
        <w:rPr>
          <w:b/>
          <w:color w:val="000000"/>
        </w:rPr>
      </w:pPr>
      <w:r w:rsidRPr="00AB5D69">
        <w:rPr>
          <w:bCs/>
          <w:color w:val="000000"/>
        </w:rPr>
        <w:t xml:space="preserve">1. Wykonawca jest odpowiedzialny wobec Zamawiającego jeżeli  </w:t>
      </w:r>
      <w:r w:rsidRPr="00AB5D69">
        <w:t>dokumentacja projektowa będzie mieć wady zmniejszające jej wartość lub użyteczność z uwagi na cel umowy albo wynikający z jej przeznaczenia. W szczególności odpowiada za rozwiązania projektu niezgodne z parametrami ustalonymi w normach i przepisach techniczno-budowlanych.</w:t>
      </w:r>
    </w:p>
    <w:p w:rsidR="00B03758" w:rsidRPr="00AB5D69" w:rsidRDefault="00B03758" w:rsidP="00B03758">
      <w:pPr>
        <w:jc w:val="both"/>
        <w:rPr>
          <w:bCs/>
          <w:color w:val="000000"/>
        </w:rPr>
      </w:pPr>
      <w:r w:rsidRPr="00AB5D69">
        <w:rPr>
          <w:bCs/>
          <w:color w:val="000000"/>
        </w:rPr>
        <w:t xml:space="preserve">2. Wykonawca udziela gwarancji i rękojmi na Przedmiot Umowy. </w:t>
      </w:r>
    </w:p>
    <w:p w:rsidR="00B03758" w:rsidRPr="00AB5D69" w:rsidRDefault="00B03758" w:rsidP="00B03758">
      <w:pPr>
        <w:jc w:val="both"/>
        <w:rPr>
          <w:bCs/>
          <w:color w:val="000000"/>
        </w:rPr>
      </w:pPr>
      <w:r w:rsidRPr="00AB5D69">
        <w:rPr>
          <w:bCs/>
          <w:color w:val="000000"/>
        </w:rPr>
        <w:t>Bieg terminu gwarancji rozpoczyna się od dnia odbioru Przedmiotu Umowy i  kończy się po upływie co najmniej 36 miesięcy liczonych od dnia dokonania odbioru ostatniego  etapu Przedmiotu Umowy</w:t>
      </w:r>
    </w:p>
    <w:p w:rsidR="00B03758" w:rsidRPr="00AB5D69" w:rsidRDefault="00B03758" w:rsidP="00B03758">
      <w:pPr>
        <w:jc w:val="both"/>
        <w:rPr>
          <w:bCs/>
          <w:color w:val="000000"/>
        </w:rPr>
      </w:pPr>
      <w:r w:rsidRPr="00AB5D69">
        <w:rPr>
          <w:bCs/>
          <w:color w:val="000000"/>
        </w:rPr>
        <w:t xml:space="preserve">W razie ujawnienia się wad w odebranej dokumentacji w szczególności w okresie gwarancji lub rękojmi lub w trakcie realizacji robót lub dostaw na jej podstawie, Wykonawca zobowiązany będzie do ich usunięcia na własny koszt w odpowiednim terminie wskazanym przez Zamawiającego, jednak nie krótszym niż 7 dni roboczych chyba, że rodzaj wady wymaga natychmiastowego działania ze strony Wykonawcy. </w:t>
      </w:r>
    </w:p>
    <w:p w:rsidR="0090134D" w:rsidRPr="00AB5D69" w:rsidRDefault="00B03758" w:rsidP="0090134D">
      <w:pPr>
        <w:jc w:val="both"/>
        <w:rPr>
          <w:bCs/>
          <w:color w:val="000000"/>
        </w:rPr>
      </w:pPr>
      <w:r w:rsidRPr="00AB5D69">
        <w:rPr>
          <w:bCs/>
          <w:color w:val="000000"/>
        </w:rPr>
        <w:t>Uprawnienia Zamawiającego z tytułu rękojmi wygasają w stosunku do Wykonawcy prac projektowych  wraz z wygaśnięciem odpowiedzialności Wykonawcy robót budowlanych z  tytułu rękojmi za wady robót budowlanych wykonanych na podstawie Dokumentacji będącej przedmiotem nin. umowy.</w:t>
      </w:r>
    </w:p>
    <w:p w:rsidR="0090134D" w:rsidRPr="00AB5D69" w:rsidRDefault="0090134D" w:rsidP="0090134D">
      <w:pPr>
        <w:jc w:val="both"/>
        <w:rPr>
          <w:bCs/>
          <w:color w:val="000000"/>
        </w:rPr>
      </w:pPr>
      <w:r w:rsidRPr="00AB5D69">
        <w:rPr>
          <w:bCs/>
          <w:color w:val="000000"/>
        </w:rPr>
        <w:t>Wykonawca zobowiązuje się w razie konieczności do uzupełniania wniosku o zgłoszenie zamiaru wykonania robót budowlanych na pisemne wezwanie właściwego organu administracji publicznej, a w szczególności wyjaśni i uzupełni materiały, usunie braki formalno-prawne i merytoryczne zgodnie z przepisami i terminami, bez dodatkowego wynagrodzenia.</w:t>
      </w:r>
    </w:p>
    <w:p w:rsidR="00B03758" w:rsidRPr="00AB5D69" w:rsidRDefault="00B03758" w:rsidP="00B03758">
      <w:pPr>
        <w:jc w:val="center"/>
      </w:pPr>
      <w:r w:rsidRPr="00AB5D69">
        <w:rPr>
          <w:b/>
          <w:color w:val="000000"/>
        </w:rPr>
        <w:t>§ 7</w:t>
      </w:r>
    </w:p>
    <w:p w:rsidR="00B03758" w:rsidRPr="00AB5D69" w:rsidRDefault="00B03758" w:rsidP="00B03758">
      <w:pPr>
        <w:numPr>
          <w:ilvl w:val="0"/>
          <w:numId w:val="7"/>
        </w:numPr>
        <w:suppressAutoHyphens/>
        <w:ind w:left="284" w:hanging="284"/>
        <w:jc w:val="both"/>
      </w:pPr>
      <w:r w:rsidRPr="00AB5D69">
        <w:t xml:space="preserve">W przypadku nie dostarczenia poszczególnych etapów dokumentacji projektowej w terminach, o którym mowa w § </w:t>
      </w:r>
      <w:r w:rsidR="00D56039" w:rsidRPr="00AB5D69">
        <w:t>5</w:t>
      </w:r>
      <w:r w:rsidRPr="00AB5D69">
        <w:t>, Wykonawca zapłaci Zamawiającemu kary umowne za zwłokę w wysokości 1% odpowiedniego wynagrodzenia o którym mowa w § 1</w:t>
      </w:r>
      <w:r w:rsidR="00D56039" w:rsidRPr="00AB5D69">
        <w:t>0</w:t>
      </w:r>
      <w:r w:rsidRPr="00AB5D69">
        <w:t>, za każdy dzień zwłoki.</w:t>
      </w:r>
    </w:p>
    <w:p w:rsidR="00B03758" w:rsidRPr="00AB5D69" w:rsidRDefault="00B03758" w:rsidP="00B03758">
      <w:pPr>
        <w:numPr>
          <w:ilvl w:val="0"/>
          <w:numId w:val="7"/>
        </w:numPr>
        <w:suppressAutoHyphens/>
        <w:ind w:left="284" w:hanging="284"/>
        <w:jc w:val="both"/>
      </w:pPr>
      <w:r w:rsidRPr="00AB5D69">
        <w:t>Jeżeli zamówiona dokumentacja jest wadliwa lub niekompletna, Zamawiający może wyznaczyć Wykonawcy odpowiedni termin do usunięcia wad, a po jego bezskutecznym upływie może żądać obniżenia umówionego wynagrodzenia.</w:t>
      </w:r>
    </w:p>
    <w:p w:rsidR="00B03758" w:rsidRPr="00AB5D69" w:rsidRDefault="00B03758" w:rsidP="00B03758">
      <w:pPr>
        <w:numPr>
          <w:ilvl w:val="0"/>
          <w:numId w:val="7"/>
        </w:numPr>
        <w:suppressAutoHyphens/>
        <w:ind w:left="284" w:hanging="284"/>
        <w:jc w:val="both"/>
      </w:pPr>
      <w:r w:rsidRPr="00AB5D69">
        <w:t>Za opóźnienie w usunięciu wad dokumentacji projektowo-kosztorysowej, o których mowa w pkt. 2, Wykonawca zapłaci Zamawiającemu karę umowną w wysokości 1% wynagrodzenia o którym mowa w § 10 pkt. 3, za każdy dzień opóźnienia, licząc od ustalonego przez strony terminu usunięcia wad dokumentacji.</w:t>
      </w:r>
    </w:p>
    <w:p w:rsidR="00B03758" w:rsidRPr="00AB5D69" w:rsidRDefault="00B03758" w:rsidP="00B03758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</w:pPr>
      <w:r w:rsidRPr="00AB5D69">
        <w:t>W razie przerwania prac projektowych, za zgodą Zamawiającego, sporządzi się komisyjnie, przy udziale obu stron, protokół zaawansowania prac. Ustalenia powyższe będą podstawą do wystawienia przez Wykonawcę faktury w wysokości wymienionej w w/w protokole.</w:t>
      </w:r>
    </w:p>
    <w:p w:rsidR="00B03758" w:rsidRPr="00AB5D69" w:rsidRDefault="00B03758" w:rsidP="00B03758">
      <w:pPr>
        <w:numPr>
          <w:ilvl w:val="0"/>
          <w:numId w:val="7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AB5D69">
        <w:t>Niezależnie od kar umownych Zamawiający może dochodzić od Wykonawcy odszkodowania uzupełniającego do pełnej wysokości szkody.</w:t>
      </w:r>
    </w:p>
    <w:p w:rsidR="00B03758" w:rsidRPr="00AB5D69" w:rsidRDefault="00B03758" w:rsidP="00B03758">
      <w:pPr>
        <w:tabs>
          <w:tab w:val="left" w:pos="540"/>
        </w:tabs>
        <w:rPr>
          <w:color w:val="000000"/>
        </w:rPr>
      </w:pPr>
    </w:p>
    <w:p w:rsidR="00B03758" w:rsidRPr="00AB5D69" w:rsidRDefault="00B03758" w:rsidP="00B03758">
      <w:pPr>
        <w:tabs>
          <w:tab w:val="left" w:pos="540"/>
        </w:tabs>
        <w:jc w:val="center"/>
      </w:pPr>
      <w:r w:rsidRPr="00AB5D69">
        <w:rPr>
          <w:b/>
          <w:bCs/>
          <w:color w:val="000000"/>
        </w:rPr>
        <w:t>§ 8</w:t>
      </w:r>
    </w:p>
    <w:p w:rsidR="00B03758" w:rsidRPr="00AB5D69" w:rsidRDefault="00B03758" w:rsidP="00B03758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</w:pPr>
      <w:r w:rsidRPr="00AB5D69">
        <w:t>Powierzenie przez Wykonawcę, na którymkolwiek etapie realizacji prac będących przedmiotem niniejszej umowy lub jakiejkolwiek części tych prac podwykonawcom wymaga pisemnej zgody Zamawiającego.</w:t>
      </w:r>
    </w:p>
    <w:p w:rsidR="00B03758" w:rsidRPr="00AB5D69" w:rsidRDefault="00B03758" w:rsidP="00B03758">
      <w:pPr>
        <w:numPr>
          <w:ilvl w:val="0"/>
          <w:numId w:val="8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AB5D69">
        <w:t>W przypadku powierzenia przez Wykonawcę wykonania prac będących przedmiotem niniejszej umowy, za działania i zaniechania tych osób Wykonawca będzie odpowiadał jak za własne.</w:t>
      </w:r>
    </w:p>
    <w:p w:rsidR="00B03758" w:rsidRPr="00AB5D69" w:rsidRDefault="00B03758" w:rsidP="00B03758">
      <w:pPr>
        <w:tabs>
          <w:tab w:val="left" w:pos="540"/>
        </w:tabs>
        <w:jc w:val="center"/>
        <w:rPr>
          <w:b/>
          <w:bCs/>
          <w:color w:val="000000"/>
        </w:rPr>
      </w:pPr>
    </w:p>
    <w:p w:rsidR="00B03758" w:rsidRPr="00AB5D69" w:rsidRDefault="00B03758" w:rsidP="00B03758">
      <w:pPr>
        <w:tabs>
          <w:tab w:val="left" w:pos="540"/>
        </w:tabs>
        <w:jc w:val="center"/>
        <w:rPr>
          <w:color w:val="000000"/>
        </w:rPr>
      </w:pPr>
      <w:r w:rsidRPr="00AB5D69">
        <w:rPr>
          <w:b/>
          <w:bCs/>
          <w:color w:val="000000"/>
        </w:rPr>
        <w:t>§ 9</w:t>
      </w:r>
    </w:p>
    <w:p w:rsidR="00B03758" w:rsidRPr="00AB5D69" w:rsidRDefault="00B03758" w:rsidP="00B03758">
      <w:pPr>
        <w:tabs>
          <w:tab w:val="left" w:pos="540"/>
        </w:tabs>
        <w:rPr>
          <w:color w:val="000000"/>
        </w:rPr>
      </w:pPr>
      <w:r w:rsidRPr="00AB5D69">
        <w:rPr>
          <w:color w:val="000000"/>
        </w:rPr>
        <w:t xml:space="preserve">Jako koordynatora reprezentującego: </w:t>
      </w:r>
    </w:p>
    <w:p w:rsidR="00B03758" w:rsidRPr="00AB5D69" w:rsidRDefault="00B03758" w:rsidP="00B03758">
      <w:pPr>
        <w:tabs>
          <w:tab w:val="left" w:pos="540"/>
        </w:tabs>
        <w:rPr>
          <w:color w:val="000000"/>
        </w:rPr>
      </w:pPr>
      <w:r w:rsidRPr="00AB5D69">
        <w:rPr>
          <w:color w:val="000000"/>
        </w:rPr>
        <w:t>Zamawiającego w zakresie wykonywania obowiązków umownych wyznacza się - …………………………</w:t>
      </w:r>
    </w:p>
    <w:p w:rsidR="00B03758" w:rsidRPr="00AB5D69" w:rsidRDefault="00B03758" w:rsidP="00B03758">
      <w:pPr>
        <w:tabs>
          <w:tab w:val="left" w:pos="540"/>
        </w:tabs>
        <w:rPr>
          <w:b/>
          <w:bCs/>
        </w:rPr>
      </w:pPr>
      <w:r w:rsidRPr="00AB5D69">
        <w:rPr>
          <w:color w:val="000000"/>
        </w:rPr>
        <w:t>Wykonawcę w zakresie wykonywania obowiązków umownych wyznacza się – …………………………</w:t>
      </w:r>
    </w:p>
    <w:p w:rsidR="00B03758" w:rsidRPr="00AB5D69" w:rsidRDefault="00B03758" w:rsidP="00B03758">
      <w:pPr>
        <w:jc w:val="center"/>
        <w:rPr>
          <w:b/>
          <w:bCs/>
        </w:rPr>
      </w:pPr>
    </w:p>
    <w:p w:rsidR="00B03758" w:rsidRPr="00AB5D69" w:rsidRDefault="00B03758" w:rsidP="00B03758">
      <w:pPr>
        <w:jc w:val="center"/>
      </w:pPr>
      <w:r w:rsidRPr="00AB5D69">
        <w:rPr>
          <w:b/>
          <w:bCs/>
        </w:rPr>
        <w:t>§ 10</w:t>
      </w:r>
    </w:p>
    <w:p w:rsidR="00B03758" w:rsidRPr="00AB5D69" w:rsidRDefault="00B03758" w:rsidP="00B03758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</w:pPr>
      <w:r w:rsidRPr="00AB5D69">
        <w:t xml:space="preserve">Wynagrodzenie za zlecony przedmiot umowy, o którym mowa w § 1, ustala się na kwotę </w:t>
      </w:r>
      <w:r w:rsidRPr="00AB5D69">
        <w:br/>
        <w:t xml:space="preserve">w wysokości ………….. zł netto (słownie: …………………. złotych …………..). Do ceny doliczony będzie podatek od towarów i usług VAT </w:t>
      </w:r>
      <w:r w:rsidR="00D56039" w:rsidRPr="00AB5D69">
        <w:t>…</w:t>
      </w:r>
      <w:r w:rsidRPr="00AB5D69">
        <w:t>%. Łączna kwota brutto wynosić będzie ……………. zł (słownie: ………………………..).</w:t>
      </w:r>
    </w:p>
    <w:p w:rsidR="00B03758" w:rsidRPr="00AB5D69" w:rsidRDefault="00B03758" w:rsidP="00B03758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</w:pPr>
      <w:r w:rsidRPr="00AB5D69">
        <w:t>Wypłata należnej kwoty nastąpi, przelewem na konto Wykonawcy w terminie do 30 dni od dnia doręczenia Zamawiającemu faktury łącznie z protokołem, o którym mowa w § 4 pkt. 2.</w:t>
      </w:r>
    </w:p>
    <w:p w:rsidR="00B03758" w:rsidRPr="00AB5D69" w:rsidRDefault="00B03758" w:rsidP="00B03758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</w:pPr>
      <w:r w:rsidRPr="00AB5D69">
        <w:t>Strony określają następujące etapy prac, wartości i terminy płatności:</w:t>
      </w:r>
    </w:p>
    <w:p w:rsidR="00B03758" w:rsidRPr="00AB5D69" w:rsidRDefault="00B03758" w:rsidP="00B03758">
      <w:pPr>
        <w:tabs>
          <w:tab w:val="left" w:pos="284"/>
        </w:tabs>
        <w:jc w:val="both"/>
      </w:pPr>
    </w:p>
    <w:tbl>
      <w:tblPr>
        <w:tblW w:w="9508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5"/>
        <w:gridCol w:w="5248"/>
        <w:gridCol w:w="1698"/>
        <w:gridCol w:w="2137"/>
      </w:tblGrid>
      <w:tr w:rsidR="00B03758" w:rsidRPr="00AB5D69" w:rsidTr="00A538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758" w:rsidRPr="00AB5D69" w:rsidRDefault="00B03758" w:rsidP="00A5381D">
            <w:pPr>
              <w:snapToGrid w:val="0"/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758" w:rsidRPr="00AB5D69" w:rsidRDefault="00B03758" w:rsidP="00A5381D">
            <w:pPr>
              <w:jc w:val="center"/>
            </w:pPr>
            <w:r w:rsidRPr="00AB5D69">
              <w:t>Etap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758" w:rsidRPr="00AB5D69" w:rsidRDefault="00B03758" w:rsidP="00A5381D">
            <w:pPr>
              <w:jc w:val="center"/>
            </w:pPr>
            <w:r w:rsidRPr="00AB5D69">
              <w:t>Termin wystawienia i doręczenia faktury do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758" w:rsidRPr="00AB5D69" w:rsidRDefault="00B03758" w:rsidP="00A5381D">
            <w:pPr>
              <w:jc w:val="center"/>
            </w:pPr>
            <w:r w:rsidRPr="00AB5D69">
              <w:t>Wartość netto zł</w:t>
            </w:r>
          </w:p>
        </w:tc>
      </w:tr>
      <w:tr w:rsidR="00B03758" w:rsidRPr="00AB5D69" w:rsidTr="00A538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758" w:rsidRPr="00AB5D69" w:rsidRDefault="00B03758" w:rsidP="00A5381D">
            <w:r w:rsidRPr="00AB5D69"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758" w:rsidRPr="00AB5D69" w:rsidRDefault="00B03758" w:rsidP="00A5381D">
            <w:pPr>
              <w:jc w:val="both"/>
              <w:rPr>
                <w:strike/>
              </w:rPr>
            </w:pPr>
            <w:r w:rsidRPr="00AB5D69">
              <w:t>Etap 1 – Koncepcja w 2 wariantach</w:t>
            </w:r>
          </w:p>
          <w:p w:rsidR="00B03758" w:rsidRPr="00AB5D69" w:rsidRDefault="00B03758" w:rsidP="00A5381D">
            <w:pPr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758" w:rsidRPr="00AB5D69" w:rsidRDefault="00B03758" w:rsidP="00A5381D">
            <w:pPr>
              <w:jc w:val="center"/>
            </w:pPr>
            <w:r w:rsidRPr="00AB5D69">
              <w:t>Nie dotyczy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758" w:rsidRPr="00AB5D69" w:rsidRDefault="00B03758" w:rsidP="00A5381D">
            <w:pPr>
              <w:jc w:val="center"/>
            </w:pPr>
            <w:r w:rsidRPr="00AB5D69">
              <w:t>Nie dotyczy</w:t>
            </w:r>
          </w:p>
        </w:tc>
      </w:tr>
      <w:tr w:rsidR="00B03758" w:rsidRPr="00AB5D69" w:rsidTr="00A5381D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758" w:rsidRPr="00AB5D69" w:rsidRDefault="00B03758" w:rsidP="00A5381D">
            <w:r w:rsidRPr="00AB5D69">
              <w:t>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3758" w:rsidRPr="00AB5D69" w:rsidRDefault="00B03758" w:rsidP="00A5381D">
            <w:pPr>
              <w:jc w:val="both"/>
              <w:rPr>
                <w:strike/>
              </w:rPr>
            </w:pPr>
            <w:r w:rsidRPr="00AB5D69">
              <w:t xml:space="preserve">Etap 2 </w:t>
            </w:r>
            <w:r w:rsidR="00AA66D8" w:rsidRPr="00AB5D69">
              <w:t>– Projekt budowlany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03758" w:rsidRPr="00AB5D69" w:rsidRDefault="001A147C" w:rsidP="00A5381D">
            <w:pPr>
              <w:jc w:val="center"/>
            </w:pPr>
            <w:r w:rsidRPr="00AB5D69">
              <w:t>15.03.2019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758" w:rsidRPr="00AB5D69" w:rsidRDefault="00B03758" w:rsidP="00A5381D">
            <w:pPr>
              <w:jc w:val="center"/>
            </w:pPr>
            <w:r w:rsidRPr="00AB5D69">
              <w:t>…. zł</w:t>
            </w:r>
          </w:p>
        </w:tc>
      </w:tr>
    </w:tbl>
    <w:p w:rsidR="00B03758" w:rsidRPr="00AB5D69" w:rsidRDefault="00B03758" w:rsidP="00B03758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</w:pPr>
      <w:r w:rsidRPr="00AB5D69">
        <w:t xml:space="preserve">W razie skorzystania z opcji (nadzór autorski § 11 umowy) wynagrodzenie Wykonawcy za wykonanie nadzoru autorskiego </w:t>
      </w:r>
      <w:r w:rsidR="00CC38F8" w:rsidRPr="00AB5D69">
        <w:t xml:space="preserve">będzie ryczałtowe i </w:t>
      </w:r>
      <w:r w:rsidRPr="00AB5D69">
        <w:t xml:space="preserve">wynosić będzie ……………… złotych brutto (słownie: ………) w tym złotych netto ……………… (słownie: ……………………) plus podatek VAT </w:t>
      </w:r>
      <w:r w:rsidR="00D56039" w:rsidRPr="00AB5D69">
        <w:t>…</w:t>
      </w:r>
      <w:r w:rsidRPr="00AB5D69">
        <w:t>%, płatne po zakończeniu sprawowania nadzoru autorskiego lub w częściach.</w:t>
      </w:r>
    </w:p>
    <w:p w:rsidR="00B03758" w:rsidRPr="00AB5D69" w:rsidRDefault="00CC38F8" w:rsidP="00B03758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</w:pPr>
      <w:r w:rsidRPr="00AB5D69">
        <w:t>Terminy płatności za</w:t>
      </w:r>
      <w:r w:rsidR="00B03758" w:rsidRPr="00AB5D69">
        <w:t xml:space="preserve"> nadzory autorskie zostan</w:t>
      </w:r>
      <w:r w:rsidRPr="00AB5D69">
        <w:t>ą</w:t>
      </w:r>
      <w:r w:rsidR="00B03758" w:rsidRPr="00AB5D69">
        <w:t xml:space="preserve"> </w:t>
      </w:r>
      <w:r w:rsidRPr="00AB5D69">
        <w:t>ustalone</w:t>
      </w:r>
      <w:r w:rsidR="00B03758" w:rsidRPr="00AB5D69">
        <w:t xml:space="preserve"> odrębn</w:t>
      </w:r>
      <w:r w:rsidRPr="00AB5D69">
        <w:t>ą</w:t>
      </w:r>
      <w:r w:rsidR="00B03758" w:rsidRPr="00AB5D69">
        <w:t xml:space="preserve"> umowa.</w:t>
      </w:r>
    </w:p>
    <w:p w:rsidR="00B03758" w:rsidRPr="00AB5D69" w:rsidRDefault="00B03758" w:rsidP="00B03758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</w:pPr>
      <w:r w:rsidRPr="00AB5D69">
        <w:t>Wykonawca zobowiązuje się do ustnego</w:t>
      </w:r>
      <w:r w:rsidR="00CC38F8" w:rsidRPr="00AB5D69">
        <w:t>,</w:t>
      </w:r>
      <w:r w:rsidRPr="00AB5D69">
        <w:t xml:space="preserve"> a </w:t>
      </w:r>
      <w:r w:rsidR="00D56039" w:rsidRPr="00AB5D69">
        <w:t xml:space="preserve">na </w:t>
      </w:r>
      <w:r w:rsidRPr="00AB5D69">
        <w:t xml:space="preserve">żądanie </w:t>
      </w:r>
      <w:r w:rsidR="00CC38F8" w:rsidRPr="00AB5D69">
        <w:t xml:space="preserve">również </w:t>
      </w:r>
      <w:r w:rsidRPr="00AB5D69">
        <w:t>pisemnego</w:t>
      </w:r>
      <w:r w:rsidR="00CC38F8" w:rsidRPr="00AB5D69">
        <w:t>,</w:t>
      </w:r>
      <w:r w:rsidRPr="00AB5D69">
        <w:t xml:space="preserve"> informowania Zamawiającego o stanie za</w:t>
      </w:r>
      <w:r w:rsidR="00D56039" w:rsidRPr="00AB5D69">
        <w:t>a</w:t>
      </w:r>
      <w:r w:rsidRPr="00AB5D69">
        <w:t xml:space="preserve">wansowania i sposobie wykonania przedmiotu umowy, </w:t>
      </w:r>
      <w:r w:rsidRPr="00AB5D69">
        <w:br/>
        <w:t xml:space="preserve">o którym mowa w </w:t>
      </w:r>
      <w:r w:rsidRPr="00AB5D69">
        <w:rPr>
          <w:bCs/>
        </w:rPr>
        <w:t>§ 1 co najmniej 2 razy w tygodniu.</w:t>
      </w:r>
    </w:p>
    <w:p w:rsidR="00B03758" w:rsidRPr="00AB5D69" w:rsidRDefault="00B03758" w:rsidP="00B03758">
      <w:pPr>
        <w:numPr>
          <w:ilvl w:val="0"/>
          <w:numId w:val="6"/>
        </w:numPr>
        <w:tabs>
          <w:tab w:val="left" w:pos="284"/>
        </w:tabs>
        <w:suppressAutoHyphens/>
        <w:ind w:left="284" w:hanging="284"/>
        <w:jc w:val="both"/>
        <w:rPr>
          <w:color w:val="000000"/>
        </w:rPr>
      </w:pPr>
      <w:r w:rsidRPr="00AB5D69">
        <w:t>Wynagrodzenie zostanie przekazane na konto Wykonawcy wskazan</w:t>
      </w:r>
      <w:r w:rsidR="00CC38F8" w:rsidRPr="00AB5D69">
        <w:t>e</w:t>
      </w:r>
      <w:r w:rsidRPr="00AB5D69">
        <w:t xml:space="preserve"> na fakturze VAT.</w:t>
      </w:r>
    </w:p>
    <w:p w:rsidR="00B03758" w:rsidRPr="00AB5D69" w:rsidRDefault="00B03758" w:rsidP="00B03758">
      <w:pPr>
        <w:ind w:left="284"/>
        <w:jc w:val="both"/>
        <w:rPr>
          <w:color w:val="000000"/>
        </w:rPr>
      </w:pPr>
    </w:p>
    <w:p w:rsidR="00B03758" w:rsidRPr="00AB5D69" w:rsidRDefault="00B03758" w:rsidP="00B03758">
      <w:pPr>
        <w:jc w:val="center"/>
        <w:rPr>
          <w:b/>
          <w:color w:val="000000"/>
        </w:rPr>
      </w:pPr>
      <w:r w:rsidRPr="00AB5D69">
        <w:rPr>
          <w:b/>
          <w:color w:val="000000"/>
        </w:rPr>
        <w:t>§ 11</w:t>
      </w:r>
    </w:p>
    <w:p w:rsidR="00B03758" w:rsidRPr="00AB5D69" w:rsidRDefault="00B03758" w:rsidP="00B03758">
      <w:pPr>
        <w:jc w:val="both"/>
        <w:rPr>
          <w:color w:val="000000"/>
        </w:rPr>
      </w:pPr>
      <w:r w:rsidRPr="00AB5D69">
        <w:rPr>
          <w:color w:val="000000"/>
        </w:rPr>
        <w:t>Wykonanie nadzoru autorskiego zgodnie z postanowieniami par. 1 pkt. 2 zastrzeżone jest jako opcja Zamawiającego, z której ten jest uprawniony skorzystać w okresie 24 miesięcy od dnia zakończenia umowy. W celu skorzystania z opcji nadzoru autorskiego Zamawiający przekaże Wykonawcy pisemne oświadczenie w tym zakresie na co najmniej 14 dni przed planowanym dniem rozpoczęcia wykonywania nadzoru autorskiego.</w:t>
      </w:r>
    </w:p>
    <w:p w:rsidR="00B03758" w:rsidRPr="00AB5D69" w:rsidRDefault="00B03758" w:rsidP="00B03758">
      <w:pPr>
        <w:jc w:val="both"/>
        <w:rPr>
          <w:color w:val="000000"/>
        </w:rPr>
      </w:pPr>
      <w:r w:rsidRPr="00AB5D69">
        <w:rPr>
          <w:color w:val="000000"/>
        </w:rPr>
        <w:t>Wszelkie koszty związane z wykonywaniem nadzoru autorskiego, w tym koszty przejazdów na miejsce wykonywania robót budowlanych ponosi Wykonawca.</w:t>
      </w:r>
    </w:p>
    <w:p w:rsidR="00B03758" w:rsidRPr="00AB5D69" w:rsidRDefault="00B03758" w:rsidP="00B03758">
      <w:pPr>
        <w:jc w:val="center"/>
        <w:rPr>
          <w:b/>
          <w:color w:val="000000"/>
        </w:rPr>
      </w:pPr>
    </w:p>
    <w:p w:rsidR="00B03758" w:rsidRPr="00AB5D69" w:rsidRDefault="00B03758" w:rsidP="00B03758">
      <w:pPr>
        <w:jc w:val="center"/>
      </w:pPr>
      <w:r w:rsidRPr="00AB5D69">
        <w:rPr>
          <w:b/>
          <w:color w:val="000000"/>
        </w:rPr>
        <w:t>§ 12</w:t>
      </w:r>
    </w:p>
    <w:p w:rsidR="00B03758" w:rsidRPr="00AB5D69" w:rsidRDefault="00B03758" w:rsidP="00B03758">
      <w:pPr>
        <w:numPr>
          <w:ilvl w:val="0"/>
          <w:numId w:val="9"/>
        </w:numPr>
        <w:suppressAutoHyphens/>
        <w:ind w:left="426" w:hanging="426"/>
        <w:jc w:val="both"/>
      </w:pPr>
      <w:r w:rsidRPr="00AB5D69">
        <w:t>Wszelkie zmiany i uzupełnienia niniejszej umowy, wymagają formy pisemnej pod rygorem nieważności.</w:t>
      </w:r>
    </w:p>
    <w:p w:rsidR="00B03758" w:rsidRPr="00AB5D69" w:rsidRDefault="00B03758" w:rsidP="00B03758">
      <w:pPr>
        <w:numPr>
          <w:ilvl w:val="0"/>
          <w:numId w:val="9"/>
        </w:numPr>
        <w:suppressAutoHyphens/>
        <w:ind w:left="426" w:hanging="426"/>
        <w:jc w:val="both"/>
      </w:pPr>
      <w:r w:rsidRPr="00AB5D69">
        <w:t>W sprawach nie uregulowanych niniejszą umową mają zastosowanie przepisy Kodeksu Cywilnego, Prawo budowlane, Ustawa o prawie autorskim i prawach pokrewnych.</w:t>
      </w:r>
    </w:p>
    <w:p w:rsidR="00B03758" w:rsidRPr="00AB5D69" w:rsidRDefault="00B03758" w:rsidP="00B03758">
      <w:pPr>
        <w:numPr>
          <w:ilvl w:val="0"/>
          <w:numId w:val="9"/>
        </w:numPr>
        <w:suppressAutoHyphens/>
        <w:ind w:left="426" w:hanging="426"/>
        <w:jc w:val="both"/>
      </w:pPr>
      <w:r w:rsidRPr="00AB5D69">
        <w:t>Ewentualne spory rozstrzygane będą przez sąd właściwy dla siedziby Zamawiającego.</w:t>
      </w:r>
    </w:p>
    <w:p w:rsidR="00B03758" w:rsidRPr="00AB5D69" w:rsidRDefault="00B03758" w:rsidP="00B03758">
      <w:pPr>
        <w:numPr>
          <w:ilvl w:val="0"/>
          <w:numId w:val="9"/>
        </w:numPr>
        <w:suppressAutoHyphens/>
        <w:ind w:left="426" w:hanging="426"/>
        <w:jc w:val="both"/>
        <w:rPr>
          <w:b/>
          <w:color w:val="000000"/>
        </w:rPr>
      </w:pPr>
      <w:r w:rsidRPr="00AB5D69">
        <w:t>Umowę niniejszą sporządzono w dwóch jednobrzmiących egzemplarzach, po jednym egzemplarzu dla każdej ze stron.</w:t>
      </w:r>
    </w:p>
    <w:p w:rsidR="00B03758" w:rsidRPr="00AB5D69" w:rsidRDefault="00B03758" w:rsidP="00B03758">
      <w:pPr>
        <w:rPr>
          <w:b/>
          <w:color w:val="000000"/>
        </w:rPr>
      </w:pPr>
    </w:p>
    <w:p w:rsidR="00B03758" w:rsidRPr="00AB5D69" w:rsidRDefault="00B03758" w:rsidP="00B03758">
      <w:pPr>
        <w:rPr>
          <w:b/>
          <w:color w:val="000000"/>
        </w:rPr>
      </w:pPr>
    </w:p>
    <w:p w:rsidR="00B03758" w:rsidRPr="00AB5D69" w:rsidRDefault="00B03758" w:rsidP="00B03758">
      <w:pPr>
        <w:rPr>
          <w:b/>
          <w:color w:val="000000"/>
        </w:rPr>
      </w:pPr>
    </w:p>
    <w:p w:rsidR="00B03758" w:rsidRPr="00AB5D69" w:rsidRDefault="00B03758" w:rsidP="00B03758">
      <w:pPr>
        <w:rPr>
          <w:b/>
          <w:color w:val="000000"/>
        </w:rPr>
      </w:pPr>
    </w:p>
    <w:p w:rsidR="00B03758" w:rsidRPr="00AB5D69" w:rsidRDefault="00B03758" w:rsidP="00B03758">
      <w:pPr>
        <w:rPr>
          <w:b/>
          <w:color w:val="000000"/>
        </w:rPr>
      </w:pPr>
    </w:p>
    <w:p w:rsidR="00B03758" w:rsidRPr="00AB5D69" w:rsidRDefault="00B03758" w:rsidP="00B03758">
      <w:pPr>
        <w:ind w:left="708"/>
      </w:pPr>
      <w:r w:rsidRPr="00AB5D69">
        <w:rPr>
          <w:b/>
          <w:color w:val="000000"/>
        </w:rPr>
        <w:t xml:space="preserve">ZAMAWIAJĄCY </w:t>
      </w:r>
      <w:r w:rsidRPr="00AB5D69">
        <w:rPr>
          <w:b/>
          <w:color w:val="000000"/>
        </w:rPr>
        <w:tab/>
      </w:r>
      <w:r w:rsidRPr="00AB5D69">
        <w:rPr>
          <w:b/>
          <w:color w:val="000000"/>
        </w:rPr>
        <w:tab/>
      </w:r>
      <w:r w:rsidRPr="00AB5D69">
        <w:rPr>
          <w:b/>
          <w:color w:val="000000"/>
        </w:rPr>
        <w:tab/>
      </w:r>
      <w:r w:rsidRPr="00AB5D69">
        <w:rPr>
          <w:b/>
          <w:color w:val="000000"/>
        </w:rPr>
        <w:tab/>
      </w:r>
      <w:r w:rsidRPr="00AB5D69">
        <w:rPr>
          <w:b/>
          <w:color w:val="000000"/>
        </w:rPr>
        <w:tab/>
      </w:r>
      <w:r w:rsidRPr="00AB5D69">
        <w:rPr>
          <w:b/>
          <w:color w:val="000000"/>
        </w:rPr>
        <w:tab/>
      </w:r>
      <w:r w:rsidRPr="00AB5D69">
        <w:rPr>
          <w:b/>
          <w:color w:val="000000"/>
        </w:rPr>
        <w:tab/>
        <w:t xml:space="preserve">WYKONAWCA </w:t>
      </w:r>
    </w:p>
    <w:p w:rsidR="00B03758" w:rsidRPr="00AB5D69" w:rsidRDefault="00B03758" w:rsidP="00B03758">
      <w:pPr>
        <w:jc w:val="both"/>
      </w:pPr>
    </w:p>
    <w:p w:rsidR="00202768" w:rsidRPr="00AB5D69" w:rsidRDefault="00202768"/>
    <w:sectPr w:rsidR="00202768" w:rsidRPr="00AB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4"/>
    <w:multiLevelType w:val="singleLevel"/>
    <w:tmpl w:val="FB34889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</w:abstractNum>
  <w:abstractNum w:abstractNumId="3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libri" w:hAnsi="Calibri" w:cs="Calibri" w:hint="default"/>
        <w:color w:val="auto"/>
      </w:rPr>
    </w:lvl>
  </w:abstractNum>
  <w:abstractNum w:abstractNumId="4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</w:abstractNum>
  <w:abstractNum w:abstractNumId="5" w15:restartNumberingAfterBreak="0">
    <w:nsid w:val="00000007"/>
    <w:multiLevelType w:val="multilevel"/>
    <w:tmpl w:val="494C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-"/>
      <w:lvlJc w:val="left"/>
      <w:pPr>
        <w:tabs>
          <w:tab w:val="num" w:pos="1362"/>
        </w:tabs>
        <w:ind w:left="1362" w:hanging="282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7" w15:restartNumberingAfterBreak="0">
    <w:nsid w:val="0DF77249"/>
    <w:multiLevelType w:val="hybridMultilevel"/>
    <w:tmpl w:val="1630B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ACF7D19"/>
    <w:multiLevelType w:val="hybridMultilevel"/>
    <w:tmpl w:val="DC1E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12AE5"/>
    <w:multiLevelType w:val="hybridMultilevel"/>
    <w:tmpl w:val="878455A0"/>
    <w:lvl w:ilvl="0" w:tplc="A858B9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7A5E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5C8520C"/>
    <w:multiLevelType w:val="multilevel"/>
    <w:tmpl w:val="96C4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E695C"/>
    <w:multiLevelType w:val="hybridMultilevel"/>
    <w:tmpl w:val="9A729AF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77A5B42"/>
    <w:multiLevelType w:val="hybridMultilevel"/>
    <w:tmpl w:val="878455A0"/>
    <w:lvl w:ilvl="0" w:tplc="A858B9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3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FE"/>
    <w:rsid w:val="000F4A00"/>
    <w:rsid w:val="001A147C"/>
    <w:rsid w:val="001F7BC5"/>
    <w:rsid w:val="00202768"/>
    <w:rsid w:val="002B2C73"/>
    <w:rsid w:val="002C6D59"/>
    <w:rsid w:val="002F1D05"/>
    <w:rsid w:val="0030274A"/>
    <w:rsid w:val="00312AB0"/>
    <w:rsid w:val="00385196"/>
    <w:rsid w:val="003E2F16"/>
    <w:rsid w:val="003E76CF"/>
    <w:rsid w:val="003F59F7"/>
    <w:rsid w:val="00627DFE"/>
    <w:rsid w:val="00797DD7"/>
    <w:rsid w:val="007E7B66"/>
    <w:rsid w:val="008F22AB"/>
    <w:rsid w:val="0090134D"/>
    <w:rsid w:val="00970209"/>
    <w:rsid w:val="009D1C81"/>
    <w:rsid w:val="00A232D1"/>
    <w:rsid w:val="00AA66D8"/>
    <w:rsid w:val="00AB5D69"/>
    <w:rsid w:val="00B03758"/>
    <w:rsid w:val="00B53ACF"/>
    <w:rsid w:val="00B802CB"/>
    <w:rsid w:val="00CC38F8"/>
    <w:rsid w:val="00D56039"/>
    <w:rsid w:val="00EF5872"/>
    <w:rsid w:val="00F0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198C"/>
  <w15:docId w15:val="{5D603E15-1F94-4E21-B85B-CFDD1CD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13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27DFE"/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7DF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1F7B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37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37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37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7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7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7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75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1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0EC8-AED4-43F6-8E41-70565576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3315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Zielińska</dc:creator>
  <cp:lastModifiedBy>Inwestycje</cp:lastModifiedBy>
  <cp:revision>3</cp:revision>
  <cp:lastPrinted>2019-01-10T13:02:00Z</cp:lastPrinted>
  <dcterms:created xsi:type="dcterms:W3CDTF">2019-01-10T12:51:00Z</dcterms:created>
  <dcterms:modified xsi:type="dcterms:W3CDTF">2019-01-10T13:08:00Z</dcterms:modified>
</cp:coreProperties>
</file>