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F4628" w14:textId="77777777" w:rsidR="00004AFF" w:rsidRDefault="00004AFF" w:rsidP="00105EC2">
      <w:pPr>
        <w:suppressAutoHyphens/>
        <w:spacing w:after="0"/>
        <w:jc w:val="center"/>
        <w:rPr>
          <w:rFonts w:asciiTheme="minorHAnsi" w:eastAsia="Verdana" w:hAnsiTheme="minorHAnsi" w:cstheme="minorHAnsi"/>
          <w:b/>
          <w:sz w:val="20"/>
          <w:szCs w:val="20"/>
        </w:rPr>
      </w:pPr>
      <w:bookmarkStart w:id="0" w:name="_Hlk33085851"/>
    </w:p>
    <w:p w14:paraId="3A035701" w14:textId="77777777" w:rsidR="00F31F71" w:rsidRDefault="00F31F71" w:rsidP="00105EC2">
      <w:pPr>
        <w:suppressAutoHyphens/>
        <w:spacing w:after="0"/>
        <w:jc w:val="center"/>
        <w:rPr>
          <w:rFonts w:asciiTheme="minorHAnsi" w:eastAsia="Verdana" w:hAnsiTheme="minorHAnsi" w:cstheme="minorHAnsi"/>
          <w:b/>
          <w:sz w:val="20"/>
          <w:szCs w:val="20"/>
        </w:rPr>
      </w:pPr>
    </w:p>
    <w:p w14:paraId="2D2D9F7A" w14:textId="77777777" w:rsidR="00F31F71" w:rsidRDefault="00F31F71" w:rsidP="00105EC2">
      <w:pPr>
        <w:suppressAutoHyphens/>
        <w:spacing w:after="0"/>
        <w:jc w:val="center"/>
        <w:rPr>
          <w:rFonts w:asciiTheme="minorHAnsi" w:eastAsia="Verdana" w:hAnsiTheme="minorHAnsi" w:cstheme="minorHAnsi"/>
          <w:b/>
          <w:sz w:val="20"/>
          <w:szCs w:val="20"/>
        </w:rPr>
      </w:pPr>
    </w:p>
    <w:p w14:paraId="4A4BC431" w14:textId="77777777" w:rsidR="00F31F71" w:rsidRDefault="00F31F71" w:rsidP="00105EC2">
      <w:pPr>
        <w:suppressAutoHyphens/>
        <w:spacing w:after="0"/>
        <w:jc w:val="center"/>
        <w:rPr>
          <w:rFonts w:asciiTheme="minorHAnsi" w:eastAsia="Verdana" w:hAnsiTheme="minorHAnsi" w:cstheme="minorHAnsi"/>
          <w:b/>
          <w:sz w:val="20"/>
          <w:szCs w:val="20"/>
        </w:rPr>
      </w:pPr>
    </w:p>
    <w:p w14:paraId="57B26078" w14:textId="77777777" w:rsidR="00105EC2" w:rsidRPr="00A2243F" w:rsidRDefault="00105EC2" w:rsidP="00105EC2">
      <w:pPr>
        <w:suppressAutoHyphens/>
        <w:spacing w:after="0"/>
        <w:jc w:val="center"/>
        <w:rPr>
          <w:rFonts w:asciiTheme="minorHAnsi" w:eastAsia="Verdana" w:hAnsiTheme="minorHAnsi" w:cstheme="minorHAnsi"/>
          <w:b/>
          <w:caps/>
          <w:sz w:val="20"/>
          <w:szCs w:val="20"/>
        </w:rPr>
      </w:pPr>
      <w:r w:rsidRPr="00A2243F">
        <w:rPr>
          <w:rFonts w:asciiTheme="minorHAnsi" w:eastAsia="Verdana" w:hAnsiTheme="minorHAnsi" w:cstheme="minorHAnsi"/>
          <w:b/>
          <w:sz w:val="20"/>
          <w:szCs w:val="20"/>
        </w:rPr>
        <w:t>Specyfikacja Istotnych Warunków Zamówienia</w:t>
      </w:r>
    </w:p>
    <w:p w14:paraId="712BBF2C" w14:textId="77777777" w:rsidR="00105EC2" w:rsidRPr="00A2243F" w:rsidRDefault="00105EC2" w:rsidP="00105EC2">
      <w:pPr>
        <w:spacing w:after="0"/>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(SIWZ)</w:t>
      </w:r>
    </w:p>
    <w:p w14:paraId="3651E42F" w14:textId="77777777" w:rsidR="00105EC2" w:rsidRPr="00A2243F" w:rsidRDefault="00105EC2" w:rsidP="00723164">
      <w:pPr>
        <w:spacing w:after="0"/>
        <w:rPr>
          <w:rFonts w:asciiTheme="minorHAnsi" w:eastAsia="Verdana" w:hAnsiTheme="minorHAnsi" w:cstheme="minorHAnsi"/>
          <w:sz w:val="20"/>
          <w:szCs w:val="20"/>
        </w:rPr>
      </w:pPr>
    </w:p>
    <w:p w14:paraId="46107570" w14:textId="77777777" w:rsidR="00105EC2" w:rsidRPr="00A2243F" w:rsidRDefault="00105EC2" w:rsidP="00105EC2">
      <w:pPr>
        <w:spacing w:after="0"/>
        <w:rPr>
          <w:rFonts w:asciiTheme="minorHAnsi" w:eastAsia="Verdana" w:hAnsiTheme="minorHAnsi" w:cstheme="minorHAnsi"/>
          <w:caps/>
          <w:sz w:val="20"/>
          <w:szCs w:val="20"/>
        </w:rPr>
      </w:pPr>
    </w:p>
    <w:p w14:paraId="00762A59" w14:textId="79C0FFC9" w:rsidR="00105EC2" w:rsidRPr="00A2243F" w:rsidRDefault="00105EC2" w:rsidP="00105EC2">
      <w:pPr>
        <w:tabs>
          <w:tab w:val="left" w:pos="6225"/>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Dyrektor Muzeum Tatrzańskie im. Dra T</w:t>
      </w:r>
      <w:r w:rsidR="00437633" w:rsidRPr="00A2243F">
        <w:rPr>
          <w:rFonts w:asciiTheme="minorHAnsi" w:eastAsia="Verdana" w:hAnsiTheme="minorHAnsi" w:cstheme="minorHAnsi"/>
          <w:sz w:val="20"/>
          <w:szCs w:val="20"/>
        </w:rPr>
        <w:t>ytusa</w:t>
      </w:r>
      <w:r w:rsidRPr="00A2243F">
        <w:rPr>
          <w:rFonts w:asciiTheme="minorHAnsi" w:eastAsia="Verdana" w:hAnsiTheme="minorHAnsi" w:cstheme="minorHAnsi"/>
          <w:sz w:val="20"/>
          <w:szCs w:val="20"/>
        </w:rPr>
        <w:t xml:space="preserve"> Chałubińskiego</w:t>
      </w:r>
    </w:p>
    <w:p w14:paraId="504357F2" w14:textId="77777777" w:rsidR="00105EC2" w:rsidRPr="00A2243F" w:rsidRDefault="00105EC2" w:rsidP="00105EC2">
      <w:pPr>
        <w:tabs>
          <w:tab w:val="left" w:pos="6225"/>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w Zakopanem, ul. Krupówki 10, 34-500 Zakopane</w:t>
      </w:r>
    </w:p>
    <w:p w14:paraId="4291C0EC" w14:textId="77777777" w:rsidR="00105EC2" w:rsidRPr="00A2243F" w:rsidRDefault="00105EC2" w:rsidP="009E1163">
      <w:pPr>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zaprasza do złożenia oferty</w:t>
      </w:r>
    </w:p>
    <w:p w14:paraId="6CA2F326" w14:textId="77777777"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w</w:t>
      </w:r>
    </w:p>
    <w:p w14:paraId="4256FBB4" w14:textId="2BA30C1D" w:rsidR="00105EC2" w:rsidRPr="00A2243F" w:rsidRDefault="00105EC2" w:rsidP="00105EC2">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postępowaniu prowadzonym w trybie </w:t>
      </w:r>
      <w:r w:rsidR="003F6B2E" w:rsidRPr="00886B6F">
        <w:rPr>
          <w:rFonts w:asciiTheme="minorHAnsi" w:eastAsia="Verdana" w:hAnsiTheme="minorHAnsi" w:cstheme="minorHAnsi"/>
          <w:sz w:val="20"/>
          <w:szCs w:val="20"/>
        </w:rPr>
        <w:t>przetargu nieograniczonego</w:t>
      </w:r>
      <w:r w:rsidR="00B10DC3" w:rsidRPr="00A2243F">
        <w:rPr>
          <w:rFonts w:asciiTheme="minorHAnsi" w:eastAsia="Verdana" w:hAnsiTheme="minorHAnsi" w:cstheme="minorHAnsi"/>
          <w:sz w:val="20"/>
          <w:szCs w:val="20"/>
        </w:rPr>
        <w:t xml:space="preserve"> </w:t>
      </w:r>
      <w:r w:rsidRPr="00A2243F">
        <w:rPr>
          <w:rFonts w:asciiTheme="minorHAnsi" w:eastAsia="Verdana" w:hAnsiTheme="minorHAnsi" w:cstheme="minorHAnsi"/>
          <w:sz w:val="20"/>
          <w:szCs w:val="20"/>
        </w:rPr>
        <w:t>na:</w:t>
      </w:r>
    </w:p>
    <w:p w14:paraId="1E030ED2" w14:textId="77777777" w:rsidR="00144F60" w:rsidRPr="00A2243F" w:rsidRDefault="00144F60" w:rsidP="00105EC2">
      <w:pPr>
        <w:tabs>
          <w:tab w:val="left" w:pos="3969"/>
        </w:tabs>
        <w:spacing w:after="120" w:line="240" w:lineRule="auto"/>
        <w:jc w:val="center"/>
        <w:rPr>
          <w:rFonts w:asciiTheme="minorHAnsi" w:eastAsia="Verdana" w:hAnsiTheme="minorHAnsi" w:cstheme="minorHAnsi"/>
          <w:sz w:val="20"/>
          <w:szCs w:val="20"/>
        </w:rPr>
      </w:pPr>
    </w:p>
    <w:p w14:paraId="79713C1C" w14:textId="01288B2B" w:rsidR="00DA1D90" w:rsidRPr="00DA1D90" w:rsidRDefault="00992D90" w:rsidP="0066553C">
      <w:pPr>
        <w:spacing w:after="0"/>
        <w:jc w:val="center"/>
        <w:rPr>
          <w:rFonts w:cs="Times New Roman"/>
          <w:b/>
          <w:sz w:val="20"/>
          <w:szCs w:val="20"/>
        </w:rPr>
      </w:pPr>
      <w:r>
        <w:rPr>
          <w:rFonts w:cs="Times New Roman"/>
          <w:sz w:val="20"/>
          <w:szCs w:val="20"/>
        </w:rPr>
        <w:t xml:space="preserve">wykonanie </w:t>
      </w:r>
      <w:r w:rsidR="00DA1D90" w:rsidRPr="00DA1D90">
        <w:rPr>
          <w:rFonts w:cs="Times New Roman"/>
          <w:sz w:val="20"/>
          <w:szCs w:val="20"/>
        </w:rPr>
        <w:t>dostaw i usług</w:t>
      </w:r>
      <w:r w:rsidR="0024740C">
        <w:rPr>
          <w:rFonts w:cs="Times New Roman"/>
          <w:sz w:val="20"/>
          <w:szCs w:val="20"/>
        </w:rPr>
        <w:t xml:space="preserve"> </w:t>
      </w:r>
      <w:r w:rsidR="0024740C" w:rsidRPr="00DA1D90">
        <w:rPr>
          <w:rFonts w:cs="Times New Roman"/>
          <w:sz w:val="20"/>
          <w:szCs w:val="20"/>
        </w:rPr>
        <w:t xml:space="preserve">– </w:t>
      </w:r>
      <w:r w:rsidR="0024740C">
        <w:rPr>
          <w:rFonts w:cs="Times New Roman"/>
          <w:sz w:val="20"/>
          <w:szCs w:val="20"/>
        </w:rPr>
        <w:t xml:space="preserve"> dotyczących wykonania </w:t>
      </w:r>
      <w:r w:rsidR="002D7404">
        <w:rPr>
          <w:rFonts w:cs="Times New Roman"/>
          <w:sz w:val="20"/>
          <w:szCs w:val="20"/>
        </w:rPr>
        <w:t xml:space="preserve">interaktywnych </w:t>
      </w:r>
      <w:r w:rsidR="0024740C">
        <w:rPr>
          <w:rFonts w:cs="Times New Roman"/>
          <w:sz w:val="20"/>
          <w:szCs w:val="20"/>
        </w:rPr>
        <w:t xml:space="preserve">stanowisk multimedialnych wraz z aplikacją </w:t>
      </w:r>
      <w:r w:rsidR="002D7404">
        <w:rPr>
          <w:rFonts w:cs="Times New Roman"/>
          <w:sz w:val="20"/>
          <w:szCs w:val="20"/>
        </w:rPr>
        <w:t>„Mapa Muzeum Tatrzańskiego”</w:t>
      </w:r>
      <w:r w:rsidR="0024740C">
        <w:rPr>
          <w:rFonts w:cs="Times New Roman"/>
          <w:sz w:val="20"/>
          <w:szCs w:val="20"/>
        </w:rPr>
        <w:t xml:space="preserve"> w budynkach wpisanych do rejestru zabytków</w:t>
      </w:r>
      <w:r w:rsidR="0024740C" w:rsidRPr="00DA1D90">
        <w:rPr>
          <w:rFonts w:cs="Times New Roman"/>
          <w:sz w:val="20"/>
          <w:szCs w:val="20"/>
        </w:rPr>
        <w:t xml:space="preserve"> –</w:t>
      </w:r>
    </w:p>
    <w:p w14:paraId="081C0951" w14:textId="77777777" w:rsidR="00DA1D90" w:rsidRPr="00DA1D90" w:rsidRDefault="00DA1D90" w:rsidP="00DA1D90">
      <w:pPr>
        <w:spacing w:after="0"/>
        <w:jc w:val="center"/>
        <w:rPr>
          <w:rFonts w:cs="Times New Roman"/>
          <w:b/>
          <w:sz w:val="20"/>
          <w:szCs w:val="20"/>
        </w:rPr>
      </w:pPr>
    </w:p>
    <w:p w14:paraId="236D2BE6" w14:textId="2FBC7BAF" w:rsidR="009134A7" w:rsidRDefault="00DA1D90" w:rsidP="00DA1D90">
      <w:pPr>
        <w:spacing w:after="0"/>
        <w:jc w:val="center"/>
        <w:rPr>
          <w:rFonts w:cs="Times New Roman"/>
          <w:b/>
          <w:sz w:val="20"/>
          <w:szCs w:val="20"/>
        </w:rPr>
      </w:pPr>
      <w:r w:rsidRPr="00DA1D90">
        <w:rPr>
          <w:rFonts w:cs="Times New Roman"/>
          <w:b/>
          <w:sz w:val="20"/>
          <w:szCs w:val="20"/>
        </w:rPr>
        <w:t>w ramach</w:t>
      </w:r>
      <w:r w:rsidR="00E219C1">
        <w:rPr>
          <w:rFonts w:cs="Times New Roman"/>
          <w:b/>
          <w:sz w:val="20"/>
          <w:szCs w:val="20"/>
        </w:rPr>
        <w:t xml:space="preserve"> projektu pod</w:t>
      </w:r>
      <w:r w:rsidRPr="00DA1D90">
        <w:rPr>
          <w:rFonts w:cs="Times New Roman"/>
          <w:b/>
          <w:sz w:val="20"/>
          <w:szCs w:val="20"/>
        </w:rPr>
        <w:t xml:space="preserve"> nazwą</w:t>
      </w:r>
    </w:p>
    <w:p w14:paraId="7E3B7635" w14:textId="77777777" w:rsidR="009134A7" w:rsidRDefault="009134A7" w:rsidP="00DA1D90">
      <w:pPr>
        <w:spacing w:after="0"/>
        <w:jc w:val="center"/>
        <w:rPr>
          <w:rFonts w:cs="Times New Roman"/>
          <w:b/>
          <w:sz w:val="20"/>
          <w:szCs w:val="20"/>
        </w:rPr>
      </w:pPr>
    </w:p>
    <w:p w14:paraId="4E1159D4" w14:textId="707DEC5D" w:rsidR="005E214C" w:rsidRDefault="00DA1D90" w:rsidP="00DA1D90">
      <w:pPr>
        <w:spacing w:after="0"/>
        <w:jc w:val="center"/>
        <w:rPr>
          <w:rFonts w:cs="Times New Roman"/>
          <w:b/>
          <w:sz w:val="20"/>
          <w:szCs w:val="20"/>
        </w:rPr>
      </w:pPr>
      <w:r w:rsidRPr="00DA1D90">
        <w:rPr>
          <w:rFonts w:cs="Times New Roman"/>
          <w:b/>
          <w:sz w:val="20"/>
          <w:szCs w:val="20"/>
        </w:rPr>
        <w:t xml:space="preserve">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3127D7">
        <w:rPr>
          <w:rFonts w:cs="Times New Roman"/>
          <w:b/>
          <w:sz w:val="20"/>
          <w:szCs w:val="20"/>
        </w:rPr>
        <w:t xml:space="preserve">działania </w:t>
      </w:r>
      <w:r w:rsidRPr="00DA1D90">
        <w:rPr>
          <w:rFonts w:cs="Times New Roman"/>
          <w:b/>
          <w:sz w:val="20"/>
          <w:szCs w:val="20"/>
        </w:rPr>
        <w:t xml:space="preserve">8.1 Ochrona dziedzictwa kulturowego i rozwój zasobów kultury VIII </w:t>
      </w:r>
      <w:r w:rsidR="003127D7">
        <w:rPr>
          <w:rFonts w:cs="Times New Roman"/>
          <w:b/>
          <w:sz w:val="20"/>
          <w:szCs w:val="20"/>
        </w:rPr>
        <w:t xml:space="preserve">oś priorytetowa </w:t>
      </w:r>
      <w:r w:rsidRPr="00DA1D90">
        <w:rPr>
          <w:rFonts w:cs="Times New Roman"/>
          <w:b/>
          <w:sz w:val="20"/>
          <w:szCs w:val="20"/>
        </w:rPr>
        <w:t>Ochrona dziedzictwa kulturowego i rozwój zasobów kultury)</w:t>
      </w:r>
    </w:p>
    <w:p w14:paraId="2BF047B7" w14:textId="3BFC0914" w:rsidR="009134A7" w:rsidRDefault="009134A7" w:rsidP="00DA1D90">
      <w:pPr>
        <w:spacing w:after="0"/>
        <w:jc w:val="center"/>
        <w:rPr>
          <w:rFonts w:cs="Times New Roman"/>
          <w:b/>
          <w:sz w:val="20"/>
          <w:szCs w:val="20"/>
        </w:rPr>
      </w:pPr>
    </w:p>
    <w:p w14:paraId="4EF516B0" w14:textId="6C868B53" w:rsidR="009134A7" w:rsidRDefault="009134A7" w:rsidP="00DA1D90">
      <w:pPr>
        <w:spacing w:after="0"/>
        <w:jc w:val="center"/>
        <w:rPr>
          <w:rFonts w:cs="Times New Roman"/>
          <w:b/>
          <w:sz w:val="20"/>
          <w:szCs w:val="20"/>
        </w:rPr>
      </w:pPr>
      <w:r>
        <w:rPr>
          <w:rFonts w:cs="Times New Roman"/>
          <w:b/>
          <w:sz w:val="20"/>
          <w:szCs w:val="20"/>
        </w:rPr>
        <w:t>oraz</w:t>
      </w:r>
    </w:p>
    <w:p w14:paraId="758DB0AB" w14:textId="69F63514" w:rsidR="009134A7" w:rsidRDefault="009134A7" w:rsidP="00DA1D90">
      <w:pPr>
        <w:spacing w:after="0"/>
        <w:jc w:val="center"/>
        <w:rPr>
          <w:rFonts w:cs="Times New Roman"/>
          <w:b/>
          <w:sz w:val="20"/>
          <w:szCs w:val="20"/>
        </w:rPr>
      </w:pPr>
    </w:p>
    <w:p w14:paraId="255F24E5" w14:textId="32FE19DE" w:rsidR="009134A7" w:rsidRPr="009134A7" w:rsidRDefault="009134A7" w:rsidP="00DA1D90">
      <w:pPr>
        <w:spacing w:after="0"/>
        <w:jc w:val="center"/>
        <w:rPr>
          <w:rFonts w:cs="Times New Roman"/>
          <w:b/>
          <w:sz w:val="20"/>
          <w:szCs w:val="20"/>
        </w:rPr>
      </w:pPr>
      <w:bookmarkStart w:id="1" w:name="_Hlk30755573"/>
      <w:r w:rsidRPr="00941460">
        <w:rPr>
          <w:b/>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bookmarkEnd w:id="1"/>
    <w:p w14:paraId="017F9A2A" w14:textId="77777777" w:rsidR="007853A2" w:rsidRPr="00A2243F" w:rsidRDefault="007853A2" w:rsidP="00886B6F">
      <w:pPr>
        <w:tabs>
          <w:tab w:val="left" w:pos="3969"/>
        </w:tabs>
        <w:spacing w:after="120" w:line="240" w:lineRule="auto"/>
        <w:rPr>
          <w:rFonts w:asciiTheme="minorHAnsi" w:eastAsia="Verdana" w:hAnsiTheme="minorHAnsi" w:cstheme="minorHAnsi"/>
          <w:sz w:val="20"/>
          <w:szCs w:val="20"/>
        </w:rPr>
      </w:pPr>
    </w:p>
    <w:p w14:paraId="1749E3B3" w14:textId="17AC2003" w:rsidR="00105EC2" w:rsidRPr="00A2243F"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931CE2">
        <w:rPr>
          <w:rFonts w:asciiTheme="minorHAnsi" w:eastAsia="Verdana" w:hAnsiTheme="minorHAnsi" w:cstheme="minorHAnsi"/>
          <w:sz w:val="20"/>
          <w:szCs w:val="20"/>
        </w:rPr>
        <w:t>(ADM.270</w:t>
      </w:r>
      <w:r w:rsidR="00931CE2" w:rsidRPr="00931CE2">
        <w:rPr>
          <w:rFonts w:asciiTheme="minorHAnsi" w:eastAsia="Verdana" w:hAnsiTheme="minorHAnsi" w:cstheme="minorHAnsi"/>
          <w:sz w:val="20"/>
          <w:szCs w:val="20"/>
        </w:rPr>
        <w:t>-</w:t>
      </w:r>
      <w:r w:rsidR="00B318E1">
        <w:rPr>
          <w:rFonts w:asciiTheme="minorHAnsi" w:eastAsia="Verdana" w:hAnsiTheme="minorHAnsi" w:cstheme="minorHAnsi"/>
          <w:sz w:val="20"/>
          <w:szCs w:val="20"/>
        </w:rPr>
        <w:t>4</w:t>
      </w:r>
      <w:r w:rsidRPr="00931CE2">
        <w:rPr>
          <w:rFonts w:asciiTheme="minorHAnsi" w:eastAsia="Verdana" w:hAnsiTheme="minorHAnsi" w:cstheme="minorHAnsi"/>
          <w:sz w:val="20"/>
          <w:szCs w:val="20"/>
        </w:rPr>
        <w:t>/</w:t>
      </w:r>
      <w:r w:rsidR="007853A2" w:rsidRPr="00931CE2">
        <w:rPr>
          <w:rFonts w:asciiTheme="minorHAnsi" w:eastAsia="Verdana" w:hAnsiTheme="minorHAnsi" w:cstheme="minorHAnsi"/>
          <w:sz w:val="20"/>
          <w:szCs w:val="20"/>
        </w:rPr>
        <w:t>20</w:t>
      </w:r>
      <w:r w:rsidR="00FE2F27">
        <w:rPr>
          <w:rFonts w:asciiTheme="minorHAnsi" w:eastAsia="Verdana" w:hAnsiTheme="minorHAnsi" w:cstheme="minorHAnsi"/>
          <w:sz w:val="20"/>
          <w:szCs w:val="20"/>
        </w:rPr>
        <w:t>20</w:t>
      </w:r>
      <w:r w:rsidRPr="00931CE2">
        <w:rPr>
          <w:rFonts w:asciiTheme="minorHAnsi" w:eastAsia="Verdana" w:hAnsiTheme="minorHAnsi" w:cstheme="minorHAnsi"/>
          <w:sz w:val="20"/>
          <w:szCs w:val="20"/>
        </w:rPr>
        <w:t>)</w:t>
      </w:r>
    </w:p>
    <w:p w14:paraId="29D2D183" w14:textId="3E159E8A" w:rsidR="00105EC2" w:rsidRDefault="00105EC2" w:rsidP="00886B6F">
      <w:pPr>
        <w:tabs>
          <w:tab w:val="left" w:pos="3969"/>
        </w:tabs>
        <w:spacing w:after="120" w:line="240" w:lineRule="auto"/>
        <w:jc w:val="center"/>
        <w:rPr>
          <w:rFonts w:asciiTheme="minorHAnsi" w:eastAsia="Verdana" w:hAnsiTheme="minorHAnsi" w:cstheme="minorHAnsi"/>
          <w:sz w:val="20"/>
          <w:szCs w:val="20"/>
        </w:rPr>
      </w:pPr>
      <w:r w:rsidRPr="00A2243F">
        <w:rPr>
          <w:rFonts w:asciiTheme="minorHAnsi" w:eastAsia="Verdana" w:hAnsiTheme="minorHAnsi" w:cstheme="minorHAnsi"/>
          <w:sz w:val="20"/>
          <w:szCs w:val="20"/>
        </w:rPr>
        <w:t>na ten nr należy powoływać się w korespondencji z zamawiającym</w:t>
      </w:r>
    </w:p>
    <w:p w14:paraId="5E6FE594" w14:textId="77777777" w:rsidR="00886B6F" w:rsidRPr="00A2243F" w:rsidRDefault="00886B6F" w:rsidP="00886B6F">
      <w:pPr>
        <w:tabs>
          <w:tab w:val="left" w:pos="3969"/>
        </w:tabs>
        <w:spacing w:after="120" w:line="240" w:lineRule="auto"/>
        <w:jc w:val="center"/>
        <w:rPr>
          <w:rFonts w:asciiTheme="minorHAnsi" w:eastAsia="Verdana" w:hAnsiTheme="minorHAnsi" w:cstheme="minorHAnsi"/>
          <w:sz w:val="20"/>
          <w:szCs w:val="20"/>
        </w:rPr>
      </w:pPr>
    </w:p>
    <w:p w14:paraId="424DD3F9" w14:textId="3FDCB544" w:rsidR="00105EC2" w:rsidRPr="00A2243F" w:rsidRDefault="00105EC2" w:rsidP="00105EC2">
      <w:pPr>
        <w:tabs>
          <w:tab w:val="left" w:pos="3969"/>
        </w:tabs>
        <w:spacing w:after="120" w:line="240" w:lineRule="auto"/>
        <w:jc w:val="both"/>
        <w:rPr>
          <w:rFonts w:asciiTheme="minorHAnsi" w:eastAsia="Verdana" w:hAnsiTheme="minorHAnsi" w:cstheme="minorHAnsi"/>
          <w:sz w:val="20"/>
          <w:szCs w:val="20"/>
        </w:rPr>
      </w:pPr>
      <w:r w:rsidRPr="00A2243F">
        <w:rPr>
          <w:rFonts w:asciiTheme="minorHAnsi" w:eastAsia="Verdana" w:hAnsiTheme="minorHAnsi" w:cstheme="minorHAnsi"/>
          <w:sz w:val="20"/>
          <w:szCs w:val="20"/>
        </w:rPr>
        <w:t xml:space="preserve">Zakopane, dnia </w:t>
      </w:r>
      <w:r w:rsidR="00F077FF">
        <w:rPr>
          <w:rFonts w:asciiTheme="minorHAnsi" w:eastAsia="Verdana" w:hAnsiTheme="minorHAnsi" w:cstheme="minorHAnsi"/>
          <w:sz w:val="20"/>
          <w:szCs w:val="20"/>
        </w:rPr>
        <w:t>2</w:t>
      </w:r>
      <w:r w:rsidR="0017515A">
        <w:rPr>
          <w:rFonts w:asciiTheme="minorHAnsi" w:eastAsia="Verdana" w:hAnsiTheme="minorHAnsi" w:cstheme="minorHAnsi"/>
          <w:sz w:val="20"/>
          <w:szCs w:val="20"/>
        </w:rPr>
        <w:t>1</w:t>
      </w:r>
      <w:r w:rsidR="00C36D91" w:rsidRPr="00C36D91">
        <w:rPr>
          <w:rFonts w:asciiTheme="minorHAnsi" w:eastAsia="Verdana" w:hAnsiTheme="minorHAnsi" w:cstheme="minorHAnsi"/>
          <w:sz w:val="20"/>
          <w:szCs w:val="20"/>
        </w:rPr>
        <w:t>.</w:t>
      </w:r>
      <w:r w:rsidR="00FE2F27">
        <w:rPr>
          <w:rFonts w:asciiTheme="minorHAnsi" w:eastAsia="Verdana" w:hAnsiTheme="minorHAnsi" w:cstheme="minorHAnsi"/>
          <w:sz w:val="20"/>
          <w:szCs w:val="20"/>
        </w:rPr>
        <w:t>0</w:t>
      </w:r>
      <w:r w:rsidR="00B318E1">
        <w:rPr>
          <w:rFonts w:asciiTheme="minorHAnsi" w:eastAsia="Verdana" w:hAnsiTheme="minorHAnsi" w:cstheme="minorHAnsi"/>
          <w:sz w:val="20"/>
          <w:szCs w:val="20"/>
        </w:rPr>
        <w:t>4</w:t>
      </w:r>
      <w:r w:rsidR="00C36D91" w:rsidRPr="00C36D91">
        <w:rPr>
          <w:rFonts w:asciiTheme="minorHAnsi" w:eastAsia="Verdana" w:hAnsiTheme="minorHAnsi" w:cstheme="minorHAnsi"/>
          <w:sz w:val="20"/>
          <w:szCs w:val="20"/>
        </w:rPr>
        <w:t>.</w:t>
      </w:r>
      <w:r w:rsidR="007853A2" w:rsidRPr="00C36D91">
        <w:rPr>
          <w:rFonts w:asciiTheme="minorHAnsi" w:eastAsia="Verdana" w:hAnsiTheme="minorHAnsi" w:cstheme="minorHAnsi"/>
          <w:sz w:val="20"/>
          <w:szCs w:val="20"/>
        </w:rPr>
        <w:t>20</w:t>
      </w:r>
      <w:r w:rsidR="00FE2F27">
        <w:rPr>
          <w:rFonts w:asciiTheme="minorHAnsi" w:eastAsia="Verdana" w:hAnsiTheme="minorHAnsi" w:cstheme="minorHAnsi"/>
          <w:sz w:val="20"/>
          <w:szCs w:val="20"/>
        </w:rPr>
        <w:t>20</w:t>
      </w:r>
      <w:r w:rsidRPr="00C36D91">
        <w:rPr>
          <w:rFonts w:asciiTheme="minorHAnsi" w:eastAsia="Verdana" w:hAnsiTheme="minorHAnsi" w:cstheme="minorHAnsi"/>
          <w:sz w:val="20"/>
          <w:szCs w:val="20"/>
        </w:rPr>
        <w:t xml:space="preserve"> r.</w:t>
      </w:r>
      <w:r w:rsidRPr="00A2243F">
        <w:rPr>
          <w:rFonts w:asciiTheme="minorHAnsi" w:eastAsia="Verdana" w:hAnsiTheme="minorHAnsi" w:cstheme="minorHAnsi"/>
          <w:sz w:val="20"/>
          <w:szCs w:val="20"/>
        </w:rPr>
        <w:tab/>
      </w:r>
    </w:p>
    <w:p w14:paraId="3EC9D7AA" w14:textId="5BD30758" w:rsidR="00751652" w:rsidRPr="00A2243F" w:rsidRDefault="00105EC2" w:rsidP="00105EC2">
      <w:pPr>
        <w:tabs>
          <w:tab w:val="left" w:pos="3969"/>
        </w:tabs>
        <w:spacing w:after="120"/>
        <w:jc w:val="right"/>
        <w:rPr>
          <w:rFonts w:asciiTheme="minorHAnsi" w:hAnsiTheme="minorHAnsi" w:cstheme="minorHAnsi"/>
          <w:sz w:val="20"/>
          <w:szCs w:val="20"/>
        </w:rPr>
      </w:pPr>
      <w:r w:rsidRPr="00A2243F">
        <w:rPr>
          <w:rFonts w:asciiTheme="minorHAnsi" w:eastAsia="Verdana" w:hAnsiTheme="minorHAnsi" w:cstheme="minorHAnsi"/>
          <w:sz w:val="20"/>
          <w:szCs w:val="20"/>
        </w:rPr>
        <w:t xml:space="preserve">                                                               Zatwierdzam: ………………………………………………………</w:t>
      </w:r>
    </w:p>
    <w:p w14:paraId="60637749" w14:textId="77777777" w:rsidR="009251AA" w:rsidRPr="00A2243F" w:rsidRDefault="00751652" w:rsidP="00FC7BD1">
      <w:pPr>
        <w:spacing w:after="120"/>
        <w:jc w:val="both"/>
        <w:rPr>
          <w:rFonts w:asciiTheme="minorHAnsi" w:hAnsiTheme="minorHAnsi" w:cstheme="minorHAnsi"/>
          <w:b/>
          <w:sz w:val="20"/>
          <w:szCs w:val="20"/>
        </w:rPr>
      </w:pPr>
      <w:r w:rsidRPr="00A2243F">
        <w:rPr>
          <w:rFonts w:asciiTheme="minorHAnsi" w:hAnsiTheme="minorHAnsi" w:cstheme="minorHAnsi"/>
          <w:b/>
          <w:bCs/>
          <w:sz w:val="20"/>
          <w:szCs w:val="20"/>
        </w:rPr>
        <w:br w:type="page"/>
      </w:r>
      <w:bookmarkEnd w:id="0"/>
      <w:r w:rsidR="009251AA" w:rsidRPr="00A2243F">
        <w:rPr>
          <w:rFonts w:asciiTheme="minorHAnsi" w:hAnsiTheme="minorHAnsi" w:cstheme="minorHAnsi"/>
          <w:b/>
          <w:sz w:val="20"/>
          <w:szCs w:val="20"/>
        </w:rPr>
        <w:lastRenderedPageBreak/>
        <w:t>I. Nazwa i adres zamawiającego.</w:t>
      </w:r>
    </w:p>
    <w:p w14:paraId="62E42640" w14:textId="77777777" w:rsidR="00105EC2" w:rsidRPr="00A2243F"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Muzeum Tatrzańskie im. Dra T</w:t>
      </w:r>
      <w:r w:rsidR="00437633" w:rsidRPr="00A2243F">
        <w:rPr>
          <w:rFonts w:asciiTheme="minorHAnsi" w:eastAsia="Verdana" w:hAnsiTheme="minorHAnsi" w:cstheme="minorHAnsi"/>
          <w:sz w:val="20"/>
          <w:szCs w:val="20"/>
        </w:rPr>
        <w:t>ytusa</w:t>
      </w:r>
      <w:r w:rsidRPr="00A2243F">
        <w:rPr>
          <w:rFonts w:asciiTheme="minorHAnsi" w:eastAsia="Verdana" w:hAnsiTheme="minorHAnsi" w:cstheme="minorHAnsi"/>
          <w:sz w:val="20"/>
          <w:szCs w:val="20"/>
        </w:rPr>
        <w:t xml:space="preserve"> Chałubińskiego w Zakopanem</w:t>
      </w:r>
    </w:p>
    <w:p w14:paraId="28F30447" w14:textId="6096282C" w:rsidR="003127D7" w:rsidRDefault="00105EC2" w:rsidP="00B34B71">
      <w:pPr>
        <w:spacing w:after="0" w:line="240" w:lineRule="auto"/>
        <w:rPr>
          <w:rFonts w:asciiTheme="minorHAnsi" w:eastAsia="Verdana" w:hAnsiTheme="minorHAnsi" w:cstheme="minorHAnsi"/>
          <w:sz w:val="20"/>
          <w:szCs w:val="20"/>
        </w:rPr>
      </w:pPr>
      <w:r w:rsidRPr="00A2243F">
        <w:rPr>
          <w:rFonts w:asciiTheme="minorHAnsi" w:eastAsia="Verdana" w:hAnsiTheme="minorHAnsi" w:cstheme="minorHAnsi"/>
          <w:sz w:val="20"/>
          <w:szCs w:val="20"/>
        </w:rPr>
        <w:t>ul. Krupówki 10</w:t>
      </w:r>
      <w:r w:rsidR="003127D7">
        <w:rPr>
          <w:rFonts w:asciiTheme="minorHAnsi" w:eastAsia="Verdana" w:hAnsiTheme="minorHAnsi" w:cstheme="minorHAnsi"/>
          <w:sz w:val="20"/>
          <w:szCs w:val="20"/>
        </w:rPr>
        <w:t xml:space="preserve">, </w:t>
      </w:r>
      <w:r w:rsidRPr="00A2243F">
        <w:rPr>
          <w:rFonts w:asciiTheme="minorHAnsi" w:eastAsia="Verdana" w:hAnsiTheme="minorHAnsi" w:cstheme="minorHAnsi"/>
          <w:sz w:val="20"/>
          <w:szCs w:val="20"/>
        </w:rPr>
        <w:t>34-500 Zakopane</w:t>
      </w:r>
    </w:p>
    <w:p w14:paraId="024DDFC6" w14:textId="77777777" w:rsidR="003127D7" w:rsidRDefault="003127D7" w:rsidP="00B34B71">
      <w:pPr>
        <w:spacing w:after="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Adres do doręczeń:</w:t>
      </w:r>
    </w:p>
    <w:p w14:paraId="3935441C" w14:textId="3B6BAF7C" w:rsidR="00105EC2" w:rsidRDefault="003127D7" w:rsidP="00B34B71">
      <w:pPr>
        <w:spacing w:after="0" w:line="240" w:lineRule="auto"/>
        <w:rPr>
          <w:rFonts w:asciiTheme="minorHAnsi" w:eastAsia="Verdana" w:hAnsiTheme="minorHAnsi" w:cstheme="minorHAnsi"/>
          <w:sz w:val="20"/>
          <w:szCs w:val="20"/>
        </w:rPr>
      </w:pPr>
      <w:r>
        <w:rPr>
          <w:color w:val="2C363A"/>
          <w:shd w:val="clear" w:color="auto" w:fill="FFFFFF"/>
        </w:rPr>
        <w:t>ul. T. Chałubińskiego 7, Zakopane 34-500</w:t>
      </w:r>
    </w:p>
    <w:p w14:paraId="7F26F8C0" w14:textId="3EF70D88" w:rsidR="00C470C7" w:rsidRPr="00A2243F" w:rsidRDefault="00C470C7" w:rsidP="00B34B71">
      <w:pPr>
        <w:spacing w:after="0" w:line="240" w:lineRule="auto"/>
        <w:rPr>
          <w:rFonts w:asciiTheme="minorHAnsi" w:eastAsia="Verdana" w:hAnsiTheme="minorHAnsi" w:cstheme="minorHAnsi"/>
          <w:sz w:val="20"/>
          <w:szCs w:val="20"/>
        </w:rPr>
      </w:pPr>
      <w:r>
        <w:rPr>
          <w:rFonts w:asciiTheme="minorHAnsi" w:eastAsia="Verdana" w:hAnsiTheme="minorHAnsi" w:cstheme="minorHAnsi"/>
          <w:sz w:val="20"/>
          <w:szCs w:val="20"/>
        </w:rPr>
        <w:t>Adres strony internetowej: www.muzeumtatrzańskie.pl</w:t>
      </w:r>
    </w:p>
    <w:p w14:paraId="4B82BF69" w14:textId="77777777" w:rsidR="006D384A" w:rsidRPr="00A2243F" w:rsidRDefault="00105EC2" w:rsidP="00B34B71">
      <w:pPr>
        <w:spacing w:after="0"/>
        <w:jc w:val="both"/>
        <w:rPr>
          <w:rFonts w:asciiTheme="minorHAnsi" w:hAnsiTheme="minorHAnsi" w:cstheme="minorHAnsi"/>
          <w:bCs/>
          <w:sz w:val="20"/>
          <w:szCs w:val="20"/>
        </w:rPr>
      </w:pPr>
      <w:r w:rsidRPr="00A2243F">
        <w:rPr>
          <w:rFonts w:asciiTheme="minorHAnsi" w:hAnsiTheme="minorHAnsi" w:cstheme="minorHAnsi"/>
          <w:sz w:val="20"/>
          <w:szCs w:val="20"/>
        </w:rPr>
        <w:t>email: zp@muzeumtatrzanskie.pl</w:t>
      </w:r>
    </w:p>
    <w:p w14:paraId="71F605CB" w14:textId="77777777" w:rsidR="002B1A5C" w:rsidRPr="00A2243F" w:rsidRDefault="002B1A5C" w:rsidP="00FC7BD1">
      <w:pPr>
        <w:tabs>
          <w:tab w:val="left" w:pos="425"/>
        </w:tabs>
        <w:spacing w:after="120"/>
        <w:ind w:left="425" w:hanging="425"/>
        <w:jc w:val="both"/>
        <w:rPr>
          <w:rFonts w:asciiTheme="minorHAnsi" w:hAnsiTheme="minorHAnsi" w:cstheme="minorHAnsi"/>
          <w:bCs/>
          <w:sz w:val="20"/>
          <w:szCs w:val="20"/>
        </w:rPr>
      </w:pPr>
    </w:p>
    <w:p w14:paraId="0649371C" w14:textId="77777777" w:rsidR="00751652" w:rsidRPr="00A2243F" w:rsidRDefault="00751652" w:rsidP="00FC7BD1">
      <w:pPr>
        <w:tabs>
          <w:tab w:val="left" w:pos="425"/>
        </w:tabs>
        <w:spacing w:after="120"/>
        <w:ind w:left="425" w:hanging="425"/>
        <w:jc w:val="both"/>
        <w:rPr>
          <w:rFonts w:asciiTheme="minorHAnsi" w:hAnsiTheme="minorHAnsi" w:cstheme="minorHAnsi"/>
          <w:b/>
          <w:bCs/>
          <w:sz w:val="20"/>
          <w:szCs w:val="20"/>
        </w:rPr>
      </w:pPr>
      <w:r w:rsidRPr="00A2243F">
        <w:rPr>
          <w:rFonts w:asciiTheme="minorHAnsi" w:hAnsiTheme="minorHAnsi" w:cstheme="minorHAnsi"/>
          <w:b/>
          <w:bCs/>
          <w:sz w:val="20"/>
          <w:szCs w:val="20"/>
        </w:rPr>
        <w:t>II. Tryb udzielenia zamówienia.</w:t>
      </w:r>
    </w:p>
    <w:p w14:paraId="41D3D21D" w14:textId="6C3A511F"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1. </w:t>
      </w:r>
      <w:r w:rsidRPr="00EE72AF">
        <w:rPr>
          <w:rFonts w:asciiTheme="minorHAnsi" w:hAnsiTheme="minorHAnsi" w:cstheme="minorHAnsi"/>
          <w:sz w:val="20"/>
          <w:szCs w:val="20"/>
        </w:rPr>
        <w:t xml:space="preserve">Postępowanie prowadzone jest w trybie przetargu nieograniczonego, zgodnie z przepisami ustawy z dnia 29 stycznia 2004 r. – Prawo zamówień publicznych, zwaną w dalszej części </w:t>
      </w:r>
      <w:r w:rsidR="000E464C">
        <w:rPr>
          <w:rFonts w:asciiTheme="minorHAnsi" w:hAnsiTheme="minorHAnsi" w:cstheme="minorHAnsi"/>
          <w:sz w:val="20"/>
          <w:szCs w:val="20"/>
        </w:rPr>
        <w:t>„</w:t>
      </w:r>
      <w:r w:rsidRPr="00EE72AF">
        <w:rPr>
          <w:rFonts w:asciiTheme="minorHAnsi" w:hAnsiTheme="minorHAnsi" w:cstheme="minorHAnsi"/>
          <w:sz w:val="20"/>
          <w:szCs w:val="20"/>
        </w:rPr>
        <w:t xml:space="preserve">ustawą </w:t>
      </w:r>
      <w:proofErr w:type="spellStart"/>
      <w:r w:rsidRPr="00EE72AF">
        <w:rPr>
          <w:rFonts w:asciiTheme="minorHAnsi" w:hAnsiTheme="minorHAnsi" w:cstheme="minorHAnsi"/>
          <w:sz w:val="20"/>
          <w:szCs w:val="20"/>
        </w:rPr>
        <w:t>P</w:t>
      </w:r>
      <w:r w:rsidR="000E464C">
        <w:rPr>
          <w:rFonts w:asciiTheme="minorHAnsi" w:hAnsiTheme="minorHAnsi" w:cstheme="minorHAnsi"/>
          <w:sz w:val="20"/>
          <w:szCs w:val="20"/>
        </w:rPr>
        <w:t>zp</w:t>
      </w:r>
      <w:proofErr w:type="spellEnd"/>
      <w:r w:rsidR="00931CE2">
        <w:rPr>
          <w:rFonts w:asciiTheme="minorHAnsi" w:hAnsiTheme="minorHAnsi" w:cstheme="minorHAnsi"/>
          <w:sz w:val="20"/>
          <w:szCs w:val="20"/>
        </w:rPr>
        <w:t>” (t. j. Dz. U. 2019</w:t>
      </w:r>
      <w:r w:rsidRPr="00EE72AF">
        <w:rPr>
          <w:rFonts w:asciiTheme="minorHAnsi" w:hAnsiTheme="minorHAnsi" w:cstheme="minorHAnsi"/>
          <w:sz w:val="20"/>
          <w:szCs w:val="20"/>
        </w:rPr>
        <w:t xml:space="preserve"> poz. 18</w:t>
      </w:r>
      <w:r w:rsidR="00931CE2">
        <w:rPr>
          <w:rFonts w:asciiTheme="minorHAnsi" w:hAnsiTheme="minorHAnsi" w:cstheme="minorHAnsi"/>
          <w:sz w:val="20"/>
          <w:szCs w:val="20"/>
        </w:rPr>
        <w:t>43</w:t>
      </w:r>
      <w:r w:rsidRPr="00EE72AF">
        <w:rPr>
          <w:rFonts w:asciiTheme="minorHAnsi" w:hAnsiTheme="minorHAnsi" w:cstheme="minorHAnsi"/>
          <w:sz w:val="20"/>
          <w:szCs w:val="20"/>
        </w:rPr>
        <w:t xml:space="preserve"> z</w:t>
      </w:r>
      <w:r w:rsidR="00F720B7">
        <w:rPr>
          <w:rFonts w:asciiTheme="minorHAnsi" w:hAnsiTheme="minorHAnsi" w:cstheme="minorHAnsi"/>
          <w:sz w:val="20"/>
          <w:szCs w:val="20"/>
        </w:rPr>
        <w:t xml:space="preserve"> </w:t>
      </w:r>
      <w:proofErr w:type="spellStart"/>
      <w:r w:rsidR="00F720B7">
        <w:rPr>
          <w:rFonts w:asciiTheme="minorHAnsi" w:hAnsiTheme="minorHAnsi" w:cstheme="minorHAnsi"/>
          <w:sz w:val="20"/>
          <w:szCs w:val="20"/>
        </w:rPr>
        <w:t>późn</w:t>
      </w:r>
      <w:proofErr w:type="spellEnd"/>
      <w:r w:rsidR="00F720B7">
        <w:rPr>
          <w:rFonts w:asciiTheme="minorHAnsi" w:hAnsiTheme="minorHAnsi" w:cstheme="minorHAnsi"/>
          <w:sz w:val="20"/>
          <w:szCs w:val="20"/>
        </w:rPr>
        <w:t xml:space="preserve">. </w:t>
      </w:r>
      <w:r w:rsidRPr="00EE72AF">
        <w:rPr>
          <w:rFonts w:asciiTheme="minorHAnsi" w:hAnsiTheme="minorHAnsi" w:cstheme="minorHAnsi"/>
          <w:sz w:val="20"/>
          <w:szCs w:val="20"/>
        </w:rPr>
        <w:t xml:space="preserve">zm.), a </w:t>
      </w:r>
      <w:r w:rsidRPr="00F720B7">
        <w:rPr>
          <w:rFonts w:asciiTheme="minorHAnsi" w:hAnsiTheme="minorHAnsi" w:cstheme="minorHAnsi"/>
          <w:sz w:val="20"/>
          <w:szCs w:val="20"/>
        </w:rPr>
        <w:t>jego wartość jest powyżej tzw. „progów unijnych”</w:t>
      </w:r>
      <w:r w:rsidR="00F720B7" w:rsidRPr="00F720B7">
        <w:rPr>
          <w:rFonts w:asciiTheme="minorHAnsi" w:hAnsiTheme="minorHAnsi" w:cstheme="minorHAnsi"/>
          <w:sz w:val="20"/>
          <w:szCs w:val="20"/>
        </w:rPr>
        <w:t xml:space="preserve">, </w:t>
      </w:r>
      <w:r w:rsidR="00F720B7" w:rsidRPr="00FC47C2">
        <w:rPr>
          <w:rFonts w:asciiTheme="minorHAnsi" w:hAnsiTheme="minorHAnsi" w:cstheme="minorHAnsi"/>
          <w:sz w:val="20"/>
          <w:szCs w:val="20"/>
        </w:rPr>
        <w:t xml:space="preserve">tj. wartość przekracza kwoty wskazane w przepisach wykonawczych wydanych  na podstawie art. 11 ust. 8 </w:t>
      </w:r>
      <w:r w:rsidR="000E464C" w:rsidRPr="00FC47C2">
        <w:rPr>
          <w:rFonts w:asciiTheme="minorHAnsi" w:hAnsiTheme="minorHAnsi" w:cstheme="minorHAnsi"/>
          <w:sz w:val="20"/>
          <w:szCs w:val="20"/>
        </w:rPr>
        <w:t xml:space="preserve">ustawy </w:t>
      </w:r>
      <w:proofErr w:type="spellStart"/>
      <w:r w:rsidR="000E464C" w:rsidRPr="00FC47C2">
        <w:rPr>
          <w:rFonts w:asciiTheme="minorHAnsi" w:hAnsiTheme="minorHAnsi" w:cstheme="minorHAnsi"/>
          <w:sz w:val="20"/>
          <w:szCs w:val="20"/>
        </w:rPr>
        <w:t>Pzp</w:t>
      </w:r>
      <w:proofErr w:type="spellEnd"/>
      <w:r w:rsidRPr="00FC47C2">
        <w:rPr>
          <w:rFonts w:asciiTheme="minorHAnsi" w:hAnsiTheme="minorHAnsi" w:cstheme="minorHAnsi"/>
          <w:sz w:val="20"/>
          <w:szCs w:val="20"/>
        </w:rPr>
        <w:t>.</w:t>
      </w:r>
    </w:p>
    <w:p w14:paraId="76306B10" w14:textId="77777777"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Pr="00EE72AF">
        <w:rPr>
          <w:rFonts w:asciiTheme="minorHAnsi" w:hAnsiTheme="minorHAnsi" w:cstheme="minorHAnsi"/>
          <w:sz w:val="20"/>
          <w:szCs w:val="20"/>
        </w:rPr>
        <w:t>Postępowanie prowadzone jest przez komisję przetargową powołaną do przeprowadzenia niniejszego postępowania o udzielenie zamówienia publicznego.</w:t>
      </w:r>
    </w:p>
    <w:p w14:paraId="3A883E6C" w14:textId="0A143306" w:rsidR="00EE72AF" w:rsidRPr="00EE72A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3. </w:t>
      </w:r>
      <w:r w:rsidRPr="00EE72AF">
        <w:rPr>
          <w:rFonts w:asciiTheme="minorHAnsi" w:hAnsiTheme="minorHAnsi" w:cstheme="minorHAnsi"/>
          <w:sz w:val="20"/>
          <w:szCs w:val="20"/>
        </w:rPr>
        <w:t xml:space="preserve">W niniejszym postępowaniu ze względu na wartość zamówienia, komunikacja między Zamawiającym a Wykonawcami odbywa się </w:t>
      </w:r>
      <w:r w:rsidR="00B52801">
        <w:rPr>
          <w:rFonts w:asciiTheme="minorHAnsi" w:hAnsiTheme="minorHAnsi" w:cstheme="minorHAnsi"/>
          <w:sz w:val="20"/>
          <w:szCs w:val="20"/>
        </w:rPr>
        <w:t xml:space="preserve">w </w:t>
      </w:r>
      <w:r w:rsidRPr="00EE72AF">
        <w:rPr>
          <w:rFonts w:asciiTheme="minorHAnsi" w:hAnsiTheme="minorHAnsi" w:cstheme="minorHAnsi"/>
          <w:sz w:val="20"/>
          <w:szCs w:val="20"/>
        </w:rPr>
        <w:t xml:space="preserve">formie elektronicznej, za pośrednictwem mini Portalu https://miniportal.uzp.gov.pl/, portalu </w:t>
      </w:r>
      <w:proofErr w:type="spellStart"/>
      <w:r w:rsidRPr="00EE72AF">
        <w:rPr>
          <w:rFonts w:asciiTheme="minorHAnsi" w:hAnsiTheme="minorHAnsi" w:cstheme="minorHAnsi"/>
          <w:sz w:val="20"/>
          <w:szCs w:val="20"/>
        </w:rPr>
        <w:t>ePUAP</w:t>
      </w:r>
      <w:proofErr w:type="spellEnd"/>
      <w:r w:rsidRPr="00EE72AF">
        <w:rPr>
          <w:rFonts w:asciiTheme="minorHAnsi" w:hAnsiTheme="minorHAnsi" w:cstheme="minorHAnsi"/>
          <w:sz w:val="20"/>
          <w:szCs w:val="20"/>
        </w:rPr>
        <w:t xml:space="preserve"> https://epuap.gov.pl/wps/portal oraz poczty elektronicznej, na zasadach i w trybie określonym w pkt </w:t>
      </w:r>
      <w:r w:rsidR="008F09BA" w:rsidRPr="00E9008B">
        <w:rPr>
          <w:rFonts w:asciiTheme="minorHAnsi" w:hAnsiTheme="minorHAnsi" w:cstheme="minorHAnsi"/>
          <w:sz w:val="20"/>
          <w:szCs w:val="20"/>
        </w:rPr>
        <w:t>VIII</w:t>
      </w:r>
      <w:r w:rsidRPr="00EE72AF">
        <w:rPr>
          <w:rFonts w:asciiTheme="minorHAnsi" w:hAnsiTheme="minorHAnsi" w:cstheme="minorHAnsi"/>
          <w:sz w:val="20"/>
          <w:szCs w:val="20"/>
        </w:rPr>
        <w:t xml:space="preserve"> niniejszej SIWZ.</w:t>
      </w:r>
    </w:p>
    <w:p w14:paraId="17CF8795" w14:textId="4F6A055C" w:rsidR="00751652" w:rsidRPr="00A2243F" w:rsidRDefault="00EE72AF" w:rsidP="00EE72AF">
      <w:pPr>
        <w:spacing w:after="120"/>
        <w:jc w:val="both"/>
        <w:rPr>
          <w:rFonts w:asciiTheme="minorHAnsi" w:hAnsiTheme="minorHAnsi" w:cstheme="minorHAnsi"/>
          <w:sz w:val="20"/>
          <w:szCs w:val="20"/>
        </w:rPr>
      </w:pPr>
      <w:r>
        <w:rPr>
          <w:rFonts w:asciiTheme="minorHAnsi" w:hAnsiTheme="minorHAnsi" w:cstheme="minorHAnsi"/>
          <w:sz w:val="20"/>
          <w:szCs w:val="20"/>
        </w:rPr>
        <w:t xml:space="preserve">4. </w:t>
      </w:r>
      <w:r w:rsidRPr="00EE72AF">
        <w:rPr>
          <w:rFonts w:asciiTheme="minorHAnsi" w:hAnsiTheme="minorHAnsi" w:cstheme="minorHAnsi"/>
          <w:sz w:val="20"/>
          <w:szCs w:val="20"/>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(t. j. Dz. U. 201</w:t>
      </w:r>
      <w:r w:rsidR="00DD5800">
        <w:rPr>
          <w:rFonts w:asciiTheme="minorHAnsi" w:hAnsiTheme="minorHAnsi" w:cstheme="minorHAnsi"/>
          <w:sz w:val="20"/>
          <w:szCs w:val="20"/>
        </w:rPr>
        <w:t xml:space="preserve">9r. </w:t>
      </w:r>
      <w:r w:rsidRPr="00EE72AF">
        <w:rPr>
          <w:rFonts w:asciiTheme="minorHAnsi" w:hAnsiTheme="minorHAnsi" w:cstheme="minorHAnsi"/>
          <w:sz w:val="20"/>
          <w:szCs w:val="20"/>
        </w:rPr>
        <w:t xml:space="preserve">poz. </w:t>
      </w:r>
      <w:r w:rsidR="00DD5800">
        <w:rPr>
          <w:rFonts w:asciiTheme="minorHAnsi" w:hAnsiTheme="minorHAnsi" w:cstheme="minorHAnsi"/>
          <w:sz w:val="20"/>
          <w:szCs w:val="20"/>
        </w:rPr>
        <w:t>1145</w:t>
      </w:r>
      <w:r w:rsidR="00DD5800" w:rsidRPr="00EE72AF">
        <w:rPr>
          <w:rFonts w:asciiTheme="minorHAnsi" w:hAnsiTheme="minorHAnsi" w:cstheme="minorHAnsi"/>
          <w:sz w:val="20"/>
          <w:szCs w:val="20"/>
        </w:rPr>
        <w:t xml:space="preserve"> </w:t>
      </w:r>
      <w:r w:rsidRPr="00EE72AF">
        <w:rPr>
          <w:rFonts w:asciiTheme="minorHAnsi" w:hAnsiTheme="minorHAnsi" w:cstheme="minorHAnsi"/>
          <w:sz w:val="20"/>
          <w:szCs w:val="20"/>
        </w:rPr>
        <w:t>z</w:t>
      </w:r>
      <w:r w:rsidR="00F720B7">
        <w:rPr>
          <w:rFonts w:asciiTheme="minorHAnsi" w:hAnsiTheme="minorHAnsi" w:cstheme="minorHAnsi"/>
          <w:sz w:val="20"/>
          <w:szCs w:val="20"/>
        </w:rPr>
        <w:t xml:space="preserve"> </w:t>
      </w:r>
      <w:proofErr w:type="spellStart"/>
      <w:r w:rsidR="00F720B7">
        <w:rPr>
          <w:rFonts w:asciiTheme="minorHAnsi" w:hAnsiTheme="minorHAnsi" w:cstheme="minorHAnsi"/>
          <w:sz w:val="20"/>
          <w:szCs w:val="20"/>
        </w:rPr>
        <w:t>późn</w:t>
      </w:r>
      <w:proofErr w:type="spellEnd"/>
      <w:r w:rsidR="00F720B7">
        <w:rPr>
          <w:rFonts w:asciiTheme="minorHAnsi" w:hAnsiTheme="minorHAnsi" w:cstheme="minorHAnsi"/>
          <w:sz w:val="20"/>
          <w:szCs w:val="20"/>
        </w:rPr>
        <w:t>.</w:t>
      </w:r>
      <w:r w:rsidRPr="00EE72AF">
        <w:rPr>
          <w:rFonts w:asciiTheme="minorHAnsi" w:hAnsiTheme="minorHAnsi" w:cstheme="minorHAnsi"/>
          <w:sz w:val="20"/>
          <w:szCs w:val="20"/>
        </w:rPr>
        <w:t xml:space="preserve"> zm.).</w:t>
      </w:r>
    </w:p>
    <w:p w14:paraId="0F912A83" w14:textId="77777777" w:rsidR="00751652" w:rsidRPr="00A2243F" w:rsidRDefault="00751652" w:rsidP="00FC7BD1">
      <w:pPr>
        <w:spacing w:after="120"/>
        <w:jc w:val="both"/>
        <w:rPr>
          <w:rFonts w:asciiTheme="minorHAnsi" w:hAnsiTheme="minorHAnsi" w:cstheme="minorHAnsi"/>
          <w:b/>
          <w:bCs/>
          <w:sz w:val="20"/>
          <w:szCs w:val="20"/>
        </w:rPr>
      </w:pPr>
    </w:p>
    <w:p w14:paraId="4F188CBA" w14:textId="77777777" w:rsidR="00751652" w:rsidRPr="00A2243F" w:rsidRDefault="00751652" w:rsidP="00FC7BD1">
      <w:pPr>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III. Opis przedmiotu zamówienia. </w:t>
      </w:r>
    </w:p>
    <w:p w14:paraId="7BDB8AB1" w14:textId="77777777" w:rsidR="00AD0AB0" w:rsidRPr="00C85BE0" w:rsidRDefault="00FE75ED" w:rsidP="00C85BE0">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Przedmiotem zamówienia jes</w:t>
      </w:r>
      <w:r w:rsidR="00C85BE0">
        <w:rPr>
          <w:rFonts w:asciiTheme="minorHAnsi" w:hAnsiTheme="minorHAnsi" w:cstheme="minorHAnsi"/>
          <w:sz w:val="20"/>
          <w:szCs w:val="20"/>
        </w:rPr>
        <w:t>t</w:t>
      </w:r>
      <w:r w:rsidR="00C85BE0" w:rsidRPr="00C85BE0">
        <w:rPr>
          <w:rFonts w:asciiTheme="minorHAnsi" w:hAnsiTheme="minorHAnsi" w:cstheme="minorHAnsi"/>
          <w:sz w:val="20"/>
          <w:szCs w:val="20"/>
        </w:rPr>
        <w:t xml:space="preserve"> wyłonienie Wykonawcy w zakresie:</w:t>
      </w:r>
    </w:p>
    <w:p w14:paraId="1D36B95C" w14:textId="7B900390" w:rsidR="00F63BA0" w:rsidRDefault="0024740C" w:rsidP="007853A2">
      <w:pPr>
        <w:widowControl w:val="0"/>
        <w:suppressAutoHyphens/>
        <w:overflowPunct w:val="0"/>
        <w:adjustRightInd w:val="0"/>
        <w:spacing w:after="120"/>
        <w:ind w:left="720"/>
        <w:jc w:val="both"/>
        <w:rPr>
          <w:rFonts w:asciiTheme="minorHAnsi" w:hAnsiTheme="minorHAnsi" w:cstheme="minorHAnsi"/>
          <w:sz w:val="20"/>
          <w:szCs w:val="20"/>
        </w:rPr>
      </w:pPr>
      <w:r w:rsidRPr="0024740C">
        <w:rPr>
          <w:rFonts w:asciiTheme="minorHAnsi" w:hAnsiTheme="minorHAnsi" w:cstheme="minorHAnsi"/>
          <w:sz w:val="20"/>
          <w:szCs w:val="20"/>
        </w:rPr>
        <w:t>dostaw i usług</w:t>
      </w:r>
      <w:r w:rsidR="0066553C" w:rsidRPr="0066553C">
        <w:rPr>
          <w:rFonts w:asciiTheme="minorHAnsi" w:hAnsiTheme="minorHAnsi" w:cstheme="minorHAnsi"/>
          <w:sz w:val="20"/>
          <w:szCs w:val="20"/>
        </w:rPr>
        <w:t xml:space="preserve"> –  dotyczących wykonania interaktywnych stanowisk multimedialnych wraz z aplikacją „Mapa Muzeum Tatrzańskiego” w budynkach wpisanych do rejestru zabytków –</w:t>
      </w:r>
      <w:r w:rsidR="0066553C">
        <w:rPr>
          <w:rFonts w:cs="Times New Roman"/>
          <w:sz w:val="20"/>
          <w:szCs w:val="20"/>
        </w:rPr>
        <w:t xml:space="preserve"> </w:t>
      </w:r>
      <w:r w:rsidR="00F63BA0" w:rsidRPr="00F63BA0">
        <w:rPr>
          <w:rFonts w:asciiTheme="minorHAnsi" w:hAnsiTheme="minorHAnsi" w:cstheme="minorHAnsi"/>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3127D7">
        <w:rPr>
          <w:rFonts w:asciiTheme="minorHAnsi" w:hAnsiTheme="minorHAnsi" w:cstheme="minorHAnsi"/>
          <w:sz w:val="20"/>
          <w:szCs w:val="20"/>
        </w:rPr>
        <w:t xml:space="preserve">działania </w:t>
      </w:r>
      <w:r w:rsidR="00F63BA0" w:rsidRPr="00F63BA0">
        <w:rPr>
          <w:rFonts w:asciiTheme="minorHAnsi" w:hAnsiTheme="minorHAnsi" w:cstheme="minorHAnsi"/>
          <w:sz w:val="20"/>
          <w:szCs w:val="20"/>
        </w:rPr>
        <w:t xml:space="preserve">8.1 Ochrona dziedzictwa kulturowego i rozwój zasobów kultury </w:t>
      </w:r>
      <w:r w:rsidR="003127D7">
        <w:rPr>
          <w:rFonts w:asciiTheme="minorHAnsi" w:hAnsiTheme="minorHAnsi" w:cstheme="minorHAnsi"/>
          <w:sz w:val="20"/>
          <w:szCs w:val="20"/>
        </w:rPr>
        <w:t xml:space="preserve">VIII </w:t>
      </w:r>
      <w:r w:rsidR="00F63BA0" w:rsidRPr="00F63BA0">
        <w:rPr>
          <w:rFonts w:asciiTheme="minorHAnsi" w:hAnsiTheme="minorHAnsi" w:cstheme="minorHAnsi"/>
          <w:sz w:val="20"/>
          <w:szCs w:val="20"/>
        </w:rPr>
        <w:t>oś priorytetowa Ochrona dziedzictwa kulturowego i rozwój zasobów kultury)</w:t>
      </w:r>
      <w:r w:rsidR="001E6FB5">
        <w:rPr>
          <w:rFonts w:asciiTheme="minorHAnsi" w:hAnsiTheme="minorHAnsi" w:cstheme="minorHAnsi"/>
          <w:sz w:val="20"/>
          <w:szCs w:val="20"/>
        </w:rPr>
        <w:t xml:space="preserve"> oraz </w:t>
      </w:r>
      <w:r w:rsidR="001E6FB5" w:rsidRPr="001E6FB5">
        <w:rPr>
          <w:rFonts w:asciiTheme="minorHAnsi" w:hAnsiTheme="minorHAnsi" w:cstheme="minorHAnsi"/>
          <w:sz w:val="20"/>
          <w:szCs w:val="20"/>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56C20A04" w14:textId="4F9C2473" w:rsidR="00210F64" w:rsidRDefault="006C71A3" w:rsidP="00C4534D">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 xml:space="preserve">Miejsce wykonania dostaw i usług </w:t>
      </w:r>
      <w:r w:rsidR="00F63BA0">
        <w:rPr>
          <w:rFonts w:asciiTheme="minorHAnsi" w:hAnsiTheme="minorHAnsi" w:cstheme="minorHAnsi"/>
          <w:sz w:val="20"/>
          <w:szCs w:val="20"/>
        </w:rPr>
        <w:t xml:space="preserve">dla </w:t>
      </w:r>
      <w:r>
        <w:rPr>
          <w:rFonts w:asciiTheme="minorHAnsi" w:hAnsiTheme="minorHAnsi" w:cstheme="minorHAnsi"/>
          <w:sz w:val="20"/>
          <w:szCs w:val="20"/>
        </w:rPr>
        <w:t>poszczególnych zadań</w:t>
      </w:r>
      <w:r w:rsidR="00F63BA0">
        <w:rPr>
          <w:rFonts w:asciiTheme="minorHAnsi" w:hAnsiTheme="minorHAnsi" w:cstheme="minorHAnsi"/>
          <w:sz w:val="20"/>
          <w:szCs w:val="20"/>
        </w:rPr>
        <w:t xml:space="preserve">: </w:t>
      </w:r>
      <w:bookmarkStart w:id="2" w:name="_Hlk20069423"/>
    </w:p>
    <w:p w14:paraId="0B0913B6" w14:textId="77777777" w:rsidR="00370973" w:rsidRDefault="00370973" w:rsidP="00370973">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Obiekty drewniane;</w:t>
      </w:r>
    </w:p>
    <w:p w14:paraId="7645F319" w14:textId="3EE7151A" w:rsidR="00370973" w:rsidRPr="00395793"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bookmarkStart w:id="3" w:name="_Hlk38624554"/>
      <w:r w:rsidRPr="00811042">
        <w:rPr>
          <w:rFonts w:asciiTheme="minorHAnsi" w:hAnsiTheme="minorHAnsi" w:cstheme="minorHAnsi"/>
          <w:sz w:val="20"/>
          <w:szCs w:val="20"/>
        </w:rPr>
        <w:t xml:space="preserve">Nr </w:t>
      </w:r>
      <w:r>
        <w:rPr>
          <w:rFonts w:asciiTheme="minorHAnsi" w:hAnsiTheme="minorHAnsi" w:cstheme="minorHAnsi"/>
          <w:sz w:val="20"/>
          <w:szCs w:val="20"/>
        </w:rPr>
        <w:t>1</w:t>
      </w:r>
      <w:r w:rsidRPr="00811042">
        <w:rPr>
          <w:rFonts w:asciiTheme="minorHAnsi" w:hAnsiTheme="minorHAnsi" w:cstheme="minorHAnsi"/>
          <w:sz w:val="20"/>
          <w:szCs w:val="20"/>
        </w:rPr>
        <w:t xml:space="preserve"> - Muzeum Stylu Zakopiańskiego w willi „Koliba” – ul. Kościeliska 18, 34-500 Zakopane</w:t>
      </w:r>
      <w:r w:rsidR="00092957">
        <w:rPr>
          <w:rFonts w:asciiTheme="minorHAnsi" w:hAnsiTheme="minorHAnsi" w:cstheme="minorHAnsi"/>
          <w:sz w:val="20"/>
          <w:szCs w:val="20"/>
        </w:rPr>
        <w:t xml:space="preserve"> - KOL</w:t>
      </w:r>
      <w:r>
        <w:rPr>
          <w:rFonts w:asciiTheme="minorHAnsi" w:hAnsiTheme="minorHAnsi" w:cstheme="minorHAnsi"/>
          <w:sz w:val="20"/>
          <w:szCs w:val="20"/>
        </w:rPr>
        <w:t>;</w:t>
      </w:r>
    </w:p>
    <w:p w14:paraId="748BF8F2" w14:textId="1176B04D" w:rsidR="00370973" w:rsidRPr="00811042"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2</w:t>
      </w:r>
      <w:r w:rsidRPr="00811042">
        <w:rPr>
          <w:rFonts w:asciiTheme="minorHAnsi" w:hAnsiTheme="minorHAnsi" w:cstheme="minorHAnsi"/>
          <w:sz w:val="20"/>
          <w:szCs w:val="20"/>
        </w:rPr>
        <w:t xml:space="preserve"> - Muzeum Stylu Zakopiańskiego – Inspiracje im. Marii i Bronisława Dembowskich - Droga do Rojów 6 34-500 Zakopane</w:t>
      </w:r>
      <w:r w:rsidR="00867330">
        <w:rPr>
          <w:rFonts w:asciiTheme="minorHAnsi" w:hAnsiTheme="minorHAnsi" w:cstheme="minorHAnsi"/>
          <w:sz w:val="20"/>
          <w:szCs w:val="20"/>
        </w:rPr>
        <w:t xml:space="preserve"> - ROJ</w:t>
      </w:r>
      <w:r>
        <w:rPr>
          <w:rFonts w:asciiTheme="minorHAnsi" w:hAnsiTheme="minorHAnsi" w:cstheme="minorHAnsi"/>
          <w:sz w:val="20"/>
          <w:szCs w:val="20"/>
        </w:rPr>
        <w:t>;</w:t>
      </w:r>
    </w:p>
    <w:p w14:paraId="38DA4749" w14:textId="0AC4AB71" w:rsidR="00370973" w:rsidRPr="00811042"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r w:rsidRPr="00811042">
        <w:rPr>
          <w:rFonts w:asciiTheme="minorHAnsi" w:hAnsiTheme="minorHAnsi" w:cstheme="minorHAnsi"/>
          <w:sz w:val="20"/>
          <w:szCs w:val="20"/>
        </w:rPr>
        <w:lastRenderedPageBreak/>
        <w:t xml:space="preserve">Nr </w:t>
      </w:r>
      <w:r>
        <w:rPr>
          <w:rFonts w:asciiTheme="minorHAnsi" w:hAnsiTheme="minorHAnsi" w:cstheme="minorHAnsi"/>
          <w:sz w:val="20"/>
          <w:szCs w:val="20"/>
        </w:rPr>
        <w:t>3</w:t>
      </w:r>
      <w:r w:rsidRPr="00811042">
        <w:rPr>
          <w:rFonts w:asciiTheme="minorHAnsi" w:hAnsiTheme="minorHAnsi" w:cstheme="minorHAnsi"/>
          <w:sz w:val="20"/>
          <w:szCs w:val="20"/>
        </w:rPr>
        <w:t xml:space="preserve"> - Zagroda Korkoszów w Czarnej Górze - Za Górą 86, 34-532 Czarna Góra</w:t>
      </w:r>
      <w:r w:rsidR="00867330">
        <w:rPr>
          <w:rFonts w:asciiTheme="minorHAnsi" w:hAnsiTheme="minorHAnsi" w:cstheme="minorHAnsi"/>
          <w:sz w:val="20"/>
          <w:szCs w:val="20"/>
        </w:rPr>
        <w:t xml:space="preserve"> - CZG</w:t>
      </w:r>
      <w:r>
        <w:rPr>
          <w:rFonts w:asciiTheme="minorHAnsi" w:hAnsiTheme="minorHAnsi" w:cstheme="minorHAnsi"/>
          <w:sz w:val="20"/>
          <w:szCs w:val="20"/>
        </w:rPr>
        <w:t>;</w:t>
      </w:r>
    </w:p>
    <w:p w14:paraId="28EDA099" w14:textId="0FBF67CB" w:rsidR="00370973" w:rsidRPr="00395793"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r w:rsidRPr="00811042">
        <w:rPr>
          <w:sz w:val="20"/>
          <w:szCs w:val="20"/>
        </w:rPr>
        <w:t xml:space="preserve">Nr </w:t>
      </w:r>
      <w:r>
        <w:rPr>
          <w:sz w:val="20"/>
          <w:szCs w:val="20"/>
        </w:rPr>
        <w:t>4</w:t>
      </w:r>
      <w:r w:rsidRPr="00811042">
        <w:rPr>
          <w:sz w:val="20"/>
          <w:szCs w:val="20"/>
        </w:rPr>
        <w:t xml:space="preserve"> - Zagroda Sołtysów w Jurgowie</w:t>
      </w:r>
      <w:r w:rsidRPr="0017515A">
        <w:rPr>
          <w:sz w:val="20"/>
          <w:szCs w:val="20"/>
        </w:rPr>
        <w:t xml:space="preserve"> </w:t>
      </w:r>
      <w:r w:rsidRPr="00811042">
        <w:rPr>
          <w:rFonts w:asciiTheme="minorHAnsi" w:hAnsiTheme="minorHAnsi" w:cstheme="minorHAnsi"/>
          <w:sz w:val="20"/>
          <w:szCs w:val="20"/>
        </w:rPr>
        <w:t>- Jurgów 215, 34-532</w:t>
      </w:r>
      <w:r>
        <w:rPr>
          <w:rFonts w:asciiTheme="minorHAnsi" w:hAnsiTheme="minorHAnsi" w:cstheme="minorHAnsi"/>
          <w:sz w:val="20"/>
          <w:szCs w:val="20"/>
        </w:rPr>
        <w:t xml:space="preserve"> Jurgów</w:t>
      </w:r>
      <w:r w:rsidR="00867330">
        <w:rPr>
          <w:rFonts w:asciiTheme="minorHAnsi" w:hAnsiTheme="minorHAnsi" w:cstheme="minorHAnsi"/>
          <w:sz w:val="20"/>
          <w:szCs w:val="20"/>
        </w:rPr>
        <w:t xml:space="preserve"> - JUR</w:t>
      </w:r>
      <w:r>
        <w:rPr>
          <w:rFonts w:asciiTheme="minorHAnsi" w:hAnsiTheme="minorHAnsi" w:cstheme="minorHAnsi"/>
          <w:sz w:val="20"/>
          <w:szCs w:val="20"/>
        </w:rPr>
        <w:t>;</w:t>
      </w:r>
    </w:p>
    <w:p w14:paraId="3F36E8B2" w14:textId="5FD07352" w:rsidR="00370973" w:rsidRPr="00E90CDD"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r w:rsidRPr="00E90CDD">
        <w:rPr>
          <w:rFonts w:asciiTheme="minorHAnsi" w:hAnsiTheme="minorHAnsi" w:cstheme="minorHAnsi"/>
          <w:sz w:val="20"/>
          <w:szCs w:val="20"/>
        </w:rPr>
        <w:t>Nr 5 - Galeria Sztuki XX wieku w willi Oksza - ul. Zamoyskiego 25, 34-500 Zakopane</w:t>
      </w:r>
      <w:r w:rsidR="0075275B">
        <w:rPr>
          <w:rFonts w:asciiTheme="minorHAnsi" w:hAnsiTheme="minorHAnsi" w:cstheme="minorHAnsi"/>
          <w:sz w:val="20"/>
          <w:szCs w:val="20"/>
        </w:rPr>
        <w:t xml:space="preserve"> - OKS</w:t>
      </w:r>
      <w:r>
        <w:rPr>
          <w:sz w:val="20"/>
          <w:szCs w:val="20"/>
        </w:rPr>
        <w:t>;</w:t>
      </w:r>
    </w:p>
    <w:p w14:paraId="3889C9B5" w14:textId="77777777" w:rsidR="00370973" w:rsidRPr="00E90CDD"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6</w:t>
      </w:r>
      <w:r w:rsidRPr="00811042">
        <w:rPr>
          <w:rFonts w:asciiTheme="minorHAnsi" w:hAnsiTheme="minorHAnsi" w:cstheme="minorHAnsi"/>
          <w:sz w:val="20"/>
          <w:szCs w:val="20"/>
        </w:rPr>
        <w:t xml:space="preserve"> - Galeria Władysława Hasiora - ul. Jagiellońska 18b, 34-500 Zakopane</w:t>
      </w:r>
      <w:r>
        <w:rPr>
          <w:sz w:val="20"/>
          <w:szCs w:val="20"/>
        </w:rPr>
        <w:t>;</w:t>
      </w:r>
    </w:p>
    <w:p w14:paraId="190C04D1" w14:textId="1B2187AE" w:rsidR="00370973" w:rsidRPr="00811042" w:rsidRDefault="00370973" w:rsidP="00370973">
      <w:pPr>
        <w:pStyle w:val="Akapitzlist"/>
        <w:widowControl w:val="0"/>
        <w:suppressAutoHyphens/>
        <w:overflowPunct w:val="0"/>
        <w:adjustRightInd w:val="0"/>
        <w:spacing w:after="120"/>
        <w:ind w:left="1134"/>
        <w:jc w:val="both"/>
        <w:rPr>
          <w:rFonts w:asciiTheme="minorHAnsi" w:hAnsiTheme="minorHAnsi" w:cstheme="minorHAnsi"/>
          <w:sz w:val="20"/>
          <w:szCs w:val="20"/>
        </w:rPr>
      </w:pPr>
      <w:r>
        <w:rPr>
          <w:rFonts w:asciiTheme="minorHAnsi" w:hAnsiTheme="minorHAnsi" w:cstheme="minorHAnsi"/>
          <w:sz w:val="20"/>
          <w:szCs w:val="20"/>
        </w:rPr>
        <w:t>Obiekty murowane</w:t>
      </w:r>
      <w:r w:rsidR="0075275B">
        <w:rPr>
          <w:rFonts w:asciiTheme="minorHAnsi" w:hAnsiTheme="minorHAnsi" w:cstheme="minorHAnsi"/>
          <w:sz w:val="20"/>
          <w:szCs w:val="20"/>
        </w:rPr>
        <w:t xml:space="preserve"> – HAS;</w:t>
      </w:r>
    </w:p>
    <w:p w14:paraId="7D217427" w14:textId="3005043A" w:rsidR="00370973" w:rsidRPr="00E90CDD"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r w:rsidRPr="00E90CDD">
        <w:rPr>
          <w:rFonts w:asciiTheme="minorHAnsi" w:hAnsiTheme="minorHAnsi" w:cstheme="minorHAnsi"/>
          <w:sz w:val="20"/>
          <w:szCs w:val="20"/>
        </w:rPr>
        <w:t>Nr 7 - Gmach Główny Muzeum Tatrzańskiego - ul. Krupówki 10, 34-500 Zakopane</w:t>
      </w:r>
      <w:r w:rsidR="0075275B">
        <w:rPr>
          <w:rFonts w:asciiTheme="minorHAnsi" w:hAnsiTheme="minorHAnsi" w:cstheme="minorHAnsi"/>
          <w:sz w:val="20"/>
          <w:szCs w:val="20"/>
        </w:rPr>
        <w:t xml:space="preserve"> - GG</w:t>
      </w:r>
      <w:r>
        <w:rPr>
          <w:rFonts w:asciiTheme="minorHAnsi" w:hAnsiTheme="minorHAnsi" w:cstheme="minorHAnsi"/>
          <w:sz w:val="20"/>
          <w:szCs w:val="20"/>
        </w:rPr>
        <w:t>;</w:t>
      </w:r>
    </w:p>
    <w:p w14:paraId="0771FF25" w14:textId="6C99FD27" w:rsidR="00370973" w:rsidRPr="00E90CDD"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r w:rsidRPr="00E90CDD">
        <w:rPr>
          <w:rFonts w:asciiTheme="minorHAnsi" w:hAnsiTheme="minorHAnsi" w:cstheme="minorHAnsi"/>
          <w:sz w:val="20"/>
          <w:szCs w:val="20"/>
        </w:rPr>
        <w:t>Nr 8 - Galeria Sztuki Im. Włodzimierza i Jerzego Kulczyckich - Droga na Koziniec 8, 34-500 Zakopane</w:t>
      </w:r>
      <w:r w:rsidR="0075275B">
        <w:rPr>
          <w:rFonts w:asciiTheme="minorHAnsi" w:hAnsiTheme="minorHAnsi" w:cstheme="minorHAnsi"/>
          <w:sz w:val="20"/>
          <w:szCs w:val="20"/>
        </w:rPr>
        <w:t xml:space="preserve"> - KOZ</w:t>
      </w:r>
      <w:r>
        <w:rPr>
          <w:rFonts w:asciiTheme="minorHAnsi" w:hAnsiTheme="minorHAnsi" w:cstheme="minorHAnsi"/>
          <w:sz w:val="20"/>
          <w:szCs w:val="20"/>
        </w:rPr>
        <w:t>;</w:t>
      </w:r>
    </w:p>
    <w:p w14:paraId="3B55F566" w14:textId="290AA33C" w:rsidR="00370973" w:rsidRPr="00514298" w:rsidRDefault="00370973" w:rsidP="00370973">
      <w:pPr>
        <w:pStyle w:val="Akapitzlist"/>
        <w:widowControl w:val="0"/>
        <w:numPr>
          <w:ilvl w:val="0"/>
          <w:numId w:val="132"/>
        </w:numPr>
        <w:suppressAutoHyphens/>
        <w:overflowPunct w:val="0"/>
        <w:adjustRightInd w:val="0"/>
        <w:spacing w:after="120"/>
        <w:jc w:val="both"/>
        <w:rPr>
          <w:rFonts w:asciiTheme="minorHAnsi" w:hAnsiTheme="minorHAnsi" w:cstheme="minorHAnsi"/>
          <w:sz w:val="20"/>
          <w:szCs w:val="20"/>
        </w:rPr>
      </w:pPr>
      <w:r w:rsidRPr="00514298">
        <w:rPr>
          <w:rFonts w:asciiTheme="minorHAnsi" w:hAnsiTheme="minorHAnsi" w:cstheme="minorHAnsi"/>
          <w:sz w:val="20"/>
          <w:szCs w:val="20"/>
        </w:rPr>
        <w:t xml:space="preserve">Nr </w:t>
      </w:r>
      <w:r>
        <w:rPr>
          <w:rFonts w:asciiTheme="minorHAnsi" w:hAnsiTheme="minorHAnsi" w:cstheme="minorHAnsi"/>
          <w:sz w:val="20"/>
          <w:szCs w:val="20"/>
        </w:rPr>
        <w:t>9</w:t>
      </w:r>
      <w:r w:rsidRPr="00514298">
        <w:rPr>
          <w:rFonts w:asciiTheme="minorHAnsi" w:hAnsiTheme="minorHAnsi" w:cstheme="minorHAnsi"/>
          <w:sz w:val="20"/>
          <w:szCs w:val="20"/>
        </w:rPr>
        <w:t xml:space="preserve"> - Muzeum Kornela Makuszyńskiego - ul. Tetmajera 15, 34-500 Zakopane</w:t>
      </w:r>
      <w:r w:rsidR="0075275B">
        <w:rPr>
          <w:rFonts w:asciiTheme="minorHAnsi" w:hAnsiTheme="minorHAnsi" w:cstheme="minorHAnsi"/>
          <w:sz w:val="20"/>
          <w:szCs w:val="20"/>
        </w:rPr>
        <w:t xml:space="preserve"> - OPO</w:t>
      </w:r>
      <w:r>
        <w:rPr>
          <w:rFonts w:asciiTheme="minorHAnsi" w:hAnsiTheme="minorHAnsi" w:cstheme="minorHAnsi"/>
          <w:sz w:val="20"/>
          <w:szCs w:val="20"/>
        </w:rPr>
        <w:t>.</w:t>
      </w:r>
    </w:p>
    <w:bookmarkEnd w:id="2"/>
    <w:bookmarkEnd w:id="3"/>
    <w:p w14:paraId="1A3DFE56" w14:textId="72E7256B" w:rsidR="000A098F" w:rsidRDefault="000A098F" w:rsidP="007853A2">
      <w:pPr>
        <w:widowControl w:val="0"/>
        <w:suppressAutoHyphens/>
        <w:overflowPunct w:val="0"/>
        <w:adjustRightInd w:val="0"/>
        <w:spacing w:after="120"/>
        <w:ind w:left="720"/>
        <w:jc w:val="both"/>
        <w:rPr>
          <w:rFonts w:asciiTheme="minorHAnsi" w:hAnsiTheme="minorHAnsi" w:cstheme="minorHAnsi"/>
          <w:sz w:val="20"/>
          <w:szCs w:val="20"/>
        </w:rPr>
      </w:pPr>
    </w:p>
    <w:p w14:paraId="342CFB20" w14:textId="77777777" w:rsidR="000A098F" w:rsidRDefault="000A098F" w:rsidP="007853A2">
      <w:pPr>
        <w:widowControl w:val="0"/>
        <w:suppressAutoHyphens/>
        <w:overflowPunct w:val="0"/>
        <w:adjustRightInd w:val="0"/>
        <w:spacing w:after="120"/>
        <w:ind w:left="720"/>
        <w:jc w:val="both"/>
        <w:rPr>
          <w:rFonts w:asciiTheme="minorHAnsi" w:hAnsiTheme="minorHAnsi" w:cstheme="minorHAnsi"/>
          <w:sz w:val="20"/>
          <w:szCs w:val="20"/>
        </w:rPr>
      </w:pPr>
      <w:r>
        <w:rPr>
          <w:rFonts w:asciiTheme="minorHAnsi" w:hAnsiTheme="minorHAnsi" w:cstheme="minorHAnsi"/>
          <w:sz w:val="20"/>
          <w:szCs w:val="20"/>
        </w:rPr>
        <w:t>W zakres zamówienia wchodzą w szczególności:</w:t>
      </w:r>
    </w:p>
    <w:p w14:paraId="0F780616" w14:textId="08BC986F" w:rsidR="00B155A2" w:rsidRPr="00B155A2" w:rsidRDefault="00B155A2" w:rsidP="00F852C6">
      <w:pPr>
        <w:pStyle w:val="Akapitzlist"/>
        <w:numPr>
          <w:ilvl w:val="0"/>
          <w:numId w:val="67"/>
        </w:numPr>
        <w:rPr>
          <w:rFonts w:asciiTheme="minorHAnsi" w:hAnsiTheme="minorHAnsi" w:cstheme="minorHAnsi"/>
          <w:sz w:val="20"/>
          <w:szCs w:val="20"/>
        </w:rPr>
      </w:pPr>
      <w:r>
        <w:rPr>
          <w:rFonts w:asciiTheme="minorHAnsi" w:hAnsiTheme="minorHAnsi" w:cstheme="minorHAnsi"/>
          <w:sz w:val="20"/>
          <w:szCs w:val="20"/>
        </w:rPr>
        <w:t>w</w:t>
      </w:r>
      <w:r w:rsidRPr="00B155A2">
        <w:rPr>
          <w:rFonts w:asciiTheme="minorHAnsi" w:hAnsiTheme="minorHAnsi" w:cstheme="minorHAnsi"/>
          <w:sz w:val="20"/>
          <w:szCs w:val="20"/>
        </w:rPr>
        <w:t>ykonanie stanowisk multimedialnych, aplikacji interaktywnych</w:t>
      </w:r>
      <w:r w:rsidR="00922960">
        <w:rPr>
          <w:rFonts w:asciiTheme="minorHAnsi" w:hAnsiTheme="minorHAnsi" w:cstheme="minorHAnsi"/>
          <w:sz w:val="20"/>
          <w:szCs w:val="20"/>
        </w:rPr>
        <w:t>, dodanie treści</w:t>
      </w:r>
      <w:r w:rsidR="006D5CA4">
        <w:rPr>
          <w:rFonts w:asciiTheme="minorHAnsi" w:hAnsiTheme="minorHAnsi" w:cstheme="minorHAnsi"/>
          <w:sz w:val="20"/>
          <w:szCs w:val="20"/>
        </w:rPr>
        <w:t xml:space="preserve"> wraz</w:t>
      </w:r>
      <w:r w:rsidR="00974C6C">
        <w:rPr>
          <w:rFonts w:asciiTheme="minorHAnsi" w:hAnsiTheme="minorHAnsi" w:cstheme="minorHAnsi"/>
          <w:sz w:val="20"/>
          <w:szCs w:val="20"/>
        </w:rPr>
        <w:t xml:space="preserve"> z</w:t>
      </w:r>
      <w:r w:rsidR="006D5CA4">
        <w:rPr>
          <w:rFonts w:asciiTheme="minorHAnsi" w:hAnsiTheme="minorHAnsi" w:cstheme="minorHAnsi"/>
          <w:sz w:val="20"/>
          <w:szCs w:val="20"/>
        </w:rPr>
        <w:t xml:space="preserve"> podłączeniem ich do sieci energetycznej i telekomunikacyjnej</w:t>
      </w:r>
      <w:r w:rsidR="00FC47C2">
        <w:rPr>
          <w:rFonts w:asciiTheme="minorHAnsi" w:hAnsiTheme="minorHAnsi" w:cstheme="minorHAnsi"/>
          <w:sz w:val="20"/>
          <w:szCs w:val="20"/>
        </w:rPr>
        <w:t>;</w:t>
      </w:r>
      <w:r>
        <w:rPr>
          <w:rFonts w:asciiTheme="minorHAnsi" w:hAnsiTheme="minorHAnsi" w:cstheme="minorHAnsi"/>
          <w:sz w:val="20"/>
          <w:szCs w:val="20"/>
        </w:rPr>
        <w:t xml:space="preserve"> </w:t>
      </w:r>
    </w:p>
    <w:p w14:paraId="713E4364" w14:textId="77777777" w:rsidR="00370973" w:rsidRPr="004C230C" w:rsidRDefault="00370973" w:rsidP="00370973">
      <w:pPr>
        <w:pStyle w:val="Poprawka"/>
        <w:numPr>
          <w:ilvl w:val="0"/>
          <w:numId w:val="67"/>
        </w:numPr>
        <w:spacing w:after="120" w:line="276" w:lineRule="auto"/>
        <w:contextualSpacing/>
        <w:jc w:val="both"/>
        <w:rPr>
          <w:rFonts w:asciiTheme="minorHAnsi" w:hAnsiTheme="minorHAnsi" w:cstheme="minorHAnsi"/>
          <w:sz w:val="20"/>
          <w:szCs w:val="20"/>
        </w:rPr>
      </w:pPr>
      <w:r w:rsidRPr="00E90CDD">
        <w:rPr>
          <w:rFonts w:asciiTheme="minorHAnsi" w:hAnsiTheme="minorHAnsi" w:cstheme="minorHAnsi"/>
          <w:sz w:val="20"/>
          <w:szCs w:val="20"/>
        </w:rPr>
        <w:t>Wykonanie i instalacja wraz z uruchomieniem, na podstawie przygotowanych przez Wykonawcę i zatwierdzonych przez Zamawiającego do realizacji szczegółowych scenariuszy, wariantowo dla poszczególnych stanowisk multimedialnych zgodnie ze scenariuszem uwzględniającym elementy takie jak np.:</w:t>
      </w:r>
      <w:r w:rsidRPr="004C230C">
        <w:rPr>
          <w:rFonts w:asciiTheme="minorHAnsi" w:hAnsiTheme="minorHAnsi" w:cstheme="minorHAnsi"/>
          <w:sz w:val="20"/>
          <w:szCs w:val="20"/>
        </w:rPr>
        <w:t xml:space="preserve"> </w:t>
      </w:r>
      <w:r w:rsidRPr="00E90CDD">
        <w:rPr>
          <w:rFonts w:asciiTheme="minorHAnsi" w:hAnsiTheme="minorHAnsi" w:cstheme="minorHAnsi"/>
          <w:sz w:val="20"/>
          <w:szCs w:val="20"/>
        </w:rPr>
        <w:t>filmy, animacje i prezentacje multimedialne, gry edukacyjne, nagrania dźwiękowe;</w:t>
      </w:r>
    </w:p>
    <w:p w14:paraId="70E2F05F" w14:textId="0561EB7D" w:rsidR="001B607F" w:rsidRDefault="00B155A2" w:rsidP="00F852C6">
      <w:pPr>
        <w:pStyle w:val="Akapitzlist"/>
        <w:numPr>
          <w:ilvl w:val="0"/>
          <w:numId w:val="67"/>
        </w:numPr>
        <w:rPr>
          <w:rFonts w:asciiTheme="minorHAnsi" w:hAnsiTheme="minorHAnsi" w:cstheme="minorHAnsi"/>
          <w:sz w:val="20"/>
          <w:szCs w:val="20"/>
        </w:rPr>
      </w:pPr>
      <w:r w:rsidRPr="00B155A2">
        <w:rPr>
          <w:rFonts w:asciiTheme="minorHAnsi" w:hAnsiTheme="minorHAnsi" w:cstheme="minorHAnsi"/>
          <w:sz w:val="20"/>
          <w:szCs w:val="20"/>
        </w:rPr>
        <w:t>Koordynacja dostaw i montażu sprzętu multimedialnego oraz instalacji i realizacji aplikacji interaktywnych i multimedialnych</w:t>
      </w:r>
      <w:r w:rsidR="00721E51">
        <w:rPr>
          <w:rFonts w:asciiTheme="minorHAnsi" w:hAnsiTheme="minorHAnsi" w:cstheme="minorHAnsi"/>
          <w:sz w:val="20"/>
          <w:szCs w:val="20"/>
        </w:rPr>
        <w:t xml:space="preserve"> </w:t>
      </w:r>
      <w:bookmarkStart w:id="4" w:name="_Hlk16238105"/>
      <w:r w:rsidR="00721E51">
        <w:rPr>
          <w:rFonts w:asciiTheme="minorHAnsi" w:hAnsiTheme="minorHAnsi" w:cstheme="minorHAnsi"/>
          <w:sz w:val="20"/>
          <w:szCs w:val="20"/>
        </w:rPr>
        <w:t>w tym m.in. scena</w:t>
      </w:r>
      <w:r w:rsidR="001B607F">
        <w:rPr>
          <w:rFonts w:asciiTheme="minorHAnsi" w:hAnsiTheme="minorHAnsi" w:cstheme="minorHAnsi"/>
          <w:sz w:val="20"/>
          <w:szCs w:val="20"/>
        </w:rPr>
        <w:t>r</w:t>
      </w:r>
      <w:r w:rsidR="00721E51">
        <w:rPr>
          <w:rFonts w:asciiTheme="minorHAnsi" w:hAnsiTheme="minorHAnsi" w:cstheme="minorHAnsi"/>
          <w:sz w:val="20"/>
          <w:szCs w:val="20"/>
        </w:rPr>
        <w:t>iusze, t</w:t>
      </w:r>
      <w:r w:rsidR="00721E51" w:rsidRPr="00B155A2">
        <w:rPr>
          <w:rFonts w:asciiTheme="minorHAnsi" w:hAnsiTheme="minorHAnsi" w:cstheme="minorHAnsi"/>
          <w:sz w:val="20"/>
          <w:szCs w:val="20"/>
        </w:rPr>
        <w:t xml:space="preserve">łumaczenia </w:t>
      </w:r>
      <w:r w:rsidR="00721E51">
        <w:rPr>
          <w:rFonts w:asciiTheme="minorHAnsi" w:hAnsiTheme="minorHAnsi" w:cstheme="minorHAnsi"/>
          <w:sz w:val="20"/>
          <w:szCs w:val="20"/>
        </w:rPr>
        <w:t>tekstów na język angielski</w:t>
      </w:r>
      <w:bookmarkEnd w:id="4"/>
      <w:r w:rsidR="00FC47C2">
        <w:rPr>
          <w:rFonts w:asciiTheme="minorHAnsi" w:hAnsiTheme="minorHAnsi" w:cstheme="minorHAnsi"/>
          <w:sz w:val="20"/>
          <w:szCs w:val="20"/>
        </w:rPr>
        <w:t>;</w:t>
      </w:r>
    </w:p>
    <w:p w14:paraId="2B0D7AA6" w14:textId="3DB89C30" w:rsidR="001B607F" w:rsidRPr="00FC47C2" w:rsidRDefault="001B607F" w:rsidP="00F852C6">
      <w:pPr>
        <w:pStyle w:val="Akapitzlist"/>
        <w:numPr>
          <w:ilvl w:val="0"/>
          <w:numId w:val="67"/>
        </w:numPr>
        <w:rPr>
          <w:rFonts w:asciiTheme="minorHAnsi" w:hAnsiTheme="minorHAnsi" w:cstheme="minorHAnsi"/>
          <w:sz w:val="20"/>
          <w:szCs w:val="20"/>
        </w:rPr>
      </w:pPr>
      <w:r w:rsidRPr="00FC47C2">
        <w:rPr>
          <w:rFonts w:asciiTheme="minorHAnsi" w:hAnsiTheme="minorHAnsi" w:cstheme="minorHAnsi"/>
          <w:sz w:val="20"/>
          <w:szCs w:val="20"/>
        </w:rPr>
        <w:t>Przeniesienie majątkowych praw autorskich na Muzeum Tatrzańskie w Zakopanem.</w:t>
      </w:r>
    </w:p>
    <w:p w14:paraId="6717B7AB" w14:textId="43F2214D" w:rsidR="000A098F" w:rsidRDefault="000A098F" w:rsidP="000D5177">
      <w:pPr>
        <w:pStyle w:val="Akapitzlist"/>
        <w:rPr>
          <w:rFonts w:asciiTheme="minorHAnsi" w:hAnsiTheme="minorHAnsi" w:cstheme="minorHAnsi"/>
          <w:sz w:val="20"/>
          <w:szCs w:val="20"/>
        </w:rPr>
      </w:pPr>
    </w:p>
    <w:p w14:paraId="1F8D3B07" w14:textId="77777777" w:rsidR="007853A2" w:rsidRPr="00A2243F" w:rsidRDefault="007853A2" w:rsidP="000D5177">
      <w:pPr>
        <w:pStyle w:val="Akapitzlist"/>
      </w:pPr>
    </w:p>
    <w:p w14:paraId="081E4188" w14:textId="139386A6" w:rsidR="00AD0AB0" w:rsidRDefault="00FE654C"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Pr>
          <w:rFonts w:asciiTheme="minorHAnsi" w:hAnsiTheme="minorHAnsi" w:cstheme="minorHAnsi"/>
          <w:bCs/>
          <w:sz w:val="20"/>
          <w:szCs w:val="20"/>
        </w:rPr>
        <w:t>O</w:t>
      </w:r>
      <w:r w:rsidR="00AD0AB0" w:rsidRPr="00A2243F">
        <w:rPr>
          <w:rFonts w:asciiTheme="minorHAnsi" w:hAnsiTheme="minorHAnsi" w:cstheme="minorHAnsi"/>
          <w:bCs/>
          <w:sz w:val="20"/>
          <w:szCs w:val="20"/>
        </w:rPr>
        <w:t>pis przedmiotu zamówienia stanowi:</w:t>
      </w:r>
    </w:p>
    <w:p w14:paraId="3D292127" w14:textId="0F70F116" w:rsidR="00AF76E8" w:rsidRDefault="00FE654C" w:rsidP="00AF76E8">
      <w:pPr>
        <w:widowControl w:val="0"/>
        <w:suppressAutoHyphens/>
        <w:overflowPunct w:val="0"/>
        <w:adjustRightInd w:val="0"/>
        <w:spacing w:after="120"/>
        <w:ind w:left="284"/>
        <w:jc w:val="both"/>
        <w:rPr>
          <w:rFonts w:asciiTheme="minorHAnsi" w:hAnsiTheme="minorHAnsi" w:cstheme="minorHAnsi"/>
          <w:bCs/>
          <w:sz w:val="20"/>
          <w:szCs w:val="20"/>
        </w:rPr>
      </w:pPr>
      <w:bookmarkStart w:id="5" w:name="_Hlk20143915"/>
      <w:r>
        <w:rPr>
          <w:rFonts w:asciiTheme="minorHAnsi" w:hAnsiTheme="minorHAnsi" w:cstheme="minorHAnsi"/>
          <w:bCs/>
          <w:sz w:val="20"/>
          <w:szCs w:val="20"/>
        </w:rPr>
        <w:t>a</w:t>
      </w:r>
      <w:r w:rsidR="00DA1D90" w:rsidRPr="00E7436C">
        <w:rPr>
          <w:rFonts w:asciiTheme="minorHAnsi" w:hAnsiTheme="minorHAnsi" w:cstheme="minorHAnsi"/>
          <w:bCs/>
          <w:sz w:val="20"/>
          <w:szCs w:val="20"/>
        </w:rPr>
        <w:t xml:space="preserve">) </w:t>
      </w:r>
      <w:r w:rsidR="00AF76E8" w:rsidRPr="00E7436C">
        <w:rPr>
          <w:rFonts w:asciiTheme="minorHAnsi" w:hAnsiTheme="minorHAnsi" w:cstheme="minorHAnsi"/>
          <w:bCs/>
          <w:sz w:val="20"/>
          <w:szCs w:val="20"/>
        </w:rPr>
        <w:t>zestawienie elementów multimedialnych – sprzęt i aplikacje multimedialne do ekspozycji</w:t>
      </w:r>
      <w:r w:rsidR="00AF76E8">
        <w:rPr>
          <w:rFonts w:asciiTheme="minorHAnsi" w:hAnsiTheme="minorHAnsi" w:cstheme="minorHAnsi"/>
          <w:bCs/>
          <w:sz w:val="20"/>
          <w:szCs w:val="20"/>
        </w:rPr>
        <w:t xml:space="preserve"> – załącznik nr 1 do zał. nr 4 do SIWZ</w:t>
      </w:r>
      <w:r w:rsidR="003E00AD">
        <w:rPr>
          <w:rFonts w:asciiTheme="minorHAnsi" w:hAnsiTheme="minorHAnsi" w:cstheme="minorHAnsi"/>
          <w:bCs/>
          <w:sz w:val="20"/>
          <w:szCs w:val="20"/>
        </w:rPr>
        <w:t>,</w:t>
      </w:r>
    </w:p>
    <w:p w14:paraId="6DE9BBD1" w14:textId="01604FA5" w:rsidR="00AF76E8" w:rsidRPr="00E7436C" w:rsidRDefault="00AF76E8" w:rsidP="00AF76E8">
      <w:pPr>
        <w:widowControl w:val="0"/>
        <w:suppressAutoHyphens/>
        <w:overflowPunct w:val="0"/>
        <w:adjustRightInd w:val="0"/>
        <w:spacing w:after="120"/>
        <w:ind w:firstLine="284"/>
        <w:jc w:val="both"/>
        <w:rPr>
          <w:rFonts w:asciiTheme="minorHAnsi" w:hAnsiTheme="minorHAnsi" w:cstheme="minorHAnsi"/>
          <w:bCs/>
          <w:sz w:val="20"/>
          <w:szCs w:val="20"/>
        </w:rPr>
      </w:pPr>
      <w:r>
        <w:rPr>
          <w:rFonts w:asciiTheme="minorHAnsi" w:hAnsiTheme="minorHAnsi" w:cstheme="minorHAnsi"/>
          <w:bCs/>
          <w:sz w:val="20"/>
          <w:szCs w:val="20"/>
        </w:rPr>
        <w:t xml:space="preserve">b) </w:t>
      </w:r>
      <w:r w:rsidR="003E00AD">
        <w:rPr>
          <w:rFonts w:asciiTheme="minorHAnsi" w:hAnsiTheme="minorHAnsi" w:cstheme="minorHAnsi"/>
          <w:bCs/>
          <w:sz w:val="20"/>
          <w:szCs w:val="20"/>
        </w:rPr>
        <w:t>r</w:t>
      </w:r>
      <w:r>
        <w:rPr>
          <w:rFonts w:asciiTheme="minorHAnsi" w:hAnsiTheme="minorHAnsi" w:cstheme="minorHAnsi"/>
          <w:bCs/>
          <w:sz w:val="20"/>
          <w:szCs w:val="20"/>
        </w:rPr>
        <w:t>zuty wraz z lokalizacją dla wszystkich obiektów</w:t>
      </w:r>
      <w:r w:rsidR="0023521A">
        <w:rPr>
          <w:rFonts w:asciiTheme="minorHAnsi" w:hAnsiTheme="minorHAnsi" w:cstheme="minorHAnsi"/>
          <w:bCs/>
          <w:sz w:val="20"/>
          <w:szCs w:val="20"/>
        </w:rPr>
        <w:t xml:space="preserve"> – załącznik nr 2 do zał. nr 4 do SIWZ</w:t>
      </w:r>
      <w:r w:rsidR="003E00AD">
        <w:rPr>
          <w:rFonts w:asciiTheme="minorHAnsi" w:hAnsiTheme="minorHAnsi" w:cstheme="minorHAnsi"/>
          <w:bCs/>
          <w:sz w:val="20"/>
          <w:szCs w:val="20"/>
        </w:rPr>
        <w:t>.</w:t>
      </w:r>
    </w:p>
    <w:p w14:paraId="0BC4A48C" w14:textId="49072346" w:rsidR="00AD0AB0" w:rsidRPr="00E7436C" w:rsidRDefault="00AD0AB0" w:rsidP="000D5177">
      <w:pPr>
        <w:widowControl w:val="0"/>
        <w:suppressAutoHyphens/>
        <w:overflowPunct w:val="0"/>
        <w:adjustRightInd w:val="0"/>
        <w:spacing w:after="120"/>
        <w:ind w:left="720"/>
        <w:jc w:val="both"/>
        <w:rPr>
          <w:rFonts w:asciiTheme="minorHAnsi" w:hAnsiTheme="minorHAnsi" w:cstheme="minorHAnsi"/>
          <w:bCs/>
          <w:sz w:val="20"/>
          <w:szCs w:val="20"/>
        </w:rPr>
      </w:pPr>
    </w:p>
    <w:bookmarkEnd w:id="5"/>
    <w:p w14:paraId="3F4070C8" w14:textId="6AABC000" w:rsidR="008F7AEE" w:rsidRPr="00A2243F"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sidRPr="00A2243F">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sidRPr="00A2243F">
        <w:rPr>
          <w:rFonts w:asciiTheme="minorHAnsi" w:hAnsiTheme="minorHAnsi" w:cstheme="minorHAnsi"/>
          <w:bCs/>
          <w:sz w:val="20"/>
          <w:szCs w:val="20"/>
        </w:rPr>
        <w:t>dokument „</w:t>
      </w:r>
      <w:r w:rsidR="00B318E1">
        <w:rPr>
          <w:rFonts w:asciiTheme="minorHAnsi" w:hAnsiTheme="minorHAnsi" w:cstheme="minorHAnsi"/>
          <w:bCs/>
          <w:sz w:val="20"/>
          <w:szCs w:val="20"/>
        </w:rPr>
        <w:t>O</w:t>
      </w:r>
      <w:r w:rsidR="001E6039" w:rsidRPr="00A2243F">
        <w:rPr>
          <w:rFonts w:asciiTheme="minorHAnsi" w:hAnsiTheme="minorHAnsi" w:cstheme="minorHAnsi"/>
          <w:bCs/>
          <w:sz w:val="20"/>
          <w:szCs w:val="20"/>
        </w:rPr>
        <w:t>pis przedmiotu zamówienia” – załącz</w:t>
      </w:r>
      <w:r w:rsidRPr="00A2243F">
        <w:rPr>
          <w:rFonts w:asciiTheme="minorHAnsi" w:hAnsiTheme="minorHAnsi" w:cstheme="minorHAnsi"/>
          <w:bCs/>
          <w:sz w:val="20"/>
          <w:szCs w:val="20"/>
        </w:rPr>
        <w:t xml:space="preserve">nik nr </w:t>
      </w:r>
      <w:r w:rsidR="001E6039" w:rsidRPr="00A2243F">
        <w:rPr>
          <w:rFonts w:asciiTheme="minorHAnsi" w:hAnsiTheme="minorHAnsi" w:cstheme="minorHAnsi"/>
          <w:bCs/>
          <w:sz w:val="20"/>
          <w:szCs w:val="20"/>
        </w:rPr>
        <w:t>4</w:t>
      </w:r>
      <w:r w:rsidRPr="00A2243F">
        <w:rPr>
          <w:rFonts w:asciiTheme="minorHAnsi" w:hAnsiTheme="minorHAnsi" w:cstheme="minorHAnsi"/>
          <w:bCs/>
          <w:sz w:val="20"/>
          <w:szCs w:val="20"/>
        </w:rPr>
        <w:t xml:space="preserve"> do SIWZ.</w:t>
      </w:r>
    </w:p>
    <w:p w14:paraId="108C6BD3" w14:textId="77777777" w:rsidR="00AD0AB0" w:rsidRPr="00A2243F"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Przedmiotowe zamówienie powinno być zrealizowane zgodnie z</w:t>
      </w:r>
      <w:r w:rsidR="00D87BC2" w:rsidRPr="00A2243F">
        <w:rPr>
          <w:rFonts w:asciiTheme="minorHAnsi" w:hAnsiTheme="minorHAnsi" w:cstheme="minorHAnsi"/>
          <w:sz w:val="20"/>
          <w:szCs w:val="20"/>
        </w:rPr>
        <w:t>e</w:t>
      </w:r>
      <w:r w:rsidRPr="00A2243F">
        <w:rPr>
          <w:rFonts w:asciiTheme="minorHAnsi" w:hAnsiTheme="minorHAnsi" w:cstheme="minorHAnsi"/>
          <w:sz w:val="20"/>
          <w:szCs w:val="20"/>
        </w:rPr>
        <w:t xml:space="preserve"> wzorem umowy (załącznik nr </w:t>
      </w:r>
      <w:r w:rsidR="00255C28" w:rsidRPr="00A2243F">
        <w:rPr>
          <w:rFonts w:asciiTheme="minorHAnsi" w:hAnsiTheme="minorHAnsi" w:cstheme="minorHAnsi"/>
          <w:bCs/>
          <w:sz w:val="20"/>
          <w:szCs w:val="20"/>
        </w:rPr>
        <w:t xml:space="preserve">5 </w:t>
      </w:r>
      <w:r w:rsidRPr="00A2243F">
        <w:rPr>
          <w:rFonts w:asciiTheme="minorHAnsi" w:hAnsiTheme="minorHAnsi" w:cstheme="minorHAnsi"/>
          <w:sz w:val="20"/>
          <w:szCs w:val="20"/>
        </w:rPr>
        <w:t>do SIWZ).</w:t>
      </w:r>
    </w:p>
    <w:p w14:paraId="761146A1" w14:textId="2008442A" w:rsidR="00D02677" w:rsidRPr="00B75613" w:rsidRDefault="00AD0AB0" w:rsidP="00FB287A">
      <w:pPr>
        <w:suppressAutoHyphens/>
        <w:spacing w:after="120"/>
        <w:jc w:val="both"/>
        <w:rPr>
          <w:rFonts w:asciiTheme="minorHAnsi" w:hAnsiTheme="minorHAnsi" w:cstheme="minorHAnsi"/>
          <w:sz w:val="20"/>
          <w:szCs w:val="20"/>
        </w:rPr>
      </w:pPr>
      <w:r w:rsidRPr="00B75613">
        <w:rPr>
          <w:rFonts w:asciiTheme="minorHAnsi" w:hAnsiTheme="minorHAnsi" w:cstheme="minorHAnsi"/>
          <w:sz w:val="20"/>
          <w:szCs w:val="20"/>
        </w:rPr>
        <w:t>Wykonawca udzieli na wykonan</w:t>
      </w:r>
      <w:r w:rsidR="0040340D" w:rsidRPr="00B75613">
        <w:rPr>
          <w:rFonts w:asciiTheme="minorHAnsi" w:hAnsiTheme="minorHAnsi" w:cstheme="minorHAnsi"/>
          <w:sz w:val="20"/>
          <w:szCs w:val="20"/>
        </w:rPr>
        <w:t>e zamówienie gwarancję</w:t>
      </w:r>
      <w:r w:rsidR="00AE4652" w:rsidRPr="00B75613">
        <w:rPr>
          <w:rFonts w:asciiTheme="minorHAnsi" w:hAnsiTheme="minorHAnsi" w:cstheme="minorHAnsi"/>
          <w:sz w:val="20"/>
          <w:szCs w:val="20"/>
        </w:rPr>
        <w:t xml:space="preserve"> </w:t>
      </w:r>
      <w:r w:rsidRPr="00B75613">
        <w:rPr>
          <w:rFonts w:asciiTheme="minorHAnsi" w:hAnsiTheme="minorHAnsi" w:cstheme="minorHAnsi"/>
          <w:sz w:val="20"/>
          <w:szCs w:val="20"/>
        </w:rPr>
        <w:t xml:space="preserve">nie </w:t>
      </w:r>
      <w:r w:rsidR="0040340D" w:rsidRPr="00B75613">
        <w:rPr>
          <w:rFonts w:asciiTheme="minorHAnsi" w:hAnsiTheme="minorHAnsi" w:cstheme="minorHAnsi"/>
          <w:sz w:val="20"/>
          <w:szCs w:val="20"/>
        </w:rPr>
        <w:t xml:space="preserve">krótszą </w:t>
      </w:r>
      <w:r w:rsidRPr="00B75613">
        <w:rPr>
          <w:rFonts w:asciiTheme="minorHAnsi" w:hAnsiTheme="minorHAnsi" w:cstheme="minorHAnsi"/>
          <w:sz w:val="20"/>
          <w:szCs w:val="20"/>
        </w:rPr>
        <w:t>niż</w:t>
      </w:r>
      <w:r w:rsidR="004872DD" w:rsidRPr="00B75613">
        <w:rPr>
          <w:rFonts w:asciiTheme="minorHAnsi" w:hAnsiTheme="minorHAnsi" w:cstheme="minorHAnsi"/>
          <w:sz w:val="20"/>
          <w:szCs w:val="20"/>
        </w:rPr>
        <w:t xml:space="preserve"> </w:t>
      </w:r>
      <w:r w:rsidR="00AE4652" w:rsidRPr="00B75613">
        <w:rPr>
          <w:rFonts w:asciiTheme="minorHAnsi" w:hAnsiTheme="minorHAnsi" w:cstheme="minorHAnsi"/>
          <w:sz w:val="20"/>
          <w:szCs w:val="20"/>
        </w:rPr>
        <w:t>24</w:t>
      </w:r>
      <w:r w:rsidRPr="00B75613">
        <w:rPr>
          <w:rFonts w:asciiTheme="minorHAnsi" w:hAnsiTheme="minorHAnsi" w:cstheme="minorHAnsi"/>
          <w:sz w:val="20"/>
          <w:szCs w:val="20"/>
        </w:rPr>
        <w:t xml:space="preserve"> miesięc</w:t>
      </w:r>
      <w:r w:rsidR="0040340D" w:rsidRPr="00B75613">
        <w:rPr>
          <w:rFonts w:asciiTheme="minorHAnsi" w:hAnsiTheme="minorHAnsi" w:cstheme="minorHAnsi"/>
          <w:sz w:val="20"/>
          <w:szCs w:val="20"/>
        </w:rPr>
        <w:t>y</w:t>
      </w:r>
      <w:r w:rsidR="00370973">
        <w:rPr>
          <w:rFonts w:asciiTheme="minorHAnsi" w:hAnsiTheme="minorHAnsi" w:cstheme="minorHAnsi"/>
          <w:sz w:val="20"/>
          <w:szCs w:val="20"/>
        </w:rPr>
        <w:t>,</w:t>
      </w:r>
      <w:r w:rsidR="0040340D" w:rsidRPr="00B75613">
        <w:rPr>
          <w:rFonts w:asciiTheme="minorHAnsi" w:hAnsiTheme="minorHAnsi" w:cstheme="minorHAnsi"/>
          <w:sz w:val="20"/>
          <w:szCs w:val="20"/>
        </w:rPr>
        <w:t xml:space="preserve"> </w:t>
      </w:r>
      <w:r w:rsidR="00370973">
        <w:rPr>
          <w:rFonts w:asciiTheme="minorHAnsi" w:hAnsiTheme="minorHAnsi" w:cstheme="minorHAnsi"/>
          <w:sz w:val="20"/>
          <w:szCs w:val="20"/>
        </w:rPr>
        <w:t xml:space="preserve">liczoną oddzielnie dla każdego zadania </w:t>
      </w:r>
      <w:r w:rsidR="00370973" w:rsidRPr="00B75613">
        <w:rPr>
          <w:rFonts w:asciiTheme="minorHAnsi" w:hAnsiTheme="minorHAnsi" w:cstheme="minorHAnsi"/>
          <w:sz w:val="20"/>
          <w:szCs w:val="20"/>
        </w:rPr>
        <w:t xml:space="preserve">od dnia </w:t>
      </w:r>
      <w:r w:rsidR="00370973">
        <w:rPr>
          <w:rFonts w:asciiTheme="minorHAnsi" w:hAnsiTheme="minorHAnsi" w:cstheme="minorHAnsi"/>
          <w:sz w:val="20"/>
          <w:szCs w:val="20"/>
        </w:rPr>
        <w:t xml:space="preserve">odbioru danego </w:t>
      </w:r>
      <w:r w:rsidR="000A763E">
        <w:rPr>
          <w:rFonts w:asciiTheme="minorHAnsi" w:hAnsiTheme="minorHAnsi" w:cstheme="minorHAnsi"/>
          <w:sz w:val="20"/>
          <w:szCs w:val="20"/>
        </w:rPr>
        <w:t>zadania</w:t>
      </w:r>
      <w:r w:rsidRPr="00B75613">
        <w:rPr>
          <w:rFonts w:asciiTheme="minorHAnsi" w:hAnsiTheme="minorHAnsi" w:cstheme="minorHAnsi"/>
          <w:sz w:val="20"/>
          <w:szCs w:val="20"/>
        </w:rPr>
        <w:t xml:space="preserve">. </w:t>
      </w:r>
      <w:r w:rsidR="00412274" w:rsidRPr="00B75613">
        <w:rPr>
          <w:rFonts w:asciiTheme="minorHAnsi" w:hAnsiTheme="minorHAnsi" w:cstheme="minorHAnsi"/>
          <w:sz w:val="20"/>
          <w:szCs w:val="20"/>
        </w:rPr>
        <w:t>W ofercie Wykonawca może zaoferować dłuższy okres gwarancji</w:t>
      </w:r>
      <w:r w:rsidR="00B75613" w:rsidRPr="00C86E7B">
        <w:rPr>
          <w:rFonts w:asciiTheme="minorHAnsi" w:hAnsiTheme="minorHAnsi" w:cstheme="minorHAnsi"/>
          <w:sz w:val="20"/>
          <w:szCs w:val="20"/>
        </w:rPr>
        <w:t xml:space="preserve"> </w:t>
      </w:r>
      <w:r w:rsidR="00412274" w:rsidRPr="00C86E7B">
        <w:rPr>
          <w:rFonts w:asciiTheme="minorHAnsi" w:hAnsiTheme="minorHAnsi" w:cstheme="minorHAnsi"/>
          <w:sz w:val="20"/>
          <w:szCs w:val="20"/>
        </w:rPr>
        <w:t>zgodnie z pkt XIV.1.</w:t>
      </w:r>
      <w:r w:rsidR="003127D7">
        <w:rPr>
          <w:rFonts w:asciiTheme="minorHAnsi" w:hAnsiTheme="minorHAnsi" w:cstheme="minorHAnsi"/>
          <w:sz w:val="20"/>
          <w:szCs w:val="20"/>
        </w:rPr>
        <w:t>c</w:t>
      </w:r>
      <w:r w:rsidR="003127D7" w:rsidRPr="00C86E7B">
        <w:rPr>
          <w:rFonts w:asciiTheme="minorHAnsi" w:hAnsiTheme="minorHAnsi" w:cstheme="minorHAnsi"/>
          <w:sz w:val="20"/>
          <w:szCs w:val="20"/>
        </w:rPr>
        <w:t xml:space="preserve"> </w:t>
      </w:r>
      <w:r w:rsidR="00412274" w:rsidRPr="00C86E7B">
        <w:rPr>
          <w:rFonts w:asciiTheme="minorHAnsi" w:hAnsiTheme="minorHAnsi" w:cstheme="minorHAnsi"/>
          <w:sz w:val="20"/>
          <w:szCs w:val="20"/>
        </w:rPr>
        <w:t>SIWZ.</w:t>
      </w:r>
    </w:p>
    <w:p w14:paraId="16ECDA31" w14:textId="17C41890" w:rsidR="003B3D46" w:rsidRPr="00AC347F" w:rsidRDefault="00D02677" w:rsidP="001A02F6">
      <w:pPr>
        <w:widowControl w:val="0"/>
        <w:numPr>
          <w:ilvl w:val="0"/>
          <w:numId w:val="2"/>
        </w:numPr>
        <w:suppressAutoHyphens/>
        <w:overflowPunct w:val="0"/>
        <w:adjustRightInd w:val="0"/>
        <w:spacing w:after="120"/>
        <w:ind w:left="426" w:hanging="426"/>
        <w:jc w:val="both"/>
        <w:rPr>
          <w:rFonts w:asciiTheme="minorHAnsi" w:hAnsiTheme="minorHAnsi" w:cstheme="minorHAnsi"/>
        </w:rPr>
      </w:pPr>
      <w:r w:rsidRPr="00A270FC">
        <w:rPr>
          <w:sz w:val="20"/>
          <w:szCs w:val="20"/>
        </w:rPr>
        <w:t xml:space="preserve"> Wykonawca zobowiązany będzie do </w:t>
      </w:r>
      <w:r w:rsidR="00627677" w:rsidRPr="00A270FC">
        <w:rPr>
          <w:sz w:val="20"/>
          <w:szCs w:val="20"/>
        </w:rPr>
        <w:t>opracowania</w:t>
      </w:r>
      <w:r w:rsidR="00AE4652" w:rsidRPr="00A270FC">
        <w:rPr>
          <w:sz w:val="20"/>
          <w:szCs w:val="20"/>
        </w:rPr>
        <w:t xml:space="preserve"> </w:t>
      </w:r>
      <w:r w:rsidR="00370973" w:rsidRPr="00A270FC">
        <w:rPr>
          <w:sz w:val="20"/>
          <w:szCs w:val="20"/>
        </w:rPr>
        <w:t>szczegółow</w:t>
      </w:r>
      <w:r w:rsidR="00370973">
        <w:rPr>
          <w:sz w:val="20"/>
          <w:szCs w:val="20"/>
        </w:rPr>
        <w:t xml:space="preserve">ych </w:t>
      </w:r>
      <w:r w:rsidR="00370973" w:rsidRPr="00A270FC">
        <w:rPr>
          <w:sz w:val="20"/>
          <w:szCs w:val="20"/>
        </w:rPr>
        <w:t>harmonogram</w:t>
      </w:r>
      <w:r w:rsidR="00370973">
        <w:rPr>
          <w:sz w:val="20"/>
          <w:szCs w:val="20"/>
        </w:rPr>
        <w:t xml:space="preserve">ów rzeczowo-finansowych </w:t>
      </w:r>
      <w:r w:rsidR="00370973" w:rsidRPr="00A270FC">
        <w:rPr>
          <w:sz w:val="20"/>
          <w:szCs w:val="20"/>
        </w:rPr>
        <w:t xml:space="preserve">wykonania prac </w:t>
      </w:r>
      <w:r w:rsidR="00370973">
        <w:rPr>
          <w:sz w:val="20"/>
          <w:szCs w:val="20"/>
        </w:rPr>
        <w:t xml:space="preserve">oddzielnie dla zadań w obiektach drewnianych określonych w pkt III.1.1) – 6) oraz dla zadań w obiektach murowanych określonych w pkt III.1.7) – 9) </w:t>
      </w:r>
      <w:r w:rsidR="00370973" w:rsidRPr="00A270FC">
        <w:rPr>
          <w:sz w:val="20"/>
          <w:szCs w:val="20"/>
        </w:rPr>
        <w:t>i uzgodnieni</w:t>
      </w:r>
      <w:r w:rsidR="00370973">
        <w:rPr>
          <w:sz w:val="20"/>
          <w:szCs w:val="20"/>
        </w:rPr>
        <w:t>a</w:t>
      </w:r>
      <w:r w:rsidR="00370973" w:rsidRPr="00A270FC">
        <w:rPr>
          <w:sz w:val="20"/>
          <w:szCs w:val="20"/>
        </w:rPr>
        <w:t xml:space="preserve"> </w:t>
      </w:r>
      <w:r w:rsidR="00370973">
        <w:rPr>
          <w:sz w:val="20"/>
          <w:szCs w:val="20"/>
        </w:rPr>
        <w:t>ich</w:t>
      </w:r>
      <w:r w:rsidR="00370973" w:rsidRPr="00A270FC">
        <w:rPr>
          <w:sz w:val="20"/>
          <w:szCs w:val="20"/>
        </w:rPr>
        <w:t xml:space="preserve"> z Zamawiającym, </w:t>
      </w:r>
      <w:r w:rsidR="00370973">
        <w:rPr>
          <w:sz w:val="20"/>
          <w:szCs w:val="20"/>
        </w:rPr>
        <w:t xml:space="preserve">dokonania uzupełnienie (aktualizacji) aplikacji treściami dostarczonymi przez Zamawiającego </w:t>
      </w:r>
      <w:r w:rsidR="002B135F">
        <w:rPr>
          <w:sz w:val="20"/>
          <w:szCs w:val="20"/>
        </w:rPr>
        <w:t>,</w:t>
      </w:r>
      <w:r w:rsidR="00BD5207">
        <w:rPr>
          <w:sz w:val="20"/>
          <w:szCs w:val="20"/>
        </w:rPr>
        <w:t xml:space="preserve"> </w:t>
      </w:r>
      <w:r w:rsidR="002B135F" w:rsidRPr="00A270FC">
        <w:rPr>
          <w:sz w:val="20"/>
          <w:szCs w:val="20"/>
        </w:rPr>
        <w:t>przeprowadzeni</w:t>
      </w:r>
      <w:r w:rsidR="002B135F">
        <w:rPr>
          <w:sz w:val="20"/>
          <w:szCs w:val="20"/>
        </w:rPr>
        <w:t>a</w:t>
      </w:r>
      <w:r w:rsidR="002B135F" w:rsidRPr="00A270FC">
        <w:rPr>
          <w:sz w:val="20"/>
          <w:szCs w:val="20"/>
        </w:rPr>
        <w:t xml:space="preserve"> </w:t>
      </w:r>
      <w:r w:rsidR="00AE4652" w:rsidRPr="00A270FC">
        <w:rPr>
          <w:sz w:val="20"/>
          <w:szCs w:val="20"/>
        </w:rPr>
        <w:t xml:space="preserve">prób sprzętu, </w:t>
      </w:r>
      <w:r w:rsidR="00AE4652" w:rsidRPr="00D36D81">
        <w:rPr>
          <w:sz w:val="20"/>
          <w:szCs w:val="20"/>
        </w:rPr>
        <w:t xml:space="preserve">urządzeń, modeli, instalacji, </w:t>
      </w:r>
      <w:proofErr w:type="spellStart"/>
      <w:r w:rsidR="00AE4652" w:rsidRPr="00D36D81">
        <w:rPr>
          <w:sz w:val="20"/>
          <w:szCs w:val="20"/>
        </w:rPr>
        <w:t>kontentu</w:t>
      </w:r>
      <w:proofErr w:type="spellEnd"/>
      <w:r w:rsidR="00AE4652" w:rsidRPr="00D36D81">
        <w:rPr>
          <w:sz w:val="20"/>
          <w:szCs w:val="20"/>
        </w:rPr>
        <w:t xml:space="preserve"> multimedialnego, systemów zarządzan</w:t>
      </w:r>
      <w:r w:rsidR="00AE4652" w:rsidRPr="006F4049">
        <w:rPr>
          <w:sz w:val="20"/>
          <w:szCs w:val="20"/>
        </w:rPr>
        <w:t>ia, przeszkoleni</w:t>
      </w:r>
      <w:r w:rsidR="00C86E7B" w:rsidRPr="006F4049">
        <w:rPr>
          <w:sz w:val="20"/>
          <w:szCs w:val="20"/>
        </w:rPr>
        <w:t>a</w:t>
      </w:r>
      <w:r w:rsidR="00AE4652" w:rsidRPr="006F4049">
        <w:rPr>
          <w:sz w:val="20"/>
          <w:szCs w:val="20"/>
        </w:rPr>
        <w:t xml:space="preserve"> pracowników Zamawiającego w zakresie obsługi zamontowanego sprzętu, urządzeń, modeli, instalacji, systemów zarządzania, </w:t>
      </w:r>
      <w:r w:rsidR="009B0934" w:rsidRPr="006F4049">
        <w:rPr>
          <w:sz w:val="20"/>
          <w:szCs w:val="20"/>
        </w:rPr>
        <w:t xml:space="preserve">zachowania </w:t>
      </w:r>
      <w:r w:rsidR="00AE4652" w:rsidRPr="006F4049">
        <w:rPr>
          <w:sz w:val="20"/>
          <w:szCs w:val="20"/>
        </w:rPr>
        <w:t>zgodności z instrukcją p.poż</w:t>
      </w:r>
      <w:r w:rsidR="00370973">
        <w:rPr>
          <w:sz w:val="20"/>
          <w:szCs w:val="20"/>
        </w:rPr>
        <w:t xml:space="preserve"> i bhp </w:t>
      </w:r>
      <w:r w:rsidR="00AE4652" w:rsidRPr="006F4049">
        <w:rPr>
          <w:sz w:val="20"/>
          <w:szCs w:val="20"/>
        </w:rPr>
        <w:t>.</w:t>
      </w:r>
      <w:r w:rsidR="00FB7166" w:rsidRPr="006F4049">
        <w:rPr>
          <w:sz w:val="20"/>
          <w:szCs w:val="20"/>
        </w:rPr>
        <w:t xml:space="preserve"> Przygotowany przez Wykonawcę </w:t>
      </w:r>
      <w:r w:rsidR="00FB7166" w:rsidRPr="006F4049">
        <w:rPr>
          <w:sz w:val="20"/>
          <w:szCs w:val="20"/>
        </w:rPr>
        <w:lastRenderedPageBreak/>
        <w:t>harmonogram wykonania prac powinien być dostosowany do harmonogramów robót budowlanych dla obiektów w toku prac remontowych, sporządzonych przez wykonawców robót budowlanych.</w:t>
      </w:r>
    </w:p>
    <w:p w14:paraId="2829337B" w14:textId="77777777" w:rsidR="008E5873" w:rsidRPr="006A74D6" w:rsidRDefault="008E5873" w:rsidP="00367742">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6A74D6">
        <w:rPr>
          <w:rFonts w:asciiTheme="minorHAnsi" w:hAnsiTheme="minorHAnsi" w:cstheme="minorHAnsi"/>
          <w:sz w:val="20"/>
          <w:szCs w:val="20"/>
        </w:rPr>
        <w:t>Zatrudnienie osób do wykonania czynności w ramach realizacji zamówienia</w:t>
      </w:r>
      <w:r w:rsidR="00437633" w:rsidRPr="006A74D6">
        <w:rPr>
          <w:rFonts w:asciiTheme="minorHAnsi" w:hAnsiTheme="minorHAnsi" w:cstheme="minorHAnsi"/>
          <w:sz w:val="20"/>
          <w:szCs w:val="20"/>
        </w:rPr>
        <w:t>:</w:t>
      </w:r>
    </w:p>
    <w:p w14:paraId="4FA8C34F" w14:textId="77777777" w:rsidR="008E5873" w:rsidRPr="006A74D6" w:rsidRDefault="008E5873"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Zamawiający wymaga zatrudnienia przez wykonawcę lub </w:t>
      </w:r>
      <w:r w:rsidR="008E7735" w:rsidRPr="006A74D6">
        <w:rPr>
          <w:rFonts w:asciiTheme="minorHAnsi" w:hAnsiTheme="minorHAnsi" w:cstheme="minorHAnsi"/>
          <w:sz w:val="20"/>
          <w:szCs w:val="20"/>
        </w:rPr>
        <w:t xml:space="preserve">jego </w:t>
      </w:r>
      <w:r w:rsidRPr="006A74D6">
        <w:rPr>
          <w:rFonts w:asciiTheme="minorHAnsi" w:hAnsiTheme="minorHAnsi" w:cstheme="minorHAnsi"/>
          <w:sz w:val="20"/>
          <w:szCs w:val="20"/>
        </w:rPr>
        <w:t>podwykonawc</w:t>
      </w:r>
      <w:r w:rsidR="0040340D" w:rsidRPr="006A74D6">
        <w:rPr>
          <w:rFonts w:asciiTheme="minorHAnsi" w:hAnsiTheme="minorHAnsi" w:cstheme="minorHAnsi"/>
          <w:sz w:val="20"/>
          <w:szCs w:val="20"/>
        </w:rPr>
        <w:t>ów</w:t>
      </w:r>
      <w:r w:rsidR="009C0380" w:rsidRPr="006A74D6">
        <w:rPr>
          <w:rFonts w:asciiTheme="minorHAnsi" w:hAnsiTheme="minorHAnsi" w:cstheme="minorHAnsi"/>
          <w:sz w:val="20"/>
          <w:szCs w:val="20"/>
        </w:rPr>
        <w:t xml:space="preserve"> </w:t>
      </w:r>
      <w:r w:rsidR="008E7735" w:rsidRPr="006A74D6">
        <w:rPr>
          <w:rFonts w:asciiTheme="minorHAnsi" w:hAnsiTheme="minorHAnsi" w:cstheme="minorHAnsi"/>
          <w:sz w:val="20"/>
          <w:szCs w:val="20"/>
        </w:rPr>
        <w:t xml:space="preserve">na podstawie </w:t>
      </w:r>
      <w:r w:rsidR="008E7735" w:rsidRPr="006A74D6">
        <w:rPr>
          <w:rFonts w:asciiTheme="minorHAnsi" w:hAnsiTheme="minorHAnsi"/>
          <w:sz w:val="20"/>
        </w:rPr>
        <w:t>umowy o pracę</w:t>
      </w:r>
      <w:r w:rsidR="009C0380" w:rsidRPr="006A74D6">
        <w:rPr>
          <w:rFonts w:asciiTheme="minorHAnsi" w:hAnsiTheme="minorHAnsi"/>
          <w:sz w:val="20"/>
        </w:rPr>
        <w:t xml:space="preserve"> </w:t>
      </w:r>
      <w:r w:rsidRPr="006A74D6">
        <w:rPr>
          <w:rFonts w:asciiTheme="minorHAnsi" w:hAnsiTheme="minorHAnsi" w:cstheme="minorHAnsi"/>
          <w:sz w:val="20"/>
          <w:szCs w:val="20"/>
        </w:rPr>
        <w:t xml:space="preserve">osób, jeżeli wykonują </w:t>
      </w:r>
      <w:r w:rsidR="008E7735" w:rsidRPr="006A74D6">
        <w:rPr>
          <w:rFonts w:asciiTheme="minorHAnsi" w:hAnsiTheme="minorHAnsi" w:cstheme="minorHAnsi"/>
          <w:sz w:val="20"/>
          <w:szCs w:val="20"/>
        </w:rPr>
        <w:t xml:space="preserve">one </w:t>
      </w:r>
      <w:r w:rsidRPr="006A74D6">
        <w:rPr>
          <w:rFonts w:asciiTheme="minorHAnsi" w:hAnsiTheme="minorHAnsi" w:cstheme="minorHAnsi"/>
          <w:sz w:val="20"/>
          <w:szCs w:val="20"/>
        </w:rPr>
        <w:t xml:space="preserve">czynności w zakresie realizacji zamówienia, których wykonanie polega na wykonywaniu pracy w sposób określony w art. 22 § 1 Kodeksu pracy </w:t>
      </w:r>
      <w:r w:rsidR="006A17EA" w:rsidRPr="006A74D6">
        <w:rPr>
          <w:rFonts w:asciiTheme="minorHAnsi" w:hAnsiTheme="minorHAnsi" w:cstheme="minorHAnsi"/>
          <w:sz w:val="20"/>
          <w:szCs w:val="20"/>
        </w:rPr>
        <w:t>.</w:t>
      </w:r>
    </w:p>
    <w:p w14:paraId="101C022D" w14:textId="58EEFBE4" w:rsidR="006A74D6" w:rsidRPr="006A74D6" w:rsidRDefault="003A7769"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Jako czynności, o których mowa w pkt </w:t>
      </w:r>
      <w:r w:rsidRPr="00D36D81">
        <w:rPr>
          <w:rFonts w:asciiTheme="minorHAnsi" w:hAnsiTheme="minorHAnsi" w:cstheme="minorHAnsi"/>
          <w:sz w:val="20"/>
          <w:szCs w:val="20"/>
        </w:rPr>
        <w:t>III.</w:t>
      </w:r>
      <w:r w:rsidR="00685D25">
        <w:rPr>
          <w:rFonts w:asciiTheme="minorHAnsi" w:hAnsiTheme="minorHAnsi" w:cstheme="minorHAnsi"/>
          <w:sz w:val="20"/>
          <w:szCs w:val="20"/>
        </w:rPr>
        <w:t>5</w:t>
      </w:r>
      <w:r w:rsidRPr="00D36D81">
        <w:rPr>
          <w:rFonts w:asciiTheme="minorHAnsi" w:hAnsiTheme="minorHAnsi" w:cstheme="minorHAnsi"/>
          <w:sz w:val="20"/>
          <w:szCs w:val="20"/>
        </w:rPr>
        <w:t>.1</w:t>
      </w:r>
      <w:r w:rsidR="002E6569">
        <w:rPr>
          <w:rFonts w:asciiTheme="minorHAnsi" w:hAnsiTheme="minorHAnsi" w:cstheme="minorHAnsi"/>
          <w:sz w:val="20"/>
          <w:szCs w:val="20"/>
        </w:rPr>
        <w:t>)</w:t>
      </w:r>
      <w:r w:rsidRPr="006A74D6">
        <w:rPr>
          <w:rFonts w:asciiTheme="minorHAnsi" w:hAnsiTheme="minorHAnsi" w:cstheme="minorHAnsi"/>
          <w:sz w:val="20"/>
          <w:szCs w:val="20"/>
        </w:rPr>
        <w:t xml:space="preserve"> SIWZ</w:t>
      </w:r>
      <w:r w:rsidR="00437633" w:rsidRPr="006A74D6">
        <w:rPr>
          <w:rFonts w:asciiTheme="minorHAnsi" w:hAnsiTheme="minorHAnsi" w:cstheme="minorHAnsi"/>
          <w:sz w:val="20"/>
          <w:szCs w:val="20"/>
        </w:rPr>
        <w:t>,</w:t>
      </w:r>
      <w:r w:rsidR="009C0380" w:rsidRPr="006A74D6">
        <w:rPr>
          <w:rFonts w:asciiTheme="minorHAnsi" w:hAnsiTheme="minorHAnsi" w:cstheme="minorHAnsi"/>
          <w:sz w:val="20"/>
          <w:szCs w:val="20"/>
        </w:rPr>
        <w:t xml:space="preserve"> </w:t>
      </w:r>
      <w:r w:rsidR="008E5873" w:rsidRPr="006A74D6">
        <w:rPr>
          <w:rFonts w:asciiTheme="minorHAnsi" w:hAnsiTheme="minorHAnsi" w:cstheme="minorHAnsi"/>
          <w:sz w:val="20"/>
          <w:szCs w:val="20"/>
        </w:rPr>
        <w:t xml:space="preserve">Zamawiający </w:t>
      </w:r>
      <w:r w:rsidRPr="006A74D6">
        <w:rPr>
          <w:rFonts w:asciiTheme="minorHAnsi" w:hAnsiTheme="minorHAnsi" w:cstheme="minorHAnsi"/>
          <w:sz w:val="20"/>
          <w:szCs w:val="20"/>
        </w:rPr>
        <w:t>wskazuje następujące czynności</w:t>
      </w:r>
      <w:r w:rsidR="008E5873" w:rsidRPr="006A74D6">
        <w:rPr>
          <w:rFonts w:asciiTheme="minorHAnsi" w:hAnsiTheme="minorHAnsi" w:cstheme="minorHAnsi"/>
          <w:sz w:val="20"/>
          <w:szCs w:val="20"/>
        </w:rPr>
        <w:t xml:space="preserve">: </w:t>
      </w:r>
      <w:r w:rsidR="006A74D6" w:rsidRPr="006A74D6">
        <w:rPr>
          <w:rFonts w:asciiTheme="minorHAnsi" w:hAnsiTheme="minorHAnsi" w:cstheme="minorHAnsi"/>
          <w:sz w:val="20"/>
          <w:szCs w:val="20"/>
        </w:rPr>
        <w:t>związane z przygotowaniem frontu prac, związane z montażem instalacji, związane z pracami wykończeniowymi; - z wyłączeniem osób kierujących robotami i budową, świadczących usługi dostawcze, transportowe, najmu sprzętu oraz geodezyjne.</w:t>
      </w:r>
    </w:p>
    <w:p w14:paraId="3EB9FEE8" w14:textId="7FBC0228" w:rsidR="00AE7491" w:rsidRPr="006A74D6" w:rsidRDefault="00AE7491" w:rsidP="00F852C6">
      <w:pPr>
        <w:widowControl w:val="0"/>
        <w:numPr>
          <w:ilvl w:val="0"/>
          <w:numId w:val="16"/>
        </w:numPr>
        <w:suppressAutoHyphens/>
        <w:overflowPunct w:val="0"/>
        <w:adjustRightInd w:val="0"/>
        <w:spacing w:after="120"/>
        <w:jc w:val="both"/>
        <w:rPr>
          <w:rFonts w:asciiTheme="minorHAnsi" w:hAnsiTheme="minorHAnsi" w:cstheme="minorHAnsi"/>
          <w:sz w:val="20"/>
          <w:szCs w:val="20"/>
        </w:rPr>
      </w:pPr>
      <w:r w:rsidRPr="00D36D81">
        <w:rPr>
          <w:rFonts w:asciiTheme="minorHAnsi" w:hAnsiTheme="minorHAnsi" w:cstheme="minorHAnsi"/>
          <w:sz w:val="20"/>
          <w:szCs w:val="20"/>
        </w:rPr>
        <w:t>Zasady związane z dokumentowaniem zatrudnienia zgodnego z pkt III.</w:t>
      </w:r>
      <w:r w:rsidR="00685D25">
        <w:rPr>
          <w:rFonts w:asciiTheme="minorHAnsi" w:hAnsiTheme="minorHAnsi" w:cstheme="minorHAnsi"/>
          <w:sz w:val="20"/>
          <w:szCs w:val="20"/>
        </w:rPr>
        <w:t>5</w:t>
      </w:r>
      <w:r w:rsidRPr="00D36D81">
        <w:rPr>
          <w:rFonts w:asciiTheme="minorHAnsi" w:hAnsiTheme="minorHAnsi" w:cstheme="minorHAnsi"/>
          <w:sz w:val="20"/>
          <w:szCs w:val="20"/>
        </w:rPr>
        <w:t>.1</w:t>
      </w:r>
      <w:r w:rsidR="002E6569" w:rsidRPr="00D36D81">
        <w:rPr>
          <w:rFonts w:asciiTheme="minorHAnsi" w:hAnsiTheme="minorHAnsi" w:cstheme="minorHAnsi"/>
          <w:sz w:val="20"/>
          <w:szCs w:val="20"/>
        </w:rPr>
        <w:t>)</w:t>
      </w:r>
      <w:r w:rsidRPr="00D36D81">
        <w:rPr>
          <w:rFonts w:asciiTheme="minorHAnsi" w:hAnsiTheme="minorHAnsi" w:cstheme="minorHAnsi"/>
          <w:sz w:val="20"/>
          <w:szCs w:val="20"/>
        </w:rPr>
        <w:t>-III.</w:t>
      </w:r>
      <w:r w:rsidR="00685D25">
        <w:rPr>
          <w:rFonts w:asciiTheme="minorHAnsi" w:hAnsiTheme="minorHAnsi" w:cstheme="minorHAnsi"/>
          <w:sz w:val="20"/>
          <w:szCs w:val="20"/>
        </w:rPr>
        <w:t>5</w:t>
      </w:r>
      <w:r w:rsidRPr="00D36D81">
        <w:rPr>
          <w:rFonts w:asciiTheme="minorHAnsi" w:hAnsiTheme="minorHAnsi" w:cstheme="minorHAnsi"/>
          <w:sz w:val="20"/>
          <w:szCs w:val="20"/>
        </w:rPr>
        <w:t>.2</w:t>
      </w:r>
      <w:r w:rsidR="002E6569" w:rsidRPr="00D36D81">
        <w:rPr>
          <w:rFonts w:asciiTheme="minorHAnsi" w:hAnsiTheme="minorHAnsi" w:cstheme="minorHAnsi"/>
          <w:sz w:val="20"/>
          <w:szCs w:val="20"/>
        </w:rPr>
        <w:t>)</w:t>
      </w:r>
      <w:r w:rsidRPr="00D36D81">
        <w:rPr>
          <w:rFonts w:asciiTheme="minorHAnsi" w:hAnsiTheme="minorHAnsi" w:cstheme="minorHAnsi"/>
          <w:sz w:val="20"/>
          <w:szCs w:val="20"/>
        </w:rPr>
        <w:t xml:space="preserve"> SI</w:t>
      </w:r>
      <w:r w:rsidRPr="006A74D6">
        <w:rPr>
          <w:rFonts w:asciiTheme="minorHAnsi" w:hAnsiTheme="minorHAnsi" w:cstheme="minorHAnsi"/>
          <w:sz w:val="20"/>
          <w:szCs w:val="20"/>
        </w:rPr>
        <w:t xml:space="preserve">WZ są określone we wzorze umowy (załącznik nr </w:t>
      </w:r>
      <w:r w:rsidR="00255C28" w:rsidRPr="006A74D6">
        <w:rPr>
          <w:rFonts w:asciiTheme="minorHAnsi" w:hAnsiTheme="minorHAnsi" w:cstheme="minorHAnsi"/>
          <w:sz w:val="20"/>
          <w:szCs w:val="20"/>
        </w:rPr>
        <w:t>5</w:t>
      </w:r>
      <w:r w:rsidRPr="006A74D6">
        <w:rPr>
          <w:rFonts w:asciiTheme="minorHAnsi" w:hAnsiTheme="minorHAnsi" w:cstheme="minorHAnsi"/>
          <w:sz w:val="20"/>
          <w:szCs w:val="20"/>
        </w:rPr>
        <w:t xml:space="preserve"> do SIWZ).</w:t>
      </w:r>
    </w:p>
    <w:p w14:paraId="1FFB83F4" w14:textId="52A14A02" w:rsidR="003138B1" w:rsidRPr="00A2243F"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 </w:t>
      </w:r>
      <w:r w:rsidR="00C00F39" w:rsidRPr="00A2243F">
        <w:rPr>
          <w:rFonts w:asciiTheme="minorHAnsi" w:hAnsiTheme="minorHAnsi" w:cstheme="minorHAnsi"/>
          <w:sz w:val="20"/>
          <w:szCs w:val="20"/>
        </w:rPr>
        <w:t>przypadku, gdy</w:t>
      </w:r>
      <w:r w:rsidRPr="00A2243F">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w:t>
      </w:r>
      <w:r w:rsidR="00EB11AC">
        <w:rPr>
          <w:rFonts w:asciiTheme="minorHAnsi" w:hAnsiTheme="minorHAnsi" w:cstheme="minorHAnsi"/>
          <w:sz w:val="20"/>
          <w:szCs w:val="20"/>
        </w:rPr>
        <w:t>, tj</w:t>
      </w:r>
      <w:r w:rsidR="00811042">
        <w:rPr>
          <w:rFonts w:asciiTheme="minorHAnsi" w:hAnsiTheme="minorHAnsi" w:cstheme="minorHAnsi"/>
          <w:sz w:val="20"/>
          <w:szCs w:val="20"/>
        </w:rPr>
        <w:t>.</w:t>
      </w:r>
      <w:r w:rsidR="00EB11AC">
        <w:rPr>
          <w:rFonts w:asciiTheme="minorHAnsi" w:hAnsiTheme="minorHAnsi" w:cstheme="minorHAnsi"/>
          <w:sz w:val="20"/>
          <w:szCs w:val="20"/>
        </w:rPr>
        <w:t xml:space="preserve"> porównywalnych lub lepszych</w:t>
      </w:r>
      <w:r w:rsidRPr="00A2243F">
        <w:rPr>
          <w:rFonts w:asciiTheme="minorHAnsi" w:hAnsiTheme="minorHAnsi" w:cstheme="minorHAnsi"/>
          <w:sz w:val="20"/>
          <w:szCs w:val="20"/>
        </w:rPr>
        <w:t xml:space="preserve">. Ewentualne wskazanie tych informacji ma na celu jedynie przybliżyć wymagania, których nie można było opisać przy pomocy dostatecznie dokładnych i zrozumiałych określeń. </w:t>
      </w:r>
      <w:r w:rsidR="00F1456D" w:rsidRPr="00A2243F">
        <w:rPr>
          <w:rFonts w:asciiTheme="minorHAnsi" w:hAnsiTheme="minorHAnsi" w:cstheme="minorHAnsi"/>
          <w:sz w:val="20"/>
          <w:szCs w:val="20"/>
        </w:rPr>
        <w:t>Każdorazowo, gdy</w:t>
      </w:r>
      <w:r w:rsidRPr="00A2243F">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0F01E250" w14:textId="77777777" w:rsidR="003271EB" w:rsidRPr="006A74D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A74D6">
        <w:rPr>
          <w:rFonts w:asciiTheme="minorHAnsi" w:hAnsiTheme="minorHAnsi" w:cstheme="minorHAnsi"/>
          <w:sz w:val="20"/>
          <w:szCs w:val="20"/>
        </w:rPr>
        <w:t xml:space="preserve">W </w:t>
      </w:r>
      <w:r w:rsidR="00F1456D" w:rsidRPr="006A74D6">
        <w:rPr>
          <w:rFonts w:asciiTheme="minorHAnsi" w:hAnsiTheme="minorHAnsi" w:cstheme="minorHAnsi"/>
          <w:sz w:val="20"/>
          <w:szCs w:val="20"/>
        </w:rPr>
        <w:t>przypadku, gdy</w:t>
      </w:r>
      <w:r w:rsidRPr="006A74D6">
        <w:rPr>
          <w:rFonts w:asciiTheme="minorHAnsi" w:hAnsiTheme="minorHAnsi" w:cstheme="minorHAnsi"/>
          <w:sz w:val="20"/>
          <w:szCs w:val="20"/>
        </w:rPr>
        <w:t xml:space="preserve"> Zamawiający użył w opisie przedmiotu zamówienia </w:t>
      </w:r>
      <w:r w:rsidR="000C038A" w:rsidRPr="006A74D6">
        <w:rPr>
          <w:rFonts w:asciiTheme="minorHAnsi" w:hAnsiTheme="minorHAnsi" w:cstheme="minorHAnsi"/>
          <w:sz w:val="20"/>
          <w:szCs w:val="20"/>
        </w:rPr>
        <w:t xml:space="preserve">oznaczenia </w:t>
      </w:r>
      <w:r w:rsidRPr="006A74D6">
        <w:rPr>
          <w:rFonts w:asciiTheme="minorHAnsi" w:hAnsiTheme="minorHAnsi" w:cstheme="minorHAnsi"/>
          <w:sz w:val="20"/>
          <w:szCs w:val="20"/>
        </w:rPr>
        <w:t>norm, aprobat, specyfikacj</w:t>
      </w:r>
      <w:r w:rsidR="000C038A" w:rsidRPr="006A74D6">
        <w:rPr>
          <w:rFonts w:asciiTheme="minorHAnsi" w:hAnsiTheme="minorHAnsi" w:cstheme="minorHAnsi"/>
          <w:sz w:val="20"/>
          <w:szCs w:val="20"/>
        </w:rPr>
        <w:t>i</w:t>
      </w:r>
      <w:r w:rsidR="009C0380" w:rsidRPr="006A74D6">
        <w:rPr>
          <w:rFonts w:asciiTheme="minorHAnsi" w:hAnsiTheme="minorHAnsi" w:cstheme="minorHAnsi"/>
          <w:sz w:val="20"/>
          <w:szCs w:val="20"/>
        </w:rPr>
        <w:t xml:space="preserve"> </w:t>
      </w:r>
      <w:r w:rsidRPr="006A74D6">
        <w:rPr>
          <w:rFonts w:asciiTheme="minorHAnsi" w:hAnsiTheme="minorHAnsi" w:cstheme="minorHAnsi"/>
          <w:sz w:val="20"/>
          <w:szCs w:val="20"/>
        </w:rPr>
        <w:t>techniczn</w:t>
      </w:r>
      <w:r w:rsidR="000C038A" w:rsidRPr="006A74D6">
        <w:rPr>
          <w:rFonts w:asciiTheme="minorHAnsi" w:hAnsiTheme="minorHAnsi" w:cstheme="minorHAnsi"/>
          <w:sz w:val="20"/>
          <w:szCs w:val="20"/>
        </w:rPr>
        <w:t>ych</w:t>
      </w:r>
      <w:r w:rsidRPr="006A74D6">
        <w:rPr>
          <w:rFonts w:asciiTheme="minorHAnsi" w:hAnsiTheme="minorHAnsi" w:cstheme="minorHAnsi"/>
          <w:sz w:val="20"/>
          <w:szCs w:val="20"/>
        </w:rPr>
        <w:t xml:space="preserve"> i system</w:t>
      </w:r>
      <w:r w:rsidR="000C038A" w:rsidRPr="006A74D6">
        <w:rPr>
          <w:rFonts w:asciiTheme="minorHAnsi" w:hAnsiTheme="minorHAnsi" w:cstheme="minorHAnsi"/>
          <w:sz w:val="20"/>
          <w:szCs w:val="20"/>
        </w:rPr>
        <w:t>ów</w:t>
      </w:r>
      <w:r w:rsidRPr="006A74D6">
        <w:rPr>
          <w:rFonts w:asciiTheme="minorHAnsi" w:hAnsiTheme="minorHAnsi" w:cstheme="minorHAnsi"/>
          <w:sz w:val="20"/>
          <w:szCs w:val="20"/>
        </w:rPr>
        <w:t xml:space="preserve"> odniesienia, o których mowa w art. 30 ust. 1-3 Ustawy </w:t>
      </w:r>
      <w:proofErr w:type="spellStart"/>
      <w:r w:rsidRPr="006A74D6">
        <w:rPr>
          <w:rFonts w:asciiTheme="minorHAnsi" w:hAnsiTheme="minorHAnsi" w:cstheme="minorHAnsi"/>
          <w:sz w:val="20"/>
          <w:szCs w:val="20"/>
        </w:rPr>
        <w:t>Pzp</w:t>
      </w:r>
      <w:proofErr w:type="spellEnd"/>
      <w:r w:rsidR="000C038A" w:rsidRPr="006A74D6">
        <w:rPr>
          <w:rFonts w:asciiTheme="minorHAnsi" w:hAnsiTheme="minorHAnsi" w:cstheme="minorHAnsi"/>
          <w:sz w:val="20"/>
          <w:szCs w:val="20"/>
        </w:rPr>
        <w:t>,</w:t>
      </w:r>
      <w:r w:rsidRPr="006A74D6">
        <w:rPr>
          <w:rFonts w:asciiTheme="minorHAnsi" w:hAnsiTheme="minorHAnsi" w:cstheme="minorHAnsi"/>
          <w:sz w:val="20"/>
          <w:szCs w:val="20"/>
        </w:rPr>
        <w:t xml:space="preserve"> należy rozumieć jako przykładowe. Zamawiający zgodnie z art. 30 ust. 4 Ustawy </w:t>
      </w:r>
      <w:proofErr w:type="spellStart"/>
      <w:r w:rsidRPr="006A74D6">
        <w:rPr>
          <w:rFonts w:asciiTheme="minorHAnsi" w:hAnsiTheme="minorHAnsi" w:cstheme="minorHAnsi"/>
          <w:sz w:val="20"/>
          <w:szCs w:val="20"/>
        </w:rPr>
        <w:t>Pzp</w:t>
      </w:r>
      <w:proofErr w:type="spellEnd"/>
      <w:r w:rsidRPr="006A74D6">
        <w:rPr>
          <w:rFonts w:asciiTheme="minorHAnsi" w:hAnsiTheme="minorHAnsi" w:cstheme="minorHAnsi"/>
          <w:sz w:val="20"/>
          <w:szCs w:val="20"/>
        </w:rPr>
        <w:t xml:space="preserve"> dopuszcza w każdym przypadku zastosowanie rozwiązań równoważnych opisywanym w treści SIWZ. </w:t>
      </w:r>
      <w:r w:rsidR="00F1456D" w:rsidRPr="006A74D6">
        <w:rPr>
          <w:rFonts w:asciiTheme="minorHAnsi" w:hAnsiTheme="minorHAnsi" w:cstheme="minorHAnsi"/>
          <w:sz w:val="20"/>
          <w:szCs w:val="20"/>
        </w:rPr>
        <w:t>Każdorazowo, gdy</w:t>
      </w:r>
      <w:r w:rsidRPr="006A74D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14:paraId="279298D0" w14:textId="287F4054" w:rsidR="00A270FC" w:rsidRDefault="00751652" w:rsidP="00D36D81">
      <w:pPr>
        <w:spacing w:after="0" w:line="240" w:lineRule="auto"/>
        <w:ind w:left="720"/>
        <w:jc w:val="both"/>
        <w:divId w:val="1682775521"/>
        <w:rPr>
          <w:rFonts w:ascii="Times New Roman" w:eastAsia="Times New Roman" w:hAnsi="Times New Roman" w:cs="Times New Roman"/>
          <w:sz w:val="24"/>
          <w:szCs w:val="24"/>
          <w:lang w:eastAsia="pl-PL"/>
        </w:rPr>
      </w:pPr>
      <w:r w:rsidRPr="00A270FC">
        <w:rPr>
          <w:rFonts w:asciiTheme="minorHAnsi" w:hAnsiTheme="minorHAnsi" w:cstheme="minorHAnsi"/>
          <w:sz w:val="20"/>
          <w:szCs w:val="20"/>
        </w:rPr>
        <w:t>Wspólny Słownik Zamówień (CPV</w:t>
      </w:r>
      <w:r w:rsidR="00F1456D" w:rsidRPr="00A270FC">
        <w:rPr>
          <w:rFonts w:asciiTheme="minorHAnsi" w:hAnsiTheme="minorHAnsi" w:cstheme="minorHAnsi"/>
          <w:sz w:val="20"/>
          <w:szCs w:val="20"/>
        </w:rPr>
        <w:t>):</w:t>
      </w:r>
      <w:r w:rsidR="00A270FC" w:rsidRPr="00A270FC">
        <w:rPr>
          <w:rFonts w:ascii="Times New Roman" w:eastAsia="Arial" w:hAnsi="Times New Roman" w:cs="Times New Roman"/>
          <w:color w:val="000000"/>
          <w:sz w:val="24"/>
          <w:szCs w:val="24"/>
          <w:lang w:eastAsia="pl-PL"/>
        </w:rPr>
        <w:t xml:space="preserve"> </w:t>
      </w:r>
      <w:r w:rsidR="00A270FC" w:rsidRPr="00A270FC">
        <w:rPr>
          <w:rFonts w:asciiTheme="minorHAnsi" w:hAnsiTheme="minorHAnsi" w:cstheme="minorHAnsi"/>
          <w:sz w:val="20"/>
          <w:szCs w:val="20"/>
        </w:rPr>
        <w:t xml:space="preserve">79956000-0 Usługi w zakresie organizacji targów i wystaw, 39154000-6 Sprzęt wystawowy, 32323000-6 Urządzenia multimedialne, 32321300-2 Materiały audiowizualne, 31611000-2 Zestawy instalacji elektrycznej, </w:t>
      </w:r>
      <w:r w:rsidR="00390BFE" w:rsidRPr="00390BFE">
        <w:rPr>
          <w:rFonts w:asciiTheme="minorHAnsi" w:hAnsiTheme="minorHAnsi" w:cstheme="minorHAnsi"/>
          <w:sz w:val="20"/>
          <w:szCs w:val="20"/>
        </w:rPr>
        <w:t>72212500-4</w:t>
      </w:r>
      <w:r w:rsidR="00390BFE">
        <w:rPr>
          <w:rFonts w:asciiTheme="minorHAnsi" w:hAnsiTheme="minorHAnsi" w:cstheme="minorHAnsi"/>
          <w:sz w:val="20"/>
          <w:szCs w:val="20"/>
        </w:rPr>
        <w:t xml:space="preserve"> </w:t>
      </w:r>
      <w:r w:rsidR="00390BFE" w:rsidRPr="00390BFE">
        <w:rPr>
          <w:rFonts w:asciiTheme="minorHAnsi" w:hAnsiTheme="minorHAnsi" w:cstheme="minorHAnsi"/>
          <w:sz w:val="20"/>
          <w:szCs w:val="20"/>
        </w:rPr>
        <w:t>Usługi opracowywania oprogramowania komunikacyjnego i multimedialnego</w:t>
      </w:r>
      <w:r w:rsidR="00390BFE">
        <w:rPr>
          <w:rFonts w:asciiTheme="minorHAnsi" w:hAnsiTheme="minorHAnsi" w:cstheme="minorHAnsi"/>
          <w:sz w:val="20"/>
          <w:szCs w:val="20"/>
        </w:rPr>
        <w:t xml:space="preserve">, </w:t>
      </w:r>
      <w:r w:rsidR="00A270FC" w:rsidRPr="00A270FC">
        <w:rPr>
          <w:rFonts w:asciiTheme="minorHAnsi" w:hAnsiTheme="minorHAnsi" w:cstheme="minorHAnsi"/>
          <w:sz w:val="20"/>
          <w:szCs w:val="20"/>
        </w:rPr>
        <w:t xml:space="preserve">32417000-9 Sieci multimedialne, 39150000-8 Różne meble i wyposażenie, 48780000-9 Pakiety oprogramowania do zarządzania systemem, przechowywaniem i zawartością, 51110000-6 Usługi instalowania sprzętu elektrycznego, 71314100-3 Usługi elektryczne, 72212783-1 Usługi opracowywania oprogramowania do zarządzania zawartością, , </w:t>
      </w:r>
      <w:r w:rsidR="00A270FC">
        <w:rPr>
          <w:rFonts w:asciiTheme="minorHAnsi" w:hAnsiTheme="minorHAnsi" w:cstheme="minorHAnsi"/>
          <w:sz w:val="20"/>
          <w:szCs w:val="20"/>
        </w:rPr>
        <w:t xml:space="preserve">, </w:t>
      </w:r>
      <w:r w:rsidR="00A270FC" w:rsidRPr="00A270FC">
        <w:rPr>
          <w:rFonts w:asciiTheme="minorHAnsi" w:hAnsiTheme="minorHAnsi" w:cstheme="minorHAnsi"/>
          <w:sz w:val="20"/>
          <w:szCs w:val="20"/>
        </w:rPr>
        <w:t>7993000</w:t>
      </w:r>
      <w:r w:rsidR="00A270FC">
        <w:rPr>
          <w:rFonts w:asciiTheme="minorHAnsi" w:hAnsiTheme="minorHAnsi" w:cstheme="minorHAnsi"/>
          <w:sz w:val="20"/>
          <w:szCs w:val="20"/>
        </w:rPr>
        <w:t xml:space="preserve">0-2 Specjalne usługi projektowe, </w:t>
      </w:r>
      <w:r w:rsidR="00A270FC" w:rsidRPr="00A270FC">
        <w:rPr>
          <w:rFonts w:asciiTheme="minorHAnsi" w:hAnsiTheme="minorHAnsi" w:cstheme="minorHAnsi"/>
          <w:sz w:val="20"/>
          <w:szCs w:val="20"/>
        </w:rPr>
        <w:t>92110000-5 Produkcja</w:t>
      </w:r>
      <w:r w:rsidR="00A270FC">
        <w:rPr>
          <w:rFonts w:asciiTheme="minorHAnsi" w:hAnsiTheme="minorHAnsi" w:cstheme="minorHAnsi"/>
          <w:sz w:val="20"/>
          <w:szCs w:val="20"/>
        </w:rPr>
        <w:t xml:space="preserve"> filmów kinowych i wideo oraz podobne usługi, </w:t>
      </w:r>
      <w:r w:rsidR="00A270FC" w:rsidRPr="00A270FC">
        <w:rPr>
          <w:rFonts w:asciiTheme="minorHAnsi" w:hAnsiTheme="minorHAnsi" w:cstheme="minorHAnsi"/>
          <w:sz w:val="20"/>
          <w:szCs w:val="20"/>
        </w:rPr>
        <w:t xml:space="preserve"> 92312000-1 Usługi artystyczne</w:t>
      </w:r>
      <w:r w:rsidR="00863CF5">
        <w:rPr>
          <w:rFonts w:asciiTheme="minorHAnsi" w:hAnsiTheme="minorHAnsi" w:cstheme="minorHAnsi"/>
          <w:sz w:val="20"/>
          <w:szCs w:val="20"/>
        </w:rPr>
        <w:t xml:space="preserve">, </w:t>
      </w:r>
      <w:r w:rsidR="00863CF5" w:rsidRPr="00C86E7B">
        <w:rPr>
          <w:rFonts w:asciiTheme="minorHAnsi" w:hAnsiTheme="minorHAnsi" w:cstheme="minorHAnsi"/>
          <w:sz w:val="20"/>
          <w:szCs w:val="20"/>
        </w:rPr>
        <w:t>92312210-6 Usługi świadczone przez autorów</w:t>
      </w:r>
      <w:r w:rsidR="00D36D81">
        <w:rPr>
          <w:rFonts w:ascii="Times New Roman" w:eastAsia="Times New Roman" w:hAnsi="Times New Roman" w:cs="Times New Roman"/>
          <w:sz w:val="24"/>
          <w:szCs w:val="24"/>
          <w:lang w:eastAsia="pl-PL"/>
        </w:rPr>
        <w:t>.</w:t>
      </w:r>
    </w:p>
    <w:p w14:paraId="44F75045" w14:textId="77777777" w:rsidR="00D36D81" w:rsidRPr="00D36D81" w:rsidRDefault="00D36D81" w:rsidP="00D36D81">
      <w:pPr>
        <w:spacing w:after="0" w:line="240" w:lineRule="auto"/>
        <w:ind w:left="720"/>
        <w:jc w:val="both"/>
        <w:divId w:val="1682775521"/>
        <w:rPr>
          <w:rFonts w:ascii="Times New Roman" w:eastAsia="Times New Roman" w:hAnsi="Times New Roman" w:cs="Times New Roman"/>
          <w:sz w:val="24"/>
          <w:szCs w:val="24"/>
          <w:lang w:eastAsia="pl-PL"/>
        </w:rPr>
      </w:pPr>
    </w:p>
    <w:p w14:paraId="0AA34677" w14:textId="1EA1209A" w:rsidR="00364E94" w:rsidRDefault="00364E94" w:rsidP="00D507DA">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Zamawiający dopuszcza oferowanie produktów </w:t>
      </w:r>
      <w:r>
        <w:rPr>
          <w:rFonts w:asciiTheme="minorHAnsi" w:hAnsiTheme="minorHAnsi" w:cstheme="minorHAnsi"/>
          <w:sz w:val="20"/>
          <w:szCs w:val="20"/>
        </w:rPr>
        <w:t>posiadających</w:t>
      </w:r>
      <w:r w:rsidRPr="00A2243F">
        <w:rPr>
          <w:rFonts w:asciiTheme="minorHAnsi" w:hAnsiTheme="minorHAnsi" w:cstheme="minorHAnsi"/>
          <w:sz w:val="20"/>
          <w:szCs w:val="20"/>
        </w:rPr>
        <w:t xml:space="preserve"> parametr</w:t>
      </w:r>
      <w:r>
        <w:rPr>
          <w:rFonts w:asciiTheme="minorHAnsi" w:hAnsiTheme="minorHAnsi" w:cstheme="minorHAnsi"/>
          <w:sz w:val="20"/>
          <w:szCs w:val="20"/>
        </w:rPr>
        <w:t xml:space="preserve">y </w:t>
      </w:r>
      <w:r w:rsidRPr="00A2243F">
        <w:rPr>
          <w:rFonts w:asciiTheme="minorHAnsi" w:hAnsiTheme="minorHAnsi" w:cstheme="minorHAnsi"/>
          <w:sz w:val="20"/>
          <w:szCs w:val="20"/>
        </w:rPr>
        <w:t>techniczn</w:t>
      </w:r>
      <w:r>
        <w:rPr>
          <w:rFonts w:asciiTheme="minorHAnsi" w:hAnsiTheme="minorHAnsi" w:cstheme="minorHAnsi"/>
          <w:sz w:val="20"/>
          <w:szCs w:val="20"/>
        </w:rPr>
        <w:t>e porównywalne lub lepsze od wskazanych w SIWZ</w:t>
      </w:r>
      <w:r w:rsidRPr="00A2243F">
        <w:rPr>
          <w:rFonts w:asciiTheme="minorHAnsi" w:hAnsiTheme="minorHAnsi" w:cstheme="minorHAnsi"/>
          <w:sz w:val="20"/>
          <w:szCs w:val="20"/>
        </w:rPr>
        <w:t>.</w:t>
      </w:r>
    </w:p>
    <w:p w14:paraId="578132C0" w14:textId="1A688C27" w:rsidR="00D507DA" w:rsidRDefault="00D507DA" w:rsidP="00D507DA">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D507DA">
        <w:rPr>
          <w:rFonts w:asciiTheme="minorHAnsi" w:hAnsiTheme="minorHAnsi" w:cstheme="minorHAnsi"/>
          <w:sz w:val="20"/>
          <w:szCs w:val="20"/>
        </w:rPr>
        <w:t xml:space="preserve">Istotne  parametry do </w:t>
      </w:r>
      <w:r w:rsidR="009265E1">
        <w:rPr>
          <w:rFonts w:asciiTheme="minorHAnsi" w:hAnsiTheme="minorHAnsi" w:cstheme="minorHAnsi"/>
          <w:sz w:val="20"/>
          <w:szCs w:val="20"/>
        </w:rPr>
        <w:t>zainstalowania</w:t>
      </w:r>
      <w:r w:rsidR="00E2245D">
        <w:rPr>
          <w:rFonts w:asciiTheme="minorHAnsi" w:hAnsiTheme="minorHAnsi" w:cstheme="minorHAnsi"/>
          <w:sz w:val="20"/>
          <w:szCs w:val="20"/>
        </w:rPr>
        <w:t xml:space="preserve"> stanowisk multimedialnych</w:t>
      </w:r>
      <w:r w:rsidRPr="00D507DA">
        <w:rPr>
          <w:rFonts w:asciiTheme="minorHAnsi" w:hAnsiTheme="minorHAnsi" w:cstheme="minorHAnsi"/>
          <w:sz w:val="20"/>
          <w:szCs w:val="20"/>
        </w:rPr>
        <w:t>:</w:t>
      </w:r>
    </w:p>
    <w:p w14:paraId="116814B4" w14:textId="5067B55E" w:rsidR="00D507DA" w:rsidRPr="00A270FC" w:rsidRDefault="00F65F0A" w:rsidP="00D507DA">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zgodnie z </w:t>
      </w:r>
      <w:r w:rsidR="003E00AD">
        <w:rPr>
          <w:rFonts w:asciiTheme="minorHAnsi" w:hAnsiTheme="minorHAnsi" w:cstheme="minorHAnsi"/>
          <w:sz w:val="20"/>
          <w:szCs w:val="20"/>
        </w:rPr>
        <w:t xml:space="preserve">zał. </w:t>
      </w:r>
      <w:r w:rsidR="000D7A67">
        <w:rPr>
          <w:rFonts w:asciiTheme="minorHAnsi" w:hAnsiTheme="minorHAnsi" w:cstheme="minorHAnsi"/>
          <w:sz w:val="20"/>
          <w:szCs w:val="20"/>
        </w:rPr>
        <w:t>n</w:t>
      </w:r>
      <w:r w:rsidR="003E00AD">
        <w:rPr>
          <w:rFonts w:asciiTheme="minorHAnsi" w:hAnsiTheme="minorHAnsi" w:cstheme="minorHAnsi"/>
          <w:sz w:val="20"/>
          <w:szCs w:val="20"/>
        </w:rPr>
        <w:t>r 4 do SIWZ</w:t>
      </w:r>
    </w:p>
    <w:p w14:paraId="6A91AF14" w14:textId="6444342D" w:rsidR="00C60143" w:rsidRPr="00A270FC" w:rsidRDefault="00C60143" w:rsidP="00A270FC">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A270FC">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32C79DD7" w14:textId="4D7C38B6" w:rsidR="00E67DFF" w:rsidRPr="00E67DFF" w:rsidRDefault="00E67DFF" w:rsidP="00E67DFF">
      <w:pPr>
        <w:pStyle w:val="Akapitzlist"/>
        <w:numPr>
          <w:ilvl w:val="0"/>
          <w:numId w:val="2"/>
        </w:numPr>
        <w:autoSpaceDE w:val="0"/>
        <w:autoSpaceDN w:val="0"/>
        <w:adjustRightInd w:val="0"/>
        <w:spacing w:after="0" w:line="240" w:lineRule="auto"/>
        <w:rPr>
          <w:rFonts w:asciiTheme="minorHAnsi" w:eastAsiaTheme="minorHAnsi" w:hAnsiTheme="minorHAnsi" w:cs="Times New Roman"/>
          <w:color w:val="000000"/>
          <w:sz w:val="20"/>
          <w:szCs w:val="20"/>
        </w:rPr>
      </w:pPr>
      <w:r w:rsidRPr="00E67DFF">
        <w:rPr>
          <w:sz w:val="20"/>
          <w:szCs w:val="20"/>
        </w:rPr>
        <w:lastRenderedPageBreak/>
        <w:t>Zamawiający nie dopuszcza składania ofert częściowych. Oferty nie zawierające pełnego zakresu przedmiotu zamówienia zostaną odrzucone.</w:t>
      </w:r>
    </w:p>
    <w:p w14:paraId="71F684E7" w14:textId="77777777" w:rsidR="00432355" w:rsidRPr="00A2243F"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Zamawiający nie przewiduje udziel</w:t>
      </w:r>
      <w:r w:rsidR="00AE7491" w:rsidRPr="00A2243F">
        <w:rPr>
          <w:rFonts w:asciiTheme="minorHAnsi" w:hAnsiTheme="minorHAnsi" w:cstheme="minorHAnsi"/>
          <w:sz w:val="20"/>
          <w:szCs w:val="20"/>
        </w:rPr>
        <w:t>a</w:t>
      </w:r>
      <w:r w:rsidRPr="00A2243F">
        <w:rPr>
          <w:rFonts w:asciiTheme="minorHAnsi" w:hAnsiTheme="minorHAnsi" w:cstheme="minorHAnsi"/>
          <w:sz w:val="20"/>
          <w:szCs w:val="20"/>
        </w:rPr>
        <w:t>ni</w:t>
      </w:r>
      <w:r w:rsidR="00AE7491" w:rsidRPr="00A2243F">
        <w:rPr>
          <w:rFonts w:asciiTheme="minorHAnsi" w:hAnsiTheme="minorHAnsi" w:cstheme="minorHAnsi"/>
          <w:sz w:val="20"/>
          <w:szCs w:val="20"/>
        </w:rPr>
        <w:t>a</w:t>
      </w:r>
      <w:r w:rsidRPr="00A2243F">
        <w:rPr>
          <w:rFonts w:asciiTheme="minorHAnsi" w:hAnsiTheme="minorHAnsi" w:cstheme="minorHAnsi"/>
          <w:sz w:val="20"/>
          <w:szCs w:val="20"/>
        </w:rPr>
        <w:t xml:space="preserve"> zamówień, o których mowa w art. 67 ust. 1 pkt 6 ustawy </w:t>
      </w:r>
      <w:proofErr w:type="spellStart"/>
      <w:r w:rsidRPr="00A2243F">
        <w:rPr>
          <w:rFonts w:asciiTheme="minorHAnsi" w:hAnsiTheme="minorHAnsi" w:cstheme="minorHAnsi"/>
          <w:sz w:val="20"/>
          <w:szCs w:val="20"/>
        </w:rPr>
        <w:t>Pzp</w:t>
      </w:r>
      <w:proofErr w:type="spellEnd"/>
      <w:r w:rsidR="00947987" w:rsidRPr="00A2243F">
        <w:rPr>
          <w:rFonts w:asciiTheme="minorHAnsi" w:hAnsiTheme="minorHAnsi" w:cstheme="minorHAnsi"/>
          <w:sz w:val="20"/>
          <w:szCs w:val="20"/>
        </w:rPr>
        <w:t>.</w:t>
      </w:r>
    </w:p>
    <w:p w14:paraId="19558EAD" w14:textId="77777777" w:rsidR="00D42309" w:rsidRPr="00A2243F" w:rsidRDefault="00D42309" w:rsidP="00FC7BD1">
      <w:pPr>
        <w:suppressAutoHyphens/>
        <w:spacing w:after="120"/>
        <w:jc w:val="both"/>
        <w:rPr>
          <w:rFonts w:asciiTheme="minorHAnsi" w:hAnsiTheme="minorHAnsi" w:cstheme="minorHAnsi"/>
          <w:b/>
          <w:bCs/>
          <w:sz w:val="20"/>
          <w:szCs w:val="20"/>
        </w:rPr>
      </w:pPr>
    </w:p>
    <w:p w14:paraId="024F46F6" w14:textId="77777777" w:rsidR="00751652" w:rsidRPr="00A2243F" w:rsidRDefault="00751652" w:rsidP="00FC7BD1">
      <w:pPr>
        <w:suppressAutoHyphens/>
        <w:spacing w:after="120"/>
        <w:jc w:val="both"/>
        <w:rPr>
          <w:rFonts w:asciiTheme="minorHAnsi" w:hAnsiTheme="minorHAnsi" w:cstheme="minorHAnsi"/>
          <w:b/>
          <w:bCs/>
          <w:sz w:val="20"/>
          <w:szCs w:val="20"/>
        </w:rPr>
      </w:pPr>
      <w:bookmarkStart w:id="6" w:name="_Hlk38441287"/>
      <w:r w:rsidRPr="00A2243F">
        <w:rPr>
          <w:rFonts w:asciiTheme="minorHAnsi" w:hAnsiTheme="minorHAnsi" w:cstheme="minorHAnsi"/>
          <w:b/>
          <w:bCs/>
          <w:sz w:val="20"/>
          <w:szCs w:val="20"/>
        </w:rPr>
        <w:t xml:space="preserve">IV. Termin wykonania zamówienia </w:t>
      </w:r>
    </w:p>
    <w:p w14:paraId="3662031D" w14:textId="38CC12AA" w:rsidR="007537CC" w:rsidRPr="007A1F2C" w:rsidRDefault="007A1F2C" w:rsidP="007A1F2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1. </w:t>
      </w:r>
      <w:r w:rsidR="0063678C" w:rsidRPr="007A1F2C">
        <w:rPr>
          <w:rFonts w:asciiTheme="minorHAnsi" w:hAnsiTheme="minorHAnsi" w:cstheme="minorHAnsi"/>
          <w:sz w:val="20"/>
          <w:szCs w:val="20"/>
        </w:rPr>
        <w:t>Wykonawca jest zobowiązany w</w:t>
      </w:r>
      <w:r w:rsidR="007F6CFB" w:rsidRPr="007A1F2C">
        <w:rPr>
          <w:rFonts w:asciiTheme="minorHAnsi" w:hAnsiTheme="minorHAnsi" w:cstheme="minorHAnsi"/>
          <w:sz w:val="20"/>
          <w:szCs w:val="20"/>
        </w:rPr>
        <w:t xml:space="preserve">ykonać zamówienie w </w:t>
      </w:r>
      <w:r w:rsidR="00C95306" w:rsidRPr="007A1F2C">
        <w:rPr>
          <w:rFonts w:asciiTheme="minorHAnsi" w:hAnsiTheme="minorHAnsi" w:cstheme="minorHAnsi"/>
          <w:sz w:val="20"/>
          <w:szCs w:val="20"/>
        </w:rPr>
        <w:t xml:space="preserve">terminie do dnia </w:t>
      </w:r>
      <w:r w:rsidR="00370973" w:rsidRPr="007A1F2C">
        <w:rPr>
          <w:rFonts w:asciiTheme="minorHAnsi" w:hAnsiTheme="minorHAnsi" w:cstheme="minorHAnsi"/>
          <w:sz w:val="20"/>
          <w:szCs w:val="20"/>
        </w:rPr>
        <w:t>5.11</w:t>
      </w:r>
      <w:r w:rsidR="00C95306" w:rsidRPr="007A1F2C">
        <w:rPr>
          <w:rFonts w:asciiTheme="minorHAnsi" w:hAnsiTheme="minorHAnsi" w:cstheme="minorHAnsi"/>
          <w:sz w:val="20"/>
          <w:szCs w:val="20"/>
        </w:rPr>
        <w:t>.2021r.</w:t>
      </w:r>
      <w:r w:rsidR="006153BD" w:rsidRPr="007A1F2C">
        <w:rPr>
          <w:rFonts w:asciiTheme="minorHAnsi" w:hAnsiTheme="minorHAnsi" w:cstheme="minorHAnsi"/>
          <w:sz w:val="20"/>
          <w:szCs w:val="20"/>
        </w:rPr>
        <w:t xml:space="preserve"> Termin realizacji poszczególnych zadań Wykonawca jest zobowiązany ustalić z Zamawiającym, przy czym w uzasadnionych przypadkach dopuszczalna jest realizacja niektórych zadań przed zakończeniem robót budowlanych.  </w:t>
      </w:r>
      <w:r w:rsidR="008B706C" w:rsidRPr="007A1F2C">
        <w:rPr>
          <w:rFonts w:asciiTheme="minorHAnsi" w:hAnsiTheme="minorHAnsi" w:cstheme="minorHAnsi"/>
          <w:sz w:val="20"/>
          <w:szCs w:val="20"/>
        </w:rPr>
        <w:t>.</w:t>
      </w:r>
      <w:r w:rsidR="008B706C" w:rsidRPr="007A1F2C">
        <w:rPr>
          <w:rFonts w:asciiTheme="minorHAnsi" w:hAnsiTheme="minorHAnsi" w:cstheme="minorHAnsi"/>
          <w:i/>
          <w:sz w:val="20"/>
          <w:szCs w:val="20"/>
        </w:rPr>
        <w:t xml:space="preserve"> </w:t>
      </w:r>
      <w:r w:rsidR="008B706C" w:rsidRPr="007A1F2C">
        <w:rPr>
          <w:rFonts w:asciiTheme="minorHAnsi" w:hAnsiTheme="minorHAnsi" w:cstheme="minorHAnsi"/>
          <w:sz w:val="20"/>
          <w:szCs w:val="20"/>
        </w:rPr>
        <w:t>Wykonawca jest zobowiązany wykonać p</w:t>
      </w:r>
      <w:r w:rsidR="006153BD" w:rsidRPr="007A1F2C">
        <w:rPr>
          <w:rFonts w:asciiTheme="minorHAnsi" w:hAnsiTheme="minorHAnsi" w:cstheme="minorHAnsi"/>
          <w:sz w:val="20"/>
          <w:szCs w:val="20"/>
        </w:rPr>
        <w:t>o</w:t>
      </w:r>
      <w:r w:rsidR="00C95306" w:rsidRPr="007A1F2C">
        <w:rPr>
          <w:rFonts w:asciiTheme="minorHAnsi" w:hAnsiTheme="minorHAnsi" w:cstheme="minorHAnsi"/>
          <w:sz w:val="20"/>
          <w:szCs w:val="20"/>
        </w:rPr>
        <w:t xml:space="preserve">szczególne zadania </w:t>
      </w:r>
      <w:r w:rsidR="006D5CA4" w:rsidRPr="007A1F2C">
        <w:rPr>
          <w:rFonts w:asciiTheme="minorHAnsi" w:hAnsiTheme="minorHAnsi" w:cstheme="minorHAnsi"/>
          <w:sz w:val="20"/>
          <w:szCs w:val="20"/>
        </w:rPr>
        <w:t>w następujących terminach:</w:t>
      </w:r>
      <w:r w:rsidR="00D36D81" w:rsidRPr="007A1F2C">
        <w:rPr>
          <w:rFonts w:asciiTheme="minorHAnsi" w:hAnsiTheme="minorHAnsi" w:cstheme="minorHAnsi"/>
          <w:sz w:val="20"/>
          <w:szCs w:val="20"/>
        </w:rPr>
        <w:t>.</w:t>
      </w:r>
    </w:p>
    <w:p w14:paraId="3CD78CA8" w14:textId="4CFD6FED" w:rsidR="00370973" w:rsidRPr="0075275B" w:rsidRDefault="00370973" w:rsidP="0075275B">
      <w:pPr>
        <w:pStyle w:val="Akapitzlist"/>
        <w:suppressAutoHyphens/>
        <w:spacing w:after="120"/>
        <w:ind w:left="567" w:hanging="567"/>
        <w:jc w:val="both"/>
        <w:rPr>
          <w:rFonts w:asciiTheme="minorHAnsi" w:hAnsiTheme="minorHAnsi" w:cstheme="minorHAnsi"/>
          <w:sz w:val="20"/>
          <w:szCs w:val="20"/>
        </w:rPr>
      </w:pPr>
      <w:r>
        <w:rPr>
          <w:rFonts w:asciiTheme="minorHAnsi" w:hAnsiTheme="minorHAnsi" w:cstheme="minorHAnsi"/>
          <w:sz w:val="20"/>
          <w:szCs w:val="20"/>
        </w:rPr>
        <w:t>Obiekty drewniane</w:t>
      </w:r>
    </w:p>
    <w:p w14:paraId="3B9C212D" w14:textId="77777777" w:rsidR="002B1080" w:rsidRDefault="002B1080" w:rsidP="002B108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1,5 miesiąca od daty zawarcia umowy dla zadań:</w:t>
      </w:r>
    </w:p>
    <w:p w14:paraId="490F2710" w14:textId="2EDCF527" w:rsidR="00817181" w:rsidRPr="0075275B" w:rsidRDefault="00817181" w:rsidP="0075275B">
      <w:pPr>
        <w:pStyle w:val="Akapitzlist"/>
        <w:widowControl w:val="0"/>
        <w:numPr>
          <w:ilvl w:val="0"/>
          <w:numId w:val="134"/>
        </w:numPr>
        <w:suppressAutoHyphens/>
        <w:overflowPunct w:val="0"/>
        <w:adjustRightInd w:val="0"/>
        <w:spacing w:before="240" w:after="120"/>
        <w:jc w:val="both"/>
        <w:rPr>
          <w:rFonts w:asciiTheme="minorHAnsi" w:hAnsiTheme="minorHAnsi" w:cstheme="minorHAnsi"/>
          <w:sz w:val="20"/>
          <w:szCs w:val="20"/>
        </w:rPr>
      </w:pPr>
      <w:r w:rsidRPr="00817181">
        <w:rPr>
          <w:rFonts w:asciiTheme="minorHAnsi" w:hAnsiTheme="minorHAnsi" w:cstheme="minorHAnsi"/>
          <w:sz w:val="20"/>
          <w:szCs w:val="20"/>
        </w:rPr>
        <w:tab/>
      </w:r>
      <w:r w:rsidRPr="0075275B">
        <w:rPr>
          <w:rFonts w:asciiTheme="minorHAnsi" w:hAnsiTheme="minorHAnsi" w:cstheme="minorHAnsi"/>
          <w:sz w:val="20"/>
          <w:szCs w:val="20"/>
        </w:rPr>
        <w:t>Nr 1 - Muzeum Stylu Zakopiańskiego w willi „Koliba” – ul. Kościeliska 18, 34-500 Zakopane</w:t>
      </w:r>
      <w:r w:rsidR="007A1F2C">
        <w:rPr>
          <w:rFonts w:asciiTheme="minorHAnsi" w:hAnsiTheme="minorHAnsi" w:cstheme="minorHAnsi"/>
          <w:sz w:val="20"/>
          <w:szCs w:val="20"/>
        </w:rPr>
        <w:t xml:space="preserve"> - KOL</w:t>
      </w:r>
      <w:r w:rsidRPr="00817181">
        <w:rPr>
          <w:rFonts w:asciiTheme="minorHAnsi" w:hAnsiTheme="minorHAnsi" w:cstheme="minorHAnsi"/>
          <w:sz w:val="20"/>
          <w:szCs w:val="20"/>
        </w:rPr>
        <w:t>;</w:t>
      </w:r>
    </w:p>
    <w:p w14:paraId="655A7D75" w14:textId="11F7F67E" w:rsidR="00817181" w:rsidRPr="0075275B" w:rsidRDefault="00817181" w:rsidP="00817181">
      <w:pPr>
        <w:pStyle w:val="Akapitzlist"/>
        <w:widowControl w:val="0"/>
        <w:numPr>
          <w:ilvl w:val="0"/>
          <w:numId w:val="134"/>
        </w:numPr>
        <w:suppressAutoHyphens/>
        <w:overflowPunct w:val="0"/>
        <w:adjustRightInd w:val="0"/>
        <w:spacing w:after="120"/>
        <w:jc w:val="both"/>
        <w:rPr>
          <w:rFonts w:asciiTheme="minorHAnsi" w:hAnsiTheme="minorHAnsi" w:cstheme="minorHAnsi"/>
          <w:sz w:val="20"/>
          <w:szCs w:val="20"/>
        </w:rPr>
      </w:pPr>
      <w:r w:rsidRPr="0075275B">
        <w:rPr>
          <w:rFonts w:asciiTheme="minorHAnsi" w:hAnsiTheme="minorHAnsi" w:cstheme="minorHAnsi"/>
          <w:sz w:val="20"/>
          <w:szCs w:val="20"/>
        </w:rPr>
        <w:t>Nr 2 - Muzeum Stylu Zakopiańskiego – Inspiracje im. Marii i Bronisława Dembowskich - Droga do Rojów 6 34-500 Zakopane</w:t>
      </w:r>
      <w:r w:rsidR="007A1F2C">
        <w:rPr>
          <w:rFonts w:asciiTheme="minorHAnsi" w:hAnsiTheme="minorHAnsi" w:cstheme="minorHAnsi"/>
          <w:sz w:val="20"/>
          <w:szCs w:val="20"/>
        </w:rPr>
        <w:t xml:space="preserve"> - ROJ</w:t>
      </w:r>
      <w:r w:rsidRPr="00817181">
        <w:rPr>
          <w:rFonts w:asciiTheme="minorHAnsi" w:hAnsiTheme="minorHAnsi" w:cstheme="minorHAnsi"/>
          <w:sz w:val="20"/>
          <w:szCs w:val="20"/>
        </w:rPr>
        <w:t>;</w:t>
      </w:r>
    </w:p>
    <w:p w14:paraId="5B8BD9E1" w14:textId="08F84569" w:rsidR="00817181" w:rsidRPr="0075275B" w:rsidRDefault="00817181" w:rsidP="00817181">
      <w:pPr>
        <w:pStyle w:val="Akapitzlist"/>
        <w:widowControl w:val="0"/>
        <w:numPr>
          <w:ilvl w:val="0"/>
          <w:numId w:val="134"/>
        </w:numPr>
        <w:suppressAutoHyphens/>
        <w:overflowPunct w:val="0"/>
        <w:adjustRightInd w:val="0"/>
        <w:spacing w:after="120"/>
        <w:jc w:val="both"/>
        <w:rPr>
          <w:rFonts w:asciiTheme="minorHAnsi" w:hAnsiTheme="minorHAnsi" w:cstheme="minorHAnsi"/>
          <w:sz w:val="20"/>
          <w:szCs w:val="20"/>
        </w:rPr>
      </w:pPr>
      <w:r w:rsidRPr="0075275B">
        <w:rPr>
          <w:rFonts w:asciiTheme="minorHAnsi" w:hAnsiTheme="minorHAnsi" w:cstheme="minorHAnsi"/>
          <w:sz w:val="20"/>
          <w:szCs w:val="20"/>
        </w:rPr>
        <w:t>Nr 3 - Zagroda Korkoszów w Czarnej Górze - Za Górą 86, 34-532 Czarna Góra</w:t>
      </w:r>
      <w:r w:rsidR="007A1F2C">
        <w:rPr>
          <w:rFonts w:asciiTheme="minorHAnsi" w:hAnsiTheme="minorHAnsi" w:cstheme="minorHAnsi"/>
          <w:sz w:val="20"/>
          <w:szCs w:val="20"/>
        </w:rPr>
        <w:t xml:space="preserve"> - CZG</w:t>
      </w:r>
      <w:r w:rsidRPr="00817181">
        <w:rPr>
          <w:rFonts w:asciiTheme="minorHAnsi" w:hAnsiTheme="minorHAnsi" w:cstheme="minorHAnsi"/>
          <w:sz w:val="20"/>
          <w:szCs w:val="20"/>
        </w:rPr>
        <w:t>;</w:t>
      </w:r>
    </w:p>
    <w:p w14:paraId="1F32678E" w14:textId="4549AA5A" w:rsidR="00817181" w:rsidRPr="0075275B" w:rsidRDefault="00817181" w:rsidP="00817181">
      <w:pPr>
        <w:pStyle w:val="Akapitzlist"/>
        <w:widowControl w:val="0"/>
        <w:numPr>
          <w:ilvl w:val="0"/>
          <w:numId w:val="134"/>
        </w:numPr>
        <w:suppressAutoHyphens/>
        <w:overflowPunct w:val="0"/>
        <w:adjustRightInd w:val="0"/>
        <w:spacing w:after="120"/>
        <w:jc w:val="both"/>
        <w:rPr>
          <w:rFonts w:asciiTheme="minorHAnsi" w:hAnsiTheme="minorHAnsi" w:cstheme="minorHAnsi"/>
          <w:sz w:val="20"/>
          <w:szCs w:val="20"/>
        </w:rPr>
      </w:pPr>
      <w:r w:rsidRPr="0075275B">
        <w:rPr>
          <w:sz w:val="20"/>
          <w:szCs w:val="20"/>
        </w:rPr>
        <w:t xml:space="preserve">Nr 4 - Zagroda Sołtysów w Jurgowie </w:t>
      </w:r>
      <w:r w:rsidRPr="0075275B">
        <w:rPr>
          <w:rFonts w:asciiTheme="minorHAnsi" w:hAnsiTheme="minorHAnsi" w:cstheme="minorHAnsi"/>
          <w:sz w:val="20"/>
          <w:szCs w:val="20"/>
        </w:rPr>
        <w:t>- Jurgów 215, 34-532</w:t>
      </w:r>
      <w:r w:rsidRPr="00817181">
        <w:rPr>
          <w:rFonts w:asciiTheme="minorHAnsi" w:hAnsiTheme="minorHAnsi" w:cstheme="minorHAnsi"/>
          <w:sz w:val="20"/>
          <w:szCs w:val="20"/>
        </w:rPr>
        <w:t xml:space="preserve"> </w:t>
      </w:r>
      <w:r>
        <w:rPr>
          <w:rFonts w:asciiTheme="minorHAnsi" w:hAnsiTheme="minorHAnsi" w:cstheme="minorHAnsi"/>
          <w:sz w:val="20"/>
          <w:szCs w:val="20"/>
        </w:rPr>
        <w:t>J</w:t>
      </w:r>
      <w:r w:rsidRPr="00817181">
        <w:rPr>
          <w:rFonts w:asciiTheme="minorHAnsi" w:hAnsiTheme="minorHAnsi" w:cstheme="minorHAnsi"/>
          <w:sz w:val="20"/>
          <w:szCs w:val="20"/>
        </w:rPr>
        <w:t>urgów</w:t>
      </w:r>
      <w:r w:rsidR="007A1F2C">
        <w:rPr>
          <w:rFonts w:asciiTheme="minorHAnsi" w:hAnsiTheme="minorHAnsi" w:cstheme="minorHAnsi"/>
          <w:sz w:val="20"/>
          <w:szCs w:val="20"/>
        </w:rPr>
        <w:t xml:space="preserve"> - JUR</w:t>
      </w:r>
      <w:r w:rsidRPr="00817181">
        <w:rPr>
          <w:rFonts w:asciiTheme="minorHAnsi" w:hAnsiTheme="minorHAnsi" w:cstheme="minorHAnsi"/>
          <w:sz w:val="20"/>
          <w:szCs w:val="20"/>
        </w:rPr>
        <w:t>;</w:t>
      </w:r>
    </w:p>
    <w:p w14:paraId="146F4633" w14:textId="77777777" w:rsidR="002B1080" w:rsidRPr="00811042" w:rsidRDefault="002B1080" w:rsidP="002B1080">
      <w:pPr>
        <w:pStyle w:val="Tekstkomentarza"/>
      </w:pPr>
      <w:r w:rsidRPr="00811042">
        <w:rPr>
          <w:rFonts w:asciiTheme="minorHAnsi" w:hAnsiTheme="minorHAnsi" w:cstheme="minorHAnsi"/>
        </w:rPr>
        <w:t>b)</w:t>
      </w:r>
      <w:r w:rsidRPr="00811042">
        <w:rPr>
          <w:rFonts w:asciiTheme="minorHAnsi" w:hAnsiTheme="minorHAnsi" w:cstheme="minorHAnsi"/>
        </w:rPr>
        <w:tab/>
      </w:r>
      <w:r w:rsidRPr="00811042">
        <w:t>do 14 dni od zakończenia robót budowlanych dla zadań:</w:t>
      </w:r>
    </w:p>
    <w:p w14:paraId="5334E6E4" w14:textId="435C8E9E" w:rsidR="00817181" w:rsidRPr="0075275B" w:rsidRDefault="00817181" w:rsidP="00817181">
      <w:pPr>
        <w:pStyle w:val="Akapitzlist"/>
        <w:widowControl w:val="0"/>
        <w:numPr>
          <w:ilvl w:val="0"/>
          <w:numId w:val="135"/>
        </w:numPr>
        <w:suppressAutoHyphens/>
        <w:overflowPunct w:val="0"/>
        <w:adjustRightInd w:val="0"/>
        <w:spacing w:after="120"/>
        <w:ind w:left="709"/>
        <w:jc w:val="both"/>
        <w:rPr>
          <w:rFonts w:asciiTheme="minorHAnsi" w:hAnsiTheme="minorHAnsi" w:cstheme="minorHAnsi"/>
          <w:sz w:val="20"/>
          <w:szCs w:val="20"/>
        </w:rPr>
      </w:pPr>
      <w:r w:rsidRPr="0075275B">
        <w:rPr>
          <w:rFonts w:asciiTheme="minorHAnsi" w:hAnsiTheme="minorHAnsi" w:cstheme="minorHAnsi"/>
          <w:sz w:val="20"/>
          <w:szCs w:val="20"/>
        </w:rPr>
        <w:t xml:space="preserve">Nr 5 - Galeria Sztuki XX wieku w willi Oksza - ul. Zamoyskiego 25, 34-500 Zakopane, </w:t>
      </w:r>
      <w:r w:rsidRPr="0075275B">
        <w:rPr>
          <w:sz w:val="20"/>
          <w:szCs w:val="20"/>
        </w:rPr>
        <w:t>nie później niż do 31.08.2020r.</w:t>
      </w:r>
      <w:r w:rsidR="007A1F2C">
        <w:rPr>
          <w:sz w:val="20"/>
          <w:szCs w:val="20"/>
        </w:rPr>
        <w:t xml:space="preserve"> - OKS</w:t>
      </w:r>
      <w:r>
        <w:rPr>
          <w:sz w:val="20"/>
          <w:szCs w:val="20"/>
        </w:rPr>
        <w:t>;</w:t>
      </w:r>
    </w:p>
    <w:p w14:paraId="2F8A8BA0" w14:textId="6BCB040F" w:rsidR="00817181" w:rsidRPr="00811042" w:rsidRDefault="00817181" w:rsidP="005E2938">
      <w:pPr>
        <w:pStyle w:val="Akapitzlist"/>
        <w:widowControl w:val="0"/>
        <w:numPr>
          <w:ilvl w:val="0"/>
          <w:numId w:val="135"/>
        </w:numPr>
        <w:suppressAutoHyphens/>
        <w:overflowPunct w:val="0"/>
        <w:adjustRightInd w:val="0"/>
        <w:spacing w:after="120"/>
        <w:ind w:left="709"/>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6</w:t>
      </w:r>
      <w:r w:rsidRPr="00811042">
        <w:rPr>
          <w:rFonts w:asciiTheme="minorHAnsi" w:hAnsiTheme="minorHAnsi" w:cstheme="minorHAnsi"/>
          <w:sz w:val="20"/>
          <w:szCs w:val="20"/>
        </w:rPr>
        <w:t xml:space="preserve"> - Galeria Władysława Hasiora - ul. Jagiellońska 18b, 34-500 Zakopane, </w:t>
      </w:r>
      <w:r w:rsidRPr="0017515A">
        <w:rPr>
          <w:sz w:val="20"/>
          <w:szCs w:val="20"/>
        </w:rPr>
        <w:t xml:space="preserve">nie później niż do </w:t>
      </w:r>
      <w:r>
        <w:rPr>
          <w:sz w:val="20"/>
          <w:szCs w:val="20"/>
        </w:rPr>
        <w:t>15.09</w:t>
      </w:r>
      <w:r w:rsidRPr="0017515A">
        <w:rPr>
          <w:sz w:val="20"/>
          <w:szCs w:val="20"/>
        </w:rPr>
        <w:t>.2020r.</w:t>
      </w:r>
      <w:r w:rsidR="007A1F2C">
        <w:rPr>
          <w:sz w:val="20"/>
          <w:szCs w:val="20"/>
        </w:rPr>
        <w:t xml:space="preserve"> - HAS</w:t>
      </w:r>
      <w:r>
        <w:rPr>
          <w:sz w:val="20"/>
          <w:szCs w:val="20"/>
        </w:rPr>
        <w:t>;</w:t>
      </w:r>
    </w:p>
    <w:p w14:paraId="6A9E76D3" w14:textId="28D26B0B" w:rsidR="00817181" w:rsidRPr="0075275B" w:rsidRDefault="0075275B" w:rsidP="0075275B">
      <w:pPr>
        <w:widowControl w:val="0"/>
        <w:suppressAutoHyphens/>
        <w:overflowPunct w:val="0"/>
        <w:adjustRightInd w:val="0"/>
        <w:spacing w:after="120"/>
        <w:ind w:left="349"/>
        <w:jc w:val="both"/>
        <w:rPr>
          <w:rFonts w:asciiTheme="minorHAnsi" w:hAnsiTheme="minorHAnsi" w:cstheme="minorHAnsi"/>
          <w:sz w:val="20"/>
          <w:szCs w:val="20"/>
        </w:rPr>
      </w:pPr>
      <w:r>
        <w:rPr>
          <w:sz w:val="20"/>
          <w:szCs w:val="20"/>
        </w:rPr>
        <w:t>O</w:t>
      </w:r>
      <w:r w:rsidR="00817181" w:rsidRPr="0075275B">
        <w:rPr>
          <w:sz w:val="20"/>
          <w:szCs w:val="20"/>
        </w:rPr>
        <w:t>biekty murowane:</w:t>
      </w:r>
    </w:p>
    <w:p w14:paraId="325F0540" w14:textId="77777777" w:rsidR="002B1080" w:rsidRPr="00811042" w:rsidRDefault="002B1080" w:rsidP="002B1080">
      <w:pPr>
        <w:pStyle w:val="Tekstkomentarza"/>
      </w:pPr>
      <w:r w:rsidRPr="00811042">
        <w:rPr>
          <w:rFonts w:asciiTheme="minorHAnsi" w:hAnsiTheme="minorHAnsi" w:cstheme="minorHAnsi"/>
        </w:rPr>
        <w:t>c)</w:t>
      </w:r>
      <w:r w:rsidRPr="00811042">
        <w:rPr>
          <w:rFonts w:asciiTheme="minorHAnsi" w:hAnsiTheme="minorHAnsi" w:cstheme="minorHAnsi"/>
        </w:rPr>
        <w:tab/>
      </w:r>
      <w:r w:rsidRPr="00811042">
        <w:t>do 14 dni od zakończenia robót budowlanych dla zadań:</w:t>
      </w:r>
    </w:p>
    <w:p w14:paraId="67802040" w14:textId="1F6C268F" w:rsidR="00817181" w:rsidRPr="00811042" w:rsidRDefault="00817181" w:rsidP="0075275B">
      <w:pPr>
        <w:pStyle w:val="Akapitzlist"/>
        <w:widowControl w:val="0"/>
        <w:numPr>
          <w:ilvl w:val="0"/>
          <w:numId w:val="136"/>
        </w:numPr>
        <w:suppressAutoHyphens/>
        <w:overflowPunct w:val="0"/>
        <w:adjustRightInd w:val="0"/>
        <w:spacing w:after="120"/>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7</w:t>
      </w:r>
      <w:r w:rsidRPr="00811042">
        <w:rPr>
          <w:rFonts w:asciiTheme="minorHAnsi" w:hAnsiTheme="minorHAnsi" w:cstheme="minorHAnsi"/>
          <w:sz w:val="20"/>
          <w:szCs w:val="20"/>
        </w:rPr>
        <w:t xml:space="preserve"> - Gmach Główny Muzeum Tatrzańskiego - ul. Krupówki 10, 34-500 Zakopane</w:t>
      </w:r>
      <w:r w:rsidR="007A1F2C">
        <w:rPr>
          <w:rFonts w:asciiTheme="minorHAnsi" w:hAnsiTheme="minorHAnsi" w:cstheme="minorHAnsi"/>
          <w:sz w:val="20"/>
          <w:szCs w:val="20"/>
        </w:rPr>
        <w:t xml:space="preserve"> - GG</w:t>
      </w:r>
      <w:r>
        <w:rPr>
          <w:rFonts w:asciiTheme="minorHAnsi" w:hAnsiTheme="minorHAnsi" w:cstheme="minorHAnsi"/>
          <w:sz w:val="20"/>
          <w:szCs w:val="20"/>
        </w:rPr>
        <w:t>;</w:t>
      </w:r>
    </w:p>
    <w:p w14:paraId="39622F36" w14:textId="490787F4" w:rsidR="00817181" w:rsidRPr="00514298" w:rsidRDefault="00817181" w:rsidP="0075275B">
      <w:pPr>
        <w:pStyle w:val="Akapitzlist"/>
        <w:widowControl w:val="0"/>
        <w:numPr>
          <w:ilvl w:val="0"/>
          <w:numId w:val="136"/>
        </w:numPr>
        <w:suppressAutoHyphens/>
        <w:overflowPunct w:val="0"/>
        <w:adjustRightInd w:val="0"/>
        <w:spacing w:after="120"/>
        <w:jc w:val="both"/>
        <w:rPr>
          <w:rFonts w:asciiTheme="minorHAnsi" w:hAnsiTheme="minorHAnsi" w:cstheme="minorHAnsi"/>
          <w:sz w:val="20"/>
          <w:szCs w:val="20"/>
        </w:rPr>
      </w:pPr>
      <w:r w:rsidRPr="00395793">
        <w:rPr>
          <w:rFonts w:asciiTheme="minorHAnsi" w:hAnsiTheme="minorHAnsi" w:cstheme="minorHAnsi"/>
          <w:sz w:val="20"/>
          <w:szCs w:val="20"/>
        </w:rPr>
        <w:t xml:space="preserve">Nr </w:t>
      </w:r>
      <w:r>
        <w:rPr>
          <w:rFonts w:asciiTheme="minorHAnsi" w:hAnsiTheme="minorHAnsi" w:cstheme="minorHAnsi"/>
          <w:sz w:val="20"/>
          <w:szCs w:val="20"/>
        </w:rPr>
        <w:t>8</w:t>
      </w:r>
      <w:r w:rsidRPr="00395793">
        <w:rPr>
          <w:rFonts w:asciiTheme="minorHAnsi" w:hAnsiTheme="minorHAnsi" w:cstheme="minorHAnsi"/>
          <w:sz w:val="20"/>
          <w:szCs w:val="20"/>
        </w:rPr>
        <w:t xml:space="preserve"> - Galeria Sztuki Im. Włodzimierza i Jerzego Kulczyckich - Droga na Koziniec 8, 34-500 Zakopane</w:t>
      </w:r>
      <w:r w:rsidR="007A1F2C">
        <w:rPr>
          <w:rFonts w:asciiTheme="minorHAnsi" w:hAnsiTheme="minorHAnsi" w:cstheme="minorHAnsi"/>
          <w:sz w:val="20"/>
          <w:szCs w:val="20"/>
        </w:rPr>
        <w:t xml:space="preserve"> - KOZ</w:t>
      </w:r>
      <w:r>
        <w:rPr>
          <w:rFonts w:asciiTheme="minorHAnsi" w:hAnsiTheme="minorHAnsi" w:cstheme="minorHAnsi"/>
          <w:sz w:val="20"/>
          <w:szCs w:val="20"/>
        </w:rPr>
        <w:t>;</w:t>
      </w:r>
    </w:p>
    <w:p w14:paraId="06B9FD0B" w14:textId="631A9734" w:rsidR="00817181" w:rsidRPr="00514298" w:rsidRDefault="00817181" w:rsidP="0075275B">
      <w:pPr>
        <w:pStyle w:val="Akapitzlist"/>
        <w:widowControl w:val="0"/>
        <w:numPr>
          <w:ilvl w:val="0"/>
          <w:numId w:val="136"/>
        </w:numPr>
        <w:suppressAutoHyphens/>
        <w:overflowPunct w:val="0"/>
        <w:adjustRightInd w:val="0"/>
        <w:spacing w:after="120"/>
        <w:jc w:val="both"/>
        <w:rPr>
          <w:rFonts w:asciiTheme="minorHAnsi" w:hAnsiTheme="minorHAnsi" w:cstheme="minorHAnsi"/>
          <w:sz w:val="20"/>
          <w:szCs w:val="20"/>
        </w:rPr>
      </w:pPr>
      <w:r w:rsidRPr="00514298">
        <w:rPr>
          <w:rFonts w:asciiTheme="minorHAnsi" w:hAnsiTheme="minorHAnsi" w:cstheme="minorHAnsi"/>
          <w:sz w:val="20"/>
          <w:szCs w:val="20"/>
        </w:rPr>
        <w:t xml:space="preserve">Nr </w:t>
      </w:r>
      <w:r>
        <w:rPr>
          <w:rFonts w:asciiTheme="minorHAnsi" w:hAnsiTheme="minorHAnsi" w:cstheme="minorHAnsi"/>
          <w:sz w:val="20"/>
          <w:szCs w:val="20"/>
        </w:rPr>
        <w:t>9</w:t>
      </w:r>
      <w:r w:rsidRPr="00514298">
        <w:rPr>
          <w:rFonts w:asciiTheme="minorHAnsi" w:hAnsiTheme="minorHAnsi" w:cstheme="minorHAnsi"/>
          <w:sz w:val="20"/>
          <w:szCs w:val="20"/>
        </w:rPr>
        <w:t xml:space="preserve"> - Muzeum Kornela Makuszyńskiego - ul. Tetmajera 15, 34-500 Zakopane, nie później niż 05.1</w:t>
      </w:r>
      <w:r>
        <w:rPr>
          <w:rFonts w:asciiTheme="minorHAnsi" w:hAnsiTheme="minorHAnsi" w:cstheme="minorHAnsi"/>
          <w:sz w:val="20"/>
          <w:szCs w:val="20"/>
        </w:rPr>
        <w:t>1</w:t>
      </w:r>
      <w:r w:rsidRPr="00514298">
        <w:rPr>
          <w:rFonts w:asciiTheme="minorHAnsi" w:hAnsiTheme="minorHAnsi" w:cstheme="minorHAnsi"/>
          <w:sz w:val="20"/>
          <w:szCs w:val="20"/>
        </w:rPr>
        <w:t>.2021r</w:t>
      </w:r>
      <w:r w:rsidR="007A1F2C">
        <w:rPr>
          <w:rFonts w:asciiTheme="minorHAnsi" w:hAnsiTheme="minorHAnsi" w:cstheme="minorHAnsi"/>
          <w:sz w:val="20"/>
          <w:szCs w:val="20"/>
        </w:rPr>
        <w:t xml:space="preserve"> - OPO</w:t>
      </w:r>
      <w:r w:rsidRPr="00514298">
        <w:rPr>
          <w:rFonts w:asciiTheme="minorHAnsi" w:hAnsiTheme="minorHAnsi" w:cstheme="minorHAnsi"/>
          <w:sz w:val="20"/>
          <w:szCs w:val="20"/>
        </w:rPr>
        <w:t>.</w:t>
      </w:r>
    </w:p>
    <w:p w14:paraId="6ED53A57" w14:textId="6E9B6C76" w:rsidR="006D5CA4" w:rsidRPr="0075275B" w:rsidRDefault="003127D7" w:rsidP="00597FFC">
      <w:pPr>
        <w:suppressAutoHyphens/>
        <w:spacing w:after="120"/>
        <w:jc w:val="both"/>
        <w:rPr>
          <w:rFonts w:asciiTheme="minorHAnsi" w:hAnsiTheme="minorHAnsi" w:cstheme="minorHAnsi"/>
          <w:sz w:val="20"/>
          <w:szCs w:val="20"/>
        </w:rPr>
      </w:pPr>
      <w:r w:rsidRPr="0075275B">
        <w:rPr>
          <w:sz w:val="20"/>
          <w:szCs w:val="20"/>
          <w:shd w:val="clear" w:color="auto" w:fill="FFFFFF"/>
        </w:rPr>
        <w:t>2.</w:t>
      </w:r>
      <w:r w:rsidRPr="0075275B">
        <w:rPr>
          <w:sz w:val="20"/>
          <w:szCs w:val="20"/>
          <w:shd w:val="clear" w:color="auto" w:fill="FFFFFF"/>
        </w:rPr>
        <w:tab/>
        <w:t>Zamawiający zastrzega, iż terminy określone w pkt IV.</w:t>
      </w:r>
      <w:r w:rsidR="00817181" w:rsidRPr="0075275B">
        <w:rPr>
          <w:sz w:val="20"/>
          <w:szCs w:val="20"/>
          <w:shd w:val="clear" w:color="auto" w:fill="FFFFFF"/>
        </w:rPr>
        <w:t>1.</w:t>
      </w:r>
      <w:r w:rsidR="00807207" w:rsidRPr="0075275B">
        <w:rPr>
          <w:sz w:val="20"/>
          <w:szCs w:val="20"/>
          <w:shd w:val="clear" w:color="auto" w:fill="FFFFFF"/>
        </w:rPr>
        <w:t xml:space="preserve"> </w:t>
      </w:r>
      <w:r w:rsidRPr="0075275B">
        <w:rPr>
          <w:sz w:val="20"/>
          <w:szCs w:val="20"/>
          <w:shd w:val="clear" w:color="auto" w:fill="FFFFFF"/>
        </w:rPr>
        <w:t xml:space="preserve">mogą ulec zmianie wskutek zaistnienie </w:t>
      </w:r>
      <w:r w:rsidR="00C41E3C" w:rsidRPr="0075275B">
        <w:rPr>
          <w:sz w:val="20"/>
          <w:szCs w:val="20"/>
          <w:shd w:val="clear" w:color="auto" w:fill="FFFFFF"/>
        </w:rPr>
        <w:t xml:space="preserve">okoliczności </w:t>
      </w:r>
      <w:r w:rsidR="00057843" w:rsidRPr="0075275B">
        <w:rPr>
          <w:sz w:val="20"/>
          <w:szCs w:val="20"/>
          <w:shd w:val="clear" w:color="auto" w:fill="FFFFFF"/>
        </w:rPr>
        <w:t xml:space="preserve">niezależnych od Zamawiającego, na które nie </w:t>
      </w:r>
      <w:r w:rsidR="00C41E3C" w:rsidRPr="0075275B">
        <w:rPr>
          <w:sz w:val="20"/>
          <w:szCs w:val="20"/>
          <w:shd w:val="clear" w:color="auto" w:fill="FFFFFF"/>
        </w:rPr>
        <w:t xml:space="preserve">miał lub nie </w:t>
      </w:r>
      <w:r w:rsidR="00057843" w:rsidRPr="0075275B">
        <w:rPr>
          <w:sz w:val="20"/>
          <w:szCs w:val="20"/>
          <w:shd w:val="clear" w:color="auto" w:fill="FFFFFF"/>
        </w:rPr>
        <w:t xml:space="preserve">ma on wpływu, jak np. siła wyższa lub </w:t>
      </w:r>
      <w:r w:rsidRPr="0075275B">
        <w:rPr>
          <w:sz w:val="20"/>
          <w:szCs w:val="20"/>
          <w:shd w:val="clear" w:color="auto" w:fill="FFFFFF"/>
        </w:rPr>
        <w:t>ograniczenia i zakazy</w:t>
      </w:r>
      <w:r w:rsidR="00057843" w:rsidRPr="0075275B">
        <w:rPr>
          <w:sz w:val="20"/>
          <w:szCs w:val="20"/>
          <w:shd w:val="clear" w:color="auto" w:fill="FFFFFF"/>
        </w:rPr>
        <w:t xml:space="preserve"> wprowadzone przez władze publiczne w związku z wystąpieniem stanów epidemii, klęski żywiołowej lub innymi przypadkami </w:t>
      </w:r>
      <w:r w:rsidRPr="0075275B">
        <w:rPr>
          <w:sz w:val="20"/>
          <w:szCs w:val="20"/>
          <w:shd w:val="clear" w:color="auto" w:fill="FFFFFF"/>
        </w:rPr>
        <w:t>siły wyższej</w:t>
      </w:r>
      <w:r w:rsidR="00C41E3C" w:rsidRPr="0075275B">
        <w:rPr>
          <w:sz w:val="20"/>
          <w:szCs w:val="20"/>
          <w:shd w:val="clear" w:color="auto" w:fill="FFFFFF"/>
        </w:rPr>
        <w:t>, także przed ogłoszeniem przedmiotowego postępowania</w:t>
      </w:r>
      <w:r w:rsidR="00057843" w:rsidRPr="0075275B">
        <w:rPr>
          <w:sz w:val="20"/>
          <w:szCs w:val="20"/>
          <w:shd w:val="clear" w:color="auto" w:fill="FFFFFF"/>
        </w:rPr>
        <w:t>.</w:t>
      </w:r>
    </w:p>
    <w:p w14:paraId="6CC6CA06" w14:textId="77777777" w:rsidR="00811042" w:rsidRDefault="00811042" w:rsidP="00597FFC">
      <w:pPr>
        <w:suppressAutoHyphens/>
        <w:spacing w:after="120"/>
        <w:jc w:val="both"/>
        <w:rPr>
          <w:sz w:val="20"/>
          <w:szCs w:val="20"/>
        </w:rPr>
      </w:pPr>
      <w:r w:rsidRPr="00811042">
        <w:rPr>
          <w:rFonts w:asciiTheme="minorHAnsi" w:hAnsiTheme="minorHAnsi" w:cstheme="minorHAnsi"/>
          <w:sz w:val="20"/>
          <w:szCs w:val="20"/>
        </w:rPr>
        <w:t>3.</w:t>
      </w:r>
      <w:r w:rsidRPr="00811042">
        <w:rPr>
          <w:rFonts w:asciiTheme="minorHAnsi" w:hAnsiTheme="minorHAnsi" w:cstheme="minorHAnsi"/>
          <w:sz w:val="20"/>
          <w:szCs w:val="20"/>
        </w:rPr>
        <w:tab/>
      </w:r>
      <w:r w:rsidRPr="00811042">
        <w:rPr>
          <w:sz w:val="20"/>
          <w:szCs w:val="20"/>
        </w:rPr>
        <w:t xml:space="preserve">Wykonawca </w:t>
      </w:r>
      <w:r>
        <w:rPr>
          <w:sz w:val="20"/>
          <w:szCs w:val="20"/>
        </w:rPr>
        <w:t xml:space="preserve">jest zobowiązany </w:t>
      </w:r>
      <w:r w:rsidRPr="00811042">
        <w:rPr>
          <w:sz w:val="20"/>
          <w:szCs w:val="20"/>
        </w:rPr>
        <w:t>do dokonania uzupełnienie (aktualizacji) aplikacji treści</w:t>
      </w:r>
      <w:r w:rsidRPr="006153BD">
        <w:rPr>
          <w:sz w:val="20"/>
          <w:szCs w:val="20"/>
        </w:rPr>
        <w:t xml:space="preserve">ami dostarczonymi przez Zamawiającego </w:t>
      </w:r>
      <w:r>
        <w:rPr>
          <w:sz w:val="20"/>
          <w:szCs w:val="20"/>
        </w:rPr>
        <w:t xml:space="preserve">w następujących terminach: </w:t>
      </w:r>
    </w:p>
    <w:p w14:paraId="2A599449" w14:textId="0FB03840" w:rsidR="00811042" w:rsidRDefault="00811042" w:rsidP="00597FFC">
      <w:pPr>
        <w:suppressAutoHyphens/>
        <w:spacing w:after="120"/>
        <w:jc w:val="both"/>
        <w:rPr>
          <w:sz w:val="20"/>
          <w:szCs w:val="20"/>
        </w:rPr>
      </w:pPr>
      <w:r>
        <w:rPr>
          <w:sz w:val="20"/>
          <w:szCs w:val="20"/>
        </w:rPr>
        <w:t>1)</w:t>
      </w:r>
      <w:r>
        <w:rPr>
          <w:sz w:val="20"/>
          <w:szCs w:val="20"/>
        </w:rPr>
        <w:tab/>
      </w:r>
      <w:r w:rsidRPr="00811042">
        <w:rPr>
          <w:sz w:val="20"/>
          <w:szCs w:val="20"/>
        </w:rPr>
        <w:t xml:space="preserve">do dnia </w:t>
      </w:r>
      <w:r w:rsidR="00D02806">
        <w:rPr>
          <w:sz w:val="20"/>
          <w:szCs w:val="20"/>
        </w:rPr>
        <w:t>15</w:t>
      </w:r>
      <w:r w:rsidR="00A912C8">
        <w:rPr>
          <w:sz w:val="20"/>
          <w:szCs w:val="20"/>
        </w:rPr>
        <w:t>.0</w:t>
      </w:r>
      <w:r w:rsidR="00D02806">
        <w:rPr>
          <w:sz w:val="20"/>
          <w:szCs w:val="20"/>
        </w:rPr>
        <w:t>9</w:t>
      </w:r>
      <w:r w:rsidRPr="00811042">
        <w:rPr>
          <w:sz w:val="20"/>
          <w:szCs w:val="20"/>
        </w:rPr>
        <w:t>.2020r. dla zadań określonych w pkt IV.1.a) - b) oraz</w:t>
      </w:r>
    </w:p>
    <w:p w14:paraId="64ABD4FC" w14:textId="774981BD" w:rsidR="003127D7" w:rsidRPr="00811042" w:rsidRDefault="00811042" w:rsidP="00597FFC">
      <w:pPr>
        <w:suppressAutoHyphens/>
        <w:spacing w:after="120"/>
        <w:jc w:val="both"/>
        <w:rPr>
          <w:rFonts w:asciiTheme="minorHAnsi" w:hAnsiTheme="minorHAnsi" w:cstheme="minorHAnsi"/>
          <w:sz w:val="20"/>
          <w:szCs w:val="20"/>
        </w:rPr>
      </w:pPr>
      <w:r>
        <w:rPr>
          <w:sz w:val="20"/>
          <w:szCs w:val="20"/>
        </w:rPr>
        <w:t>2)</w:t>
      </w:r>
      <w:r>
        <w:rPr>
          <w:sz w:val="20"/>
          <w:szCs w:val="20"/>
        </w:rPr>
        <w:tab/>
      </w:r>
      <w:r w:rsidRPr="00811042">
        <w:rPr>
          <w:sz w:val="20"/>
          <w:szCs w:val="20"/>
        </w:rPr>
        <w:t xml:space="preserve">do dnia </w:t>
      </w:r>
      <w:r w:rsidR="00F70ADE">
        <w:rPr>
          <w:sz w:val="20"/>
          <w:szCs w:val="20"/>
        </w:rPr>
        <w:t>05</w:t>
      </w:r>
      <w:r w:rsidRPr="00811042">
        <w:rPr>
          <w:sz w:val="20"/>
          <w:szCs w:val="20"/>
        </w:rPr>
        <w:t>.1</w:t>
      </w:r>
      <w:r w:rsidR="00D02806">
        <w:rPr>
          <w:sz w:val="20"/>
          <w:szCs w:val="20"/>
        </w:rPr>
        <w:t>1</w:t>
      </w:r>
      <w:r w:rsidRPr="00811042">
        <w:rPr>
          <w:sz w:val="20"/>
          <w:szCs w:val="20"/>
        </w:rPr>
        <w:t xml:space="preserve">.2021r. dla zadań określonych w pkt IV.1.c) </w:t>
      </w:r>
      <w:bookmarkEnd w:id="6"/>
    </w:p>
    <w:p w14:paraId="184CEAA3" w14:textId="77777777" w:rsidR="007C34F7" w:rsidRPr="00A2243F" w:rsidRDefault="007C34F7" w:rsidP="007D5390">
      <w:pPr>
        <w:shd w:val="clear" w:color="auto" w:fill="FFFFFF"/>
        <w:suppressAutoHyphens/>
        <w:spacing w:after="120"/>
        <w:jc w:val="both"/>
        <w:rPr>
          <w:rFonts w:asciiTheme="minorHAnsi" w:eastAsia="Verdana" w:hAnsiTheme="minorHAnsi" w:cstheme="minorHAnsi"/>
          <w:b/>
          <w:sz w:val="20"/>
          <w:szCs w:val="20"/>
        </w:rPr>
      </w:pPr>
      <w:r w:rsidRPr="00A2243F">
        <w:rPr>
          <w:rFonts w:asciiTheme="minorHAnsi" w:eastAsia="Verdana" w:hAnsiTheme="minorHAnsi" w:cstheme="minorHAnsi"/>
          <w:b/>
          <w:sz w:val="20"/>
          <w:szCs w:val="20"/>
        </w:rPr>
        <w:t>V. Warunki udziału w postępowaniu oraz opis sposobu dokonywania oceny spełniania tych warunków.</w:t>
      </w:r>
    </w:p>
    <w:p w14:paraId="59D23EB6" w14:textId="77777777" w:rsidR="00DF550C" w:rsidRPr="00A2243F" w:rsidRDefault="00DF550C" w:rsidP="00F852C6">
      <w:pPr>
        <w:pStyle w:val="Tekstpodstawowy3"/>
        <w:numPr>
          <w:ilvl w:val="0"/>
          <w:numId w:val="10"/>
        </w:numPr>
        <w:tabs>
          <w:tab w:val="clear" w:pos="720"/>
        </w:tabs>
        <w:spacing w:after="0" w:line="276" w:lineRule="auto"/>
        <w:ind w:left="284" w:hanging="284"/>
        <w:jc w:val="both"/>
        <w:rPr>
          <w:rFonts w:asciiTheme="minorHAnsi" w:hAnsiTheme="minorHAnsi" w:cstheme="minorHAnsi"/>
          <w:sz w:val="20"/>
          <w:szCs w:val="20"/>
        </w:rPr>
      </w:pPr>
      <w:r w:rsidRPr="00A2243F">
        <w:rPr>
          <w:rFonts w:asciiTheme="minorHAnsi" w:hAnsiTheme="minorHAnsi" w:cstheme="minorHAnsi"/>
          <w:sz w:val="20"/>
          <w:szCs w:val="20"/>
        </w:rPr>
        <w:t>O udzielenie zamówienia mogą ubiegać się wykonawcy, którzy nie podlegają wykluczeniu z</w:t>
      </w:r>
      <w:r w:rsidRPr="00A2243F">
        <w:rPr>
          <w:rFonts w:asciiTheme="minorHAnsi" w:hAnsiTheme="minorHAnsi"/>
          <w:sz w:val="20"/>
        </w:rPr>
        <w:t> </w:t>
      </w:r>
      <w:r w:rsidRPr="00A2243F">
        <w:rPr>
          <w:rFonts w:asciiTheme="minorHAnsi" w:hAnsiTheme="minorHAnsi" w:cstheme="minorHAnsi"/>
          <w:sz w:val="20"/>
          <w:szCs w:val="20"/>
        </w:rPr>
        <w:t>postępowania na podstawie art. 24 ust. 1 oraz art. 24 ust. 5 pkt. 1 ustawy</w:t>
      </w:r>
      <w:r w:rsidR="009C0380" w:rsidRPr="00A2243F">
        <w:rPr>
          <w:rFonts w:asciiTheme="minorHAnsi" w:hAnsiTheme="minorHAnsi" w:cstheme="minorHAnsi"/>
          <w:sz w:val="20"/>
          <w:szCs w:val="20"/>
        </w:rPr>
        <w:t xml:space="preserve"> </w:t>
      </w:r>
      <w:proofErr w:type="spellStart"/>
      <w:r w:rsidRPr="00A2243F">
        <w:rPr>
          <w:rFonts w:asciiTheme="minorHAnsi" w:hAnsiTheme="minorHAnsi"/>
          <w:sz w:val="20"/>
        </w:rPr>
        <w:t>Pzp</w:t>
      </w:r>
      <w:proofErr w:type="spellEnd"/>
      <w:r w:rsidRPr="00A2243F">
        <w:rPr>
          <w:rFonts w:asciiTheme="minorHAnsi" w:hAnsiTheme="minorHAnsi"/>
          <w:sz w:val="20"/>
        </w:rPr>
        <w:t xml:space="preserve"> oraz</w:t>
      </w:r>
      <w:r w:rsidRPr="00A2243F">
        <w:rPr>
          <w:rFonts w:asciiTheme="minorHAnsi" w:hAnsiTheme="minorHAnsi" w:cstheme="minorHAnsi"/>
          <w:sz w:val="20"/>
          <w:szCs w:val="20"/>
        </w:rPr>
        <w:t xml:space="preserve"> spełniają </w:t>
      </w:r>
      <w:r w:rsidR="00F1456D" w:rsidRPr="00A2243F">
        <w:rPr>
          <w:rFonts w:asciiTheme="minorHAnsi" w:hAnsiTheme="minorHAnsi" w:cstheme="minorHAnsi"/>
          <w:sz w:val="20"/>
          <w:szCs w:val="20"/>
        </w:rPr>
        <w:t>warunki, o których</w:t>
      </w:r>
      <w:r w:rsidRPr="00A2243F">
        <w:rPr>
          <w:rFonts w:asciiTheme="minorHAnsi" w:hAnsiTheme="minorHAnsi" w:cstheme="minorHAnsi"/>
          <w:sz w:val="20"/>
          <w:szCs w:val="20"/>
        </w:rPr>
        <w:t xml:space="preserve"> mowa w art. 22 ust. 1 ustawy</w:t>
      </w:r>
      <w:r w:rsidR="009C0380" w:rsidRPr="00A2243F">
        <w:rPr>
          <w:rFonts w:asciiTheme="minorHAnsi" w:hAnsiTheme="minorHAnsi" w:cstheme="minorHAnsi"/>
          <w:sz w:val="20"/>
          <w:szCs w:val="20"/>
        </w:rPr>
        <w:t xml:space="preserve"> </w:t>
      </w:r>
      <w:proofErr w:type="spellStart"/>
      <w:r w:rsidRPr="00A2243F">
        <w:rPr>
          <w:rFonts w:asciiTheme="minorHAnsi" w:hAnsiTheme="minorHAnsi"/>
          <w:sz w:val="20"/>
        </w:rPr>
        <w:t>Pzp</w:t>
      </w:r>
      <w:proofErr w:type="spellEnd"/>
      <w:r w:rsidR="009C0380" w:rsidRPr="00A2243F">
        <w:rPr>
          <w:rFonts w:asciiTheme="minorHAnsi" w:hAnsiTheme="minorHAnsi"/>
          <w:sz w:val="20"/>
        </w:rPr>
        <w:t xml:space="preserve"> </w:t>
      </w:r>
      <w:r w:rsidRPr="00A2243F">
        <w:rPr>
          <w:rFonts w:asciiTheme="minorHAnsi" w:hAnsiTheme="minorHAnsi"/>
          <w:sz w:val="20"/>
        </w:rPr>
        <w:t>dotyczące:</w:t>
      </w:r>
    </w:p>
    <w:p w14:paraId="71BCC19A" w14:textId="77777777" w:rsidR="00C72E1B" w:rsidRPr="00A2243F" w:rsidRDefault="00C72E1B" w:rsidP="00FC7BD1">
      <w:pPr>
        <w:pStyle w:val="Tekstpodstawowy3"/>
        <w:spacing w:after="0" w:line="276" w:lineRule="auto"/>
        <w:jc w:val="both"/>
        <w:rPr>
          <w:rFonts w:asciiTheme="minorHAnsi" w:hAnsiTheme="minorHAnsi"/>
          <w:sz w:val="20"/>
        </w:rPr>
      </w:pPr>
    </w:p>
    <w:p w14:paraId="715C29F4" w14:textId="77777777" w:rsidR="00DF550C" w:rsidRPr="00A2243F" w:rsidRDefault="00C72E1B"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w:t>
      </w:r>
      <w:r w:rsidR="001E3429" w:rsidRPr="00A2243F">
        <w:rPr>
          <w:rFonts w:asciiTheme="minorHAnsi" w:hAnsiTheme="minorHAnsi"/>
          <w:sz w:val="20"/>
        </w:rPr>
        <w:t>1</w:t>
      </w:r>
      <w:r w:rsidR="007D5390" w:rsidRPr="00A2243F">
        <w:rPr>
          <w:rFonts w:asciiTheme="minorHAnsi" w:hAnsiTheme="minorHAnsi"/>
          <w:sz w:val="20"/>
        </w:rPr>
        <w:t xml:space="preserve"> </w:t>
      </w:r>
      <w:r w:rsidR="00DF550C" w:rsidRPr="00A2243F">
        <w:rPr>
          <w:rFonts w:asciiTheme="minorHAnsi" w:hAnsiTheme="minorHAnsi" w:cstheme="minorHAnsi"/>
          <w:sz w:val="20"/>
          <w:szCs w:val="20"/>
        </w:rPr>
        <w:t>kompetencji lub uprawnień do prowadzenia określonej działalności zawodowej, o ile wynika to z odrębnych przepisów:</w:t>
      </w:r>
    </w:p>
    <w:p w14:paraId="77C25CF7" w14:textId="77777777" w:rsidR="003C0E4B" w:rsidRPr="00A2243F" w:rsidRDefault="009C1E6B" w:rsidP="00986EBD">
      <w:pPr>
        <w:pStyle w:val="Tekstpodstawowy3"/>
        <w:tabs>
          <w:tab w:val="left" w:pos="7335"/>
        </w:tabs>
        <w:spacing w:after="0" w:line="276" w:lineRule="auto"/>
        <w:ind w:left="567" w:hanging="283"/>
        <w:jc w:val="both"/>
        <w:rPr>
          <w:rFonts w:asciiTheme="minorHAnsi" w:hAnsiTheme="minorHAnsi"/>
          <w:sz w:val="20"/>
        </w:rPr>
      </w:pPr>
      <w:r w:rsidRPr="00A2243F">
        <w:rPr>
          <w:rFonts w:asciiTheme="minorHAnsi" w:hAnsiTheme="minorHAnsi" w:cstheme="minorHAnsi"/>
          <w:sz w:val="20"/>
          <w:szCs w:val="20"/>
        </w:rPr>
        <w:tab/>
      </w:r>
    </w:p>
    <w:p w14:paraId="76755C26" w14:textId="77777777" w:rsidR="00DF550C"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cstheme="minorHAnsi"/>
          <w:i/>
          <w:sz w:val="20"/>
          <w:szCs w:val="20"/>
        </w:rPr>
        <w:t xml:space="preserve">      </w:t>
      </w:r>
      <w:r w:rsidR="00DF550C" w:rsidRPr="00A2243F">
        <w:rPr>
          <w:rFonts w:asciiTheme="minorHAnsi" w:hAnsiTheme="minorHAnsi" w:cstheme="minorHAnsi"/>
          <w:i/>
          <w:sz w:val="20"/>
          <w:szCs w:val="20"/>
        </w:rPr>
        <w:t>Zamawiający nie precyzuje w tym zakresie żadnych wymagań, których spełnianie Wykonawca zobowiązany jest wykazać w sposób szczególny.</w:t>
      </w:r>
    </w:p>
    <w:p w14:paraId="0F5D17B7" w14:textId="77777777" w:rsidR="00AE6020" w:rsidRPr="00A2243F" w:rsidRDefault="00AE6020" w:rsidP="00986EBD">
      <w:pPr>
        <w:pStyle w:val="Tekstpodstawowy3"/>
        <w:spacing w:after="0" w:line="276" w:lineRule="auto"/>
        <w:ind w:left="567" w:hanging="283"/>
        <w:jc w:val="both"/>
        <w:rPr>
          <w:rFonts w:asciiTheme="minorHAnsi" w:hAnsiTheme="minorHAnsi"/>
          <w:sz w:val="20"/>
        </w:rPr>
      </w:pPr>
    </w:p>
    <w:p w14:paraId="01638F57" w14:textId="77777777" w:rsidR="00DF550C" w:rsidRPr="00A2243F" w:rsidRDefault="00C72E1B" w:rsidP="00986EBD">
      <w:pPr>
        <w:pStyle w:val="Tekstpodstawowy3"/>
        <w:spacing w:after="0" w:line="276" w:lineRule="auto"/>
        <w:ind w:left="567" w:hanging="283"/>
        <w:jc w:val="both"/>
        <w:rPr>
          <w:rFonts w:asciiTheme="minorHAnsi" w:hAnsiTheme="minorHAnsi" w:cstheme="minorHAnsi"/>
          <w:sz w:val="20"/>
          <w:szCs w:val="20"/>
        </w:rPr>
      </w:pPr>
      <w:r w:rsidRPr="00A2243F">
        <w:rPr>
          <w:rFonts w:asciiTheme="minorHAnsi" w:hAnsiTheme="minorHAnsi"/>
          <w:sz w:val="20"/>
        </w:rPr>
        <w:t>1.</w:t>
      </w:r>
      <w:r w:rsidR="001E3429" w:rsidRPr="00A2243F">
        <w:rPr>
          <w:rFonts w:asciiTheme="minorHAnsi" w:hAnsiTheme="minorHAnsi"/>
          <w:sz w:val="20"/>
        </w:rPr>
        <w:t>2</w:t>
      </w:r>
      <w:r w:rsidR="00DF550C" w:rsidRPr="00A2243F">
        <w:rPr>
          <w:rFonts w:asciiTheme="minorHAnsi" w:hAnsiTheme="minorHAnsi" w:cstheme="minorHAnsi"/>
          <w:sz w:val="20"/>
          <w:szCs w:val="20"/>
        </w:rPr>
        <w:t xml:space="preserve"> sytuacji ekonomicznej lub finansowej:</w:t>
      </w:r>
    </w:p>
    <w:p w14:paraId="637EB77F" w14:textId="77777777" w:rsidR="003C0E4B" w:rsidRPr="00A2243F" w:rsidRDefault="003C0E4B" w:rsidP="00986EBD">
      <w:pPr>
        <w:pStyle w:val="Tekstpodstawowy3"/>
        <w:spacing w:after="0" w:line="276" w:lineRule="auto"/>
        <w:ind w:left="567" w:hanging="283"/>
        <w:jc w:val="both"/>
        <w:rPr>
          <w:rFonts w:asciiTheme="minorHAnsi" w:hAnsiTheme="minorHAnsi"/>
          <w:sz w:val="20"/>
        </w:rPr>
      </w:pPr>
    </w:p>
    <w:p w14:paraId="0F527A80" w14:textId="77777777" w:rsidR="001E3429" w:rsidRPr="00A2243F" w:rsidRDefault="00986EBD" w:rsidP="00986EBD">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3C0E4B" w:rsidRPr="00A2243F">
        <w:rPr>
          <w:rFonts w:asciiTheme="minorHAnsi" w:hAnsiTheme="minorHAnsi"/>
          <w:i/>
          <w:sz w:val="20"/>
        </w:rPr>
        <w:t>O udzielenie zamówienia może ubiegać się Wykonawca, który wykaże, iż:</w:t>
      </w:r>
    </w:p>
    <w:p w14:paraId="6A324D00" w14:textId="77777777" w:rsidR="001E3429" w:rsidRPr="00A2243F" w:rsidRDefault="001E3429" w:rsidP="00986EBD">
      <w:pPr>
        <w:pStyle w:val="Tekstpodstawowy3"/>
        <w:spacing w:after="0" w:line="276" w:lineRule="auto"/>
        <w:ind w:left="567" w:hanging="283"/>
        <w:jc w:val="both"/>
        <w:rPr>
          <w:rFonts w:asciiTheme="minorHAnsi" w:hAnsiTheme="minorHAnsi"/>
          <w:sz w:val="20"/>
        </w:rPr>
      </w:pPr>
    </w:p>
    <w:p w14:paraId="510315A5" w14:textId="237CAFE4" w:rsidR="00E372A0" w:rsidRPr="00A2243F" w:rsidRDefault="00E372A0" w:rsidP="00F852C6">
      <w:pPr>
        <w:pStyle w:val="Tekstpodstawowy3"/>
        <w:numPr>
          <w:ilvl w:val="2"/>
          <w:numId w:val="12"/>
        </w:numPr>
        <w:spacing w:after="0" w:line="276" w:lineRule="auto"/>
        <w:ind w:left="567" w:hanging="283"/>
        <w:jc w:val="both"/>
        <w:rPr>
          <w:rFonts w:asciiTheme="minorHAnsi" w:hAnsiTheme="minorHAnsi"/>
          <w:i/>
          <w:sz w:val="20"/>
        </w:rPr>
      </w:pPr>
      <w:r w:rsidRPr="00A2243F">
        <w:rPr>
          <w:rFonts w:asciiTheme="minorHAnsi" w:hAnsiTheme="minorHAnsi" w:cstheme="minorHAnsi"/>
          <w:i/>
          <w:sz w:val="20"/>
          <w:szCs w:val="20"/>
        </w:rPr>
        <w:t xml:space="preserve">posiada ubezpieczenie od odpowiedzialności cywilnej z tytułu prowadzonej działalności gospodarczej </w:t>
      </w:r>
      <w:r w:rsidR="00986EBD" w:rsidRPr="00A2243F">
        <w:rPr>
          <w:rFonts w:asciiTheme="minorHAnsi" w:hAnsiTheme="minorHAnsi" w:cstheme="minorHAnsi"/>
          <w:i/>
          <w:sz w:val="20"/>
          <w:szCs w:val="20"/>
        </w:rPr>
        <w:t xml:space="preserve"> </w:t>
      </w:r>
      <w:r w:rsidRPr="00A2243F">
        <w:rPr>
          <w:rFonts w:asciiTheme="minorHAnsi" w:hAnsiTheme="minorHAnsi" w:cstheme="minorHAnsi"/>
          <w:i/>
          <w:sz w:val="20"/>
          <w:szCs w:val="20"/>
        </w:rPr>
        <w:t>związanej z przedmiotem niniejszego zamówienia na kwotę co najmniej</w:t>
      </w:r>
      <w:r w:rsidR="005373C8" w:rsidRPr="00A2243F">
        <w:rPr>
          <w:rFonts w:asciiTheme="minorHAnsi" w:hAnsiTheme="minorHAnsi" w:cstheme="minorHAnsi"/>
          <w:i/>
          <w:sz w:val="20"/>
          <w:szCs w:val="20"/>
        </w:rPr>
        <w:t xml:space="preserve"> </w:t>
      </w:r>
      <w:r w:rsidR="005A6782">
        <w:rPr>
          <w:rFonts w:asciiTheme="minorHAnsi" w:hAnsiTheme="minorHAnsi"/>
          <w:b/>
          <w:i/>
          <w:sz w:val="20"/>
        </w:rPr>
        <w:t>10</w:t>
      </w:r>
      <w:r w:rsidR="005A6782" w:rsidRPr="00A2243F">
        <w:rPr>
          <w:rFonts w:asciiTheme="minorHAnsi" w:hAnsiTheme="minorHAnsi"/>
          <w:b/>
          <w:i/>
          <w:sz w:val="20"/>
        </w:rPr>
        <w:t>0</w:t>
      </w:r>
      <w:r w:rsidRPr="00A2243F">
        <w:rPr>
          <w:rFonts w:asciiTheme="minorHAnsi" w:hAnsiTheme="minorHAnsi"/>
          <w:b/>
          <w:i/>
          <w:sz w:val="20"/>
        </w:rPr>
        <w:t>.000,00zł</w:t>
      </w:r>
      <w:r w:rsidRPr="00A2243F">
        <w:rPr>
          <w:rFonts w:asciiTheme="minorHAnsi" w:hAnsiTheme="minorHAnsi"/>
          <w:i/>
          <w:sz w:val="20"/>
        </w:rPr>
        <w:t>.</w:t>
      </w:r>
    </w:p>
    <w:p w14:paraId="7E623334" w14:textId="77777777" w:rsidR="00C72E1B" w:rsidRPr="00A2243F" w:rsidRDefault="00C72E1B" w:rsidP="00986EBD">
      <w:pPr>
        <w:pStyle w:val="Tekstpodstawowy3"/>
        <w:spacing w:after="0" w:line="276" w:lineRule="auto"/>
        <w:ind w:left="567" w:hanging="283"/>
        <w:jc w:val="both"/>
        <w:rPr>
          <w:rFonts w:asciiTheme="minorHAnsi" w:hAnsiTheme="minorHAnsi"/>
          <w:sz w:val="20"/>
        </w:rPr>
      </w:pPr>
    </w:p>
    <w:p w14:paraId="1853510C" w14:textId="77777777" w:rsidR="00DF550C" w:rsidRPr="00A2243F" w:rsidRDefault="00C72E1B" w:rsidP="00986EBD">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w:t>
      </w:r>
      <w:r w:rsidR="001E3429" w:rsidRPr="00A2243F">
        <w:rPr>
          <w:rFonts w:asciiTheme="minorHAnsi" w:hAnsiTheme="minorHAnsi"/>
          <w:sz w:val="20"/>
        </w:rPr>
        <w:t>3</w:t>
      </w:r>
      <w:r w:rsidR="007D5390" w:rsidRPr="00A2243F">
        <w:rPr>
          <w:rFonts w:asciiTheme="minorHAnsi" w:hAnsiTheme="minorHAnsi"/>
          <w:sz w:val="20"/>
        </w:rPr>
        <w:t xml:space="preserve"> </w:t>
      </w:r>
      <w:r w:rsidR="00DF550C" w:rsidRPr="00A2243F">
        <w:rPr>
          <w:rFonts w:asciiTheme="minorHAnsi" w:hAnsiTheme="minorHAnsi" w:cstheme="minorHAnsi"/>
          <w:sz w:val="20"/>
          <w:szCs w:val="20"/>
        </w:rPr>
        <w:t>zdolności technicznej lub zawodowej</w:t>
      </w:r>
      <w:r w:rsidR="00DF550C" w:rsidRPr="00A2243F">
        <w:rPr>
          <w:rFonts w:asciiTheme="minorHAnsi" w:hAnsiTheme="minorHAnsi"/>
          <w:sz w:val="20"/>
        </w:rPr>
        <w:t>:</w:t>
      </w:r>
    </w:p>
    <w:p w14:paraId="4F58F647" w14:textId="77777777" w:rsidR="00CC3A68" w:rsidRPr="00A2243F" w:rsidRDefault="00CC3A68" w:rsidP="00986EBD">
      <w:pPr>
        <w:pStyle w:val="Tekstpodstawowy3"/>
        <w:spacing w:after="0" w:line="276" w:lineRule="auto"/>
        <w:ind w:left="567" w:hanging="283"/>
        <w:jc w:val="both"/>
        <w:rPr>
          <w:rFonts w:asciiTheme="minorHAnsi" w:hAnsiTheme="minorHAnsi"/>
          <w:sz w:val="20"/>
        </w:rPr>
      </w:pPr>
    </w:p>
    <w:p w14:paraId="22ECCF1F" w14:textId="77777777" w:rsidR="00CC3A68" w:rsidRPr="00A2243F" w:rsidRDefault="001E3429" w:rsidP="00986EBD">
      <w:pPr>
        <w:pStyle w:val="Tekstpodstawowy3"/>
        <w:spacing w:after="0" w:line="276" w:lineRule="auto"/>
        <w:ind w:left="567" w:hanging="283"/>
        <w:jc w:val="both"/>
        <w:rPr>
          <w:rFonts w:asciiTheme="minorHAnsi" w:hAnsiTheme="minorHAnsi" w:cstheme="minorHAnsi"/>
          <w:sz w:val="20"/>
          <w:szCs w:val="20"/>
        </w:rPr>
      </w:pPr>
      <w:r w:rsidRPr="00A2243F">
        <w:rPr>
          <w:rFonts w:asciiTheme="minorHAnsi" w:hAnsiTheme="minorHAnsi"/>
          <w:sz w:val="20"/>
        </w:rPr>
        <w:t>1.3</w:t>
      </w:r>
      <w:r w:rsidR="00C72E1B" w:rsidRPr="00A2243F">
        <w:rPr>
          <w:rFonts w:asciiTheme="minorHAnsi" w:hAnsiTheme="minorHAnsi"/>
          <w:sz w:val="20"/>
        </w:rPr>
        <w:t xml:space="preserve">.1 </w:t>
      </w:r>
      <w:r w:rsidR="00CC3A68" w:rsidRPr="00A2243F">
        <w:rPr>
          <w:rFonts w:asciiTheme="minorHAnsi" w:hAnsiTheme="minorHAnsi" w:cstheme="minorHAnsi"/>
          <w:sz w:val="20"/>
          <w:szCs w:val="20"/>
        </w:rPr>
        <w:t>zdolność techniczną lub zawodową wykonawcy</w:t>
      </w:r>
      <w:r w:rsidR="00D942CA" w:rsidRPr="00A2243F">
        <w:rPr>
          <w:rFonts w:asciiTheme="minorHAnsi" w:hAnsiTheme="minorHAnsi" w:cstheme="minorHAnsi"/>
          <w:sz w:val="20"/>
          <w:szCs w:val="20"/>
        </w:rPr>
        <w:t>:</w:t>
      </w:r>
    </w:p>
    <w:p w14:paraId="71D29D1E" w14:textId="77777777" w:rsidR="006D6630" w:rsidRPr="00A2243F" w:rsidRDefault="006D6630" w:rsidP="00986EBD">
      <w:pPr>
        <w:pStyle w:val="Tekstpodstawowy3"/>
        <w:spacing w:after="0" w:line="276" w:lineRule="auto"/>
        <w:ind w:left="567" w:hanging="283"/>
        <w:jc w:val="both"/>
        <w:rPr>
          <w:rFonts w:asciiTheme="minorHAnsi" w:hAnsiTheme="minorHAnsi"/>
          <w:sz w:val="20"/>
        </w:rPr>
      </w:pPr>
    </w:p>
    <w:p w14:paraId="37E28554" w14:textId="1BEC1F51" w:rsidR="00431F3C" w:rsidRDefault="002F47E4" w:rsidP="00431F3C">
      <w:pPr>
        <w:pStyle w:val="Tekstpodstawowy3"/>
        <w:spacing w:after="0"/>
        <w:ind w:left="567" w:hanging="283"/>
        <w:jc w:val="both"/>
        <w:rPr>
          <w:rFonts w:asciiTheme="minorHAnsi" w:hAnsiTheme="minorHAnsi"/>
          <w:i/>
          <w:sz w:val="20"/>
        </w:rPr>
      </w:pPr>
      <w:r w:rsidRPr="00A2243F">
        <w:rPr>
          <w:rFonts w:asciiTheme="minorHAnsi" w:hAnsiTheme="minorHAnsi"/>
          <w:i/>
          <w:sz w:val="20"/>
        </w:rPr>
        <w:t>O udzielenie zamówienia może ubiegać się Wykona</w:t>
      </w:r>
      <w:r w:rsidR="00431F3C">
        <w:rPr>
          <w:rFonts w:asciiTheme="minorHAnsi" w:hAnsiTheme="minorHAnsi"/>
          <w:i/>
          <w:sz w:val="20"/>
        </w:rPr>
        <w:t>wca, który w okresie ostatnich 3</w:t>
      </w:r>
      <w:r w:rsidRPr="00A2243F">
        <w:rPr>
          <w:rFonts w:asciiTheme="minorHAnsi" w:hAnsiTheme="minorHAnsi"/>
          <w:i/>
          <w:sz w:val="20"/>
        </w:rPr>
        <w:t xml:space="preserve"> (</w:t>
      </w:r>
      <w:r w:rsidR="00431F3C">
        <w:rPr>
          <w:rFonts w:asciiTheme="minorHAnsi" w:hAnsiTheme="minorHAnsi"/>
          <w:i/>
          <w:sz w:val="20"/>
        </w:rPr>
        <w:t>trzech</w:t>
      </w:r>
      <w:r w:rsidRPr="00A2243F">
        <w:rPr>
          <w:rFonts w:asciiTheme="minorHAnsi" w:hAnsiTheme="minorHAnsi"/>
          <w:i/>
          <w:sz w:val="20"/>
        </w:rPr>
        <w:t>) lat przed upływem terminu składania ofert, a jeżeli okres prowadzenia działalności jest krótszy w tym okresie wykonali, co najmnie</w:t>
      </w:r>
      <w:r w:rsidR="00431F3C">
        <w:rPr>
          <w:rFonts w:asciiTheme="minorHAnsi" w:hAnsiTheme="minorHAnsi"/>
          <w:i/>
          <w:sz w:val="20"/>
        </w:rPr>
        <w:t>j:</w:t>
      </w:r>
    </w:p>
    <w:p w14:paraId="64FBA829" w14:textId="359B013B" w:rsidR="00B45F79" w:rsidRPr="00A2243F" w:rsidRDefault="00B45F79" w:rsidP="00F852C6">
      <w:pPr>
        <w:pStyle w:val="Tekstpodstawowy3"/>
        <w:numPr>
          <w:ilvl w:val="0"/>
          <w:numId w:val="64"/>
        </w:numPr>
        <w:spacing w:after="0"/>
        <w:jc w:val="both"/>
        <w:rPr>
          <w:rFonts w:asciiTheme="minorHAnsi" w:hAnsiTheme="minorHAnsi"/>
          <w:i/>
          <w:sz w:val="20"/>
        </w:rPr>
      </w:pPr>
      <w:r w:rsidRPr="00C86E7B">
        <w:rPr>
          <w:rFonts w:asciiTheme="minorHAnsi" w:hAnsiTheme="minorHAnsi"/>
          <w:i/>
          <w:sz w:val="20"/>
        </w:rPr>
        <w:t>co najmniej jedno zamówienie obejmujące swoim zakresem dostawę i uruchomienie</w:t>
      </w:r>
      <w:r w:rsidRPr="00B45F79">
        <w:rPr>
          <w:rFonts w:asciiTheme="minorHAnsi" w:hAnsiTheme="minorHAnsi"/>
          <w:i/>
          <w:sz w:val="20"/>
        </w:rPr>
        <w:t xml:space="preserve"> </w:t>
      </w:r>
      <w:r w:rsidR="005763CF">
        <w:rPr>
          <w:rFonts w:asciiTheme="minorHAnsi" w:hAnsiTheme="minorHAnsi"/>
          <w:i/>
          <w:sz w:val="20"/>
        </w:rPr>
        <w:t xml:space="preserve">sprzętu multimedialnego wraz z </w:t>
      </w:r>
      <w:r w:rsidR="005763CF" w:rsidRPr="00B45F79">
        <w:rPr>
          <w:rFonts w:asciiTheme="minorHAnsi" w:hAnsiTheme="minorHAnsi"/>
          <w:i/>
          <w:sz w:val="20"/>
        </w:rPr>
        <w:t>oprogramowani</w:t>
      </w:r>
      <w:r w:rsidR="005763CF">
        <w:rPr>
          <w:rFonts w:asciiTheme="minorHAnsi" w:hAnsiTheme="minorHAnsi"/>
          <w:i/>
          <w:sz w:val="20"/>
        </w:rPr>
        <w:t>em</w:t>
      </w:r>
      <w:r w:rsidR="005763CF" w:rsidRPr="00B45F79">
        <w:rPr>
          <w:rFonts w:asciiTheme="minorHAnsi" w:hAnsiTheme="minorHAnsi"/>
          <w:i/>
          <w:sz w:val="20"/>
        </w:rPr>
        <w:t xml:space="preserve"> </w:t>
      </w:r>
      <w:r w:rsidRPr="00B45F79">
        <w:rPr>
          <w:rFonts w:asciiTheme="minorHAnsi" w:hAnsiTheme="minorHAnsi"/>
          <w:i/>
          <w:sz w:val="20"/>
        </w:rPr>
        <w:t xml:space="preserve">do zarządzania treścią i urządzeniami AV, o wartości co najmniej </w:t>
      </w:r>
      <w:r w:rsidR="005A6782">
        <w:rPr>
          <w:rFonts w:asciiTheme="minorHAnsi" w:hAnsiTheme="minorHAnsi"/>
          <w:i/>
          <w:sz w:val="20"/>
        </w:rPr>
        <w:t>100</w:t>
      </w:r>
      <w:r w:rsidRPr="00B45F79">
        <w:rPr>
          <w:rFonts w:asciiTheme="minorHAnsi" w:hAnsiTheme="minorHAnsi"/>
          <w:i/>
          <w:sz w:val="20"/>
        </w:rPr>
        <w:t>.000,00 zł netto.</w:t>
      </w:r>
    </w:p>
    <w:p w14:paraId="2FE17063" w14:textId="77ED88E4" w:rsidR="003C0E4B" w:rsidRPr="00A2243F" w:rsidRDefault="003C0E4B" w:rsidP="002F47E4">
      <w:pPr>
        <w:pStyle w:val="Tekstpodstawowy3"/>
        <w:spacing w:after="0" w:line="276" w:lineRule="auto"/>
        <w:ind w:left="567" w:hanging="283"/>
        <w:jc w:val="both"/>
        <w:rPr>
          <w:rFonts w:asciiTheme="minorHAnsi" w:hAnsiTheme="minorHAnsi"/>
          <w:i/>
          <w:sz w:val="20"/>
        </w:rPr>
      </w:pPr>
    </w:p>
    <w:p w14:paraId="76A161AD" w14:textId="77777777" w:rsidR="002F47E4" w:rsidRPr="00A2243F" w:rsidRDefault="002F47E4" w:rsidP="002F47E4">
      <w:pPr>
        <w:pStyle w:val="Tekstpodstawowy3"/>
        <w:spacing w:after="0" w:line="276" w:lineRule="auto"/>
        <w:ind w:left="567" w:hanging="283"/>
        <w:jc w:val="both"/>
        <w:rPr>
          <w:rFonts w:asciiTheme="minorHAnsi" w:hAnsiTheme="minorHAnsi"/>
          <w:sz w:val="20"/>
        </w:rPr>
      </w:pPr>
    </w:p>
    <w:p w14:paraId="282D1047" w14:textId="77777777" w:rsidR="00CC3A68" w:rsidRPr="00A2243F" w:rsidRDefault="001E3429" w:rsidP="00A915EF">
      <w:pPr>
        <w:pStyle w:val="Tekstpodstawowy3"/>
        <w:spacing w:after="0" w:line="276" w:lineRule="auto"/>
        <w:ind w:left="567" w:hanging="283"/>
        <w:jc w:val="both"/>
        <w:rPr>
          <w:rFonts w:asciiTheme="minorHAnsi" w:hAnsiTheme="minorHAnsi"/>
          <w:sz w:val="20"/>
        </w:rPr>
      </w:pPr>
      <w:r w:rsidRPr="00A2243F">
        <w:rPr>
          <w:rFonts w:asciiTheme="minorHAnsi" w:hAnsiTheme="minorHAnsi"/>
          <w:sz w:val="20"/>
        </w:rPr>
        <w:t>1.3</w:t>
      </w:r>
      <w:r w:rsidR="00C72E1B" w:rsidRPr="00A2243F">
        <w:rPr>
          <w:rFonts w:asciiTheme="minorHAnsi" w:hAnsiTheme="minorHAnsi"/>
          <w:sz w:val="20"/>
        </w:rPr>
        <w:t xml:space="preserve">.2 </w:t>
      </w:r>
      <w:r w:rsidR="00CC3A68" w:rsidRPr="00A2243F">
        <w:rPr>
          <w:rFonts w:asciiTheme="minorHAnsi" w:hAnsiTheme="minorHAnsi"/>
          <w:sz w:val="20"/>
        </w:rPr>
        <w:t xml:space="preserve">wykształcenie, kwalifikacje zawodowe, doświadczenie, </w:t>
      </w:r>
      <w:r w:rsidR="00C60143" w:rsidRPr="00A2243F">
        <w:rPr>
          <w:rFonts w:asciiTheme="minorHAnsi" w:hAnsiTheme="minorHAnsi"/>
          <w:sz w:val="20"/>
        </w:rPr>
        <w:t>personelu</w:t>
      </w:r>
      <w:r w:rsidR="009C0380" w:rsidRPr="00A2243F">
        <w:rPr>
          <w:rFonts w:asciiTheme="minorHAnsi" w:hAnsiTheme="minorHAnsi"/>
          <w:sz w:val="20"/>
        </w:rPr>
        <w:t xml:space="preserve"> </w:t>
      </w:r>
      <w:r w:rsidR="00CC3A68" w:rsidRPr="00A2243F">
        <w:rPr>
          <w:rFonts w:asciiTheme="minorHAnsi" w:hAnsiTheme="minorHAnsi"/>
          <w:sz w:val="20"/>
        </w:rPr>
        <w:t>technicznego wykonawcy lub osób skierowanych przez wykonawcę do realizacji zamówienia</w:t>
      </w:r>
    </w:p>
    <w:p w14:paraId="63D632F5" w14:textId="77777777" w:rsidR="001E3429" w:rsidRPr="00A2243F" w:rsidRDefault="001E3429" w:rsidP="00A915EF">
      <w:pPr>
        <w:pStyle w:val="Tekstpodstawowy3"/>
        <w:spacing w:after="0" w:line="276" w:lineRule="auto"/>
        <w:ind w:left="567" w:hanging="283"/>
        <w:jc w:val="both"/>
        <w:rPr>
          <w:rFonts w:asciiTheme="minorHAnsi" w:hAnsiTheme="minorHAnsi"/>
          <w:sz w:val="20"/>
        </w:rPr>
      </w:pPr>
    </w:p>
    <w:p w14:paraId="2B6DBF91" w14:textId="77777777" w:rsidR="00CC3A68" w:rsidRPr="005035CE" w:rsidRDefault="00986EBD" w:rsidP="00A915EF">
      <w:pPr>
        <w:pStyle w:val="Tekstpodstawowy3"/>
        <w:spacing w:after="0" w:line="276" w:lineRule="auto"/>
        <w:ind w:left="567" w:hanging="283"/>
        <w:jc w:val="both"/>
        <w:rPr>
          <w:rFonts w:asciiTheme="minorHAnsi" w:hAnsiTheme="minorHAnsi"/>
          <w:i/>
          <w:sz w:val="20"/>
        </w:rPr>
      </w:pPr>
      <w:r w:rsidRPr="00A2243F">
        <w:rPr>
          <w:rFonts w:asciiTheme="minorHAnsi" w:hAnsiTheme="minorHAnsi"/>
          <w:i/>
          <w:sz w:val="20"/>
        </w:rPr>
        <w:t xml:space="preserve">      </w:t>
      </w:r>
      <w:r w:rsidR="00CC3A68" w:rsidRPr="005035CE">
        <w:rPr>
          <w:rFonts w:asciiTheme="minorHAnsi" w:hAnsiTheme="minorHAnsi"/>
          <w:i/>
          <w:sz w:val="20"/>
        </w:rPr>
        <w:t xml:space="preserve">O udzielenie zamówienia może ubiegać się Wykonawca, który dysponuje lub będzie </w:t>
      </w:r>
      <w:r w:rsidR="00F1456D" w:rsidRPr="005035CE">
        <w:rPr>
          <w:rFonts w:asciiTheme="minorHAnsi" w:hAnsiTheme="minorHAnsi"/>
          <w:i/>
          <w:sz w:val="20"/>
        </w:rPr>
        <w:t>dysponował, co</w:t>
      </w:r>
      <w:r w:rsidR="00CC3A68" w:rsidRPr="005035CE">
        <w:rPr>
          <w:rFonts w:asciiTheme="minorHAnsi" w:hAnsiTheme="minorHAnsi"/>
          <w:i/>
          <w:sz w:val="20"/>
        </w:rPr>
        <w:t xml:space="preserve"> najmniej następującymi osobami:</w:t>
      </w:r>
    </w:p>
    <w:p w14:paraId="0EF11357" w14:textId="1BE018A9" w:rsidR="00B45F79" w:rsidRPr="00AC2AC0" w:rsidRDefault="00B45F79" w:rsidP="00AC2AC0">
      <w:pPr>
        <w:pStyle w:val="Tekstpodstawowy3"/>
        <w:numPr>
          <w:ilvl w:val="0"/>
          <w:numId w:val="65"/>
        </w:numPr>
        <w:spacing w:line="276" w:lineRule="auto"/>
        <w:jc w:val="both"/>
        <w:rPr>
          <w:rFonts w:asciiTheme="minorHAnsi" w:hAnsiTheme="minorHAnsi"/>
          <w:i/>
          <w:sz w:val="20"/>
        </w:rPr>
      </w:pPr>
      <w:r w:rsidRPr="005035CE">
        <w:rPr>
          <w:rFonts w:asciiTheme="minorHAnsi" w:hAnsiTheme="minorHAnsi"/>
          <w:i/>
          <w:sz w:val="20"/>
        </w:rPr>
        <w:t>Osobą odpowiedzialną za koordynację prac w ramach zamówienia – k</w:t>
      </w:r>
      <w:r w:rsidR="000C5BED" w:rsidRPr="005035CE">
        <w:rPr>
          <w:rFonts w:asciiTheme="minorHAnsi" w:hAnsiTheme="minorHAnsi"/>
          <w:i/>
          <w:sz w:val="20"/>
        </w:rPr>
        <w:t>oordynatora</w:t>
      </w:r>
      <w:r w:rsidR="00D027CA" w:rsidRPr="005035CE">
        <w:rPr>
          <w:rFonts w:asciiTheme="minorHAnsi" w:hAnsiTheme="minorHAnsi"/>
          <w:i/>
          <w:sz w:val="20"/>
        </w:rPr>
        <w:t xml:space="preserve"> </w:t>
      </w:r>
      <w:r w:rsidRPr="005035CE">
        <w:rPr>
          <w:rFonts w:asciiTheme="minorHAnsi" w:hAnsiTheme="minorHAnsi"/>
          <w:i/>
          <w:sz w:val="20"/>
        </w:rPr>
        <w:t xml:space="preserve">projektu posiadającą odpowiednie doświadczenie w pełnieniu funkcji </w:t>
      </w:r>
      <w:r w:rsidR="00AC2AC0">
        <w:rPr>
          <w:rFonts w:asciiTheme="minorHAnsi" w:hAnsiTheme="minorHAnsi"/>
          <w:i/>
          <w:sz w:val="20"/>
        </w:rPr>
        <w:t>koordynatora (</w:t>
      </w:r>
      <w:r w:rsidRPr="005035CE">
        <w:rPr>
          <w:rFonts w:asciiTheme="minorHAnsi" w:hAnsiTheme="minorHAnsi"/>
          <w:i/>
          <w:sz w:val="20"/>
        </w:rPr>
        <w:t>kierownika</w:t>
      </w:r>
      <w:r w:rsidR="00AC2AC0">
        <w:rPr>
          <w:rFonts w:asciiTheme="minorHAnsi" w:hAnsiTheme="minorHAnsi"/>
          <w:i/>
          <w:sz w:val="20"/>
        </w:rPr>
        <w:t>)</w:t>
      </w:r>
      <w:r w:rsidRPr="005035CE">
        <w:rPr>
          <w:rFonts w:asciiTheme="minorHAnsi" w:hAnsiTheme="minorHAnsi"/>
          <w:i/>
          <w:sz w:val="20"/>
        </w:rPr>
        <w:t xml:space="preserve"> projektu nad realizacją </w:t>
      </w:r>
      <w:r w:rsidR="00546857" w:rsidRPr="005035CE">
        <w:rPr>
          <w:rFonts w:asciiTheme="minorHAnsi" w:hAnsiTheme="minorHAnsi"/>
          <w:i/>
          <w:sz w:val="20"/>
        </w:rPr>
        <w:t>aplikacji interaktywnych</w:t>
      </w:r>
      <w:r w:rsidR="00C30EB9">
        <w:rPr>
          <w:rFonts w:asciiTheme="minorHAnsi" w:hAnsiTheme="minorHAnsi"/>
          <w:i/>
          <w:sz w:val="20"/>
        </w:rPr>
        <w:t>,</w:t>
      </w:r>
      <w:r w:rsidR="00C30EB9" w:rsidRPr="00C30EB9">
        <w:rPr>
          <w:rFonts w:asciiTheme="minorHAnsi" w:hAnsiTheme="minorHAnsi"/>
          <w:i/>
          <w:sz w:val="20"/>
        </w:rPr>
        <w:t xml:space="preserve"> </w:t>
      </w:r>
      <w:r w:rsidR="00FB287A" w:rsidRPr="005035CE">
        <w:rPr>
          <w:rFonts w:asciiTheme="minorHAnsi" w:hAnsiTheme="minorHAnsi"/>
          <w:i/>
          <w:sz w:val="20"/>
        </w:rPr>
        <w:t>tj. w</w:t>
      </w:r>
      <w:r w:rsidRPr="005035CE">
        <w:rPr>
          <w:rFonts w:asciiTheme="minorHAnsi" w:hAnsiTheme="minorHAnsi"/>
          <w:i/>
          <w:sz w:val="20"/>
        </w:rPr>
        <w:t xml:space="preserve"> okresie ostatnich </w:t>
      </w:r>
      <w:r w:rsidR="009D505B" w:rsidRPr="005035CE">
        <w:rPr>
          <w:rFonts w:asciiTheme="minorHAnsi" w:hAnsiTheme="minorHAnsi"/>
          <w:i/>
          <w:sz w:val="20"/>
        </w:rPr>
        <w:t>5</w:t>
      </w:r>
      <w:r w:rsidRPr="005035CE">
        <w:rPr>
          <w:rFonts w:asciiTheme="minorHAnsi" w:hAnsiTheme="minorHAnsi"/>
          <w:i/>
          <w:sz w:val="20"/>
        </w:rPr>
        <w:t xml:space="preserve"> lat przed upływem terminu składania ofert</w:t>
      </w:r>
      <w:r w:rsidR="00C30EB9">
        <w:rPr>
          <w:rFonts w:asciiTheme="minorHAnsi" w:hAnsiTheme="minorHAnsi"/>
          <w:i/>
          <w:sz w:val="20"/>
        </w:rPr>
        <w:t xml:space="preserve"> co najmniej 3 razy koordynowała realizacje zamówień</w:t>
      </w:r>
      <w:r w:rsidRPr="005035CE">
        <w:rPr>
          <w:rFonts w:asciiTheme="minorHAnsi" w:hAnsiTheme="minorHAnsi"/>
          <w:i/>
          <w:sz w:val="20"/>
        </w:rPr>
        <w:t xml:space="preserve">, które swoim zakresem obejmowały co najmniej </w:t>
      </w:r>
      <w:r w:rsidR="00AC2AC0">
        <w:rPr>
          <w:rFonts w:asciiTheme="minorHAnsi" w:hAnsiTheme="minorHAnsi"/>
          <w:i/>
          <w:sz w:val="20"/>
        </w:rPr>
        <w:t xml:space="preserve">dostawę </w:t>
      </w:r>
      <w:r w:rsidR="00DB6C20" w:rsidRPr="00AC2AC0">
        <w:rPr>
          <w:rFonts w:asciiTheme="minorHAnsi" w:hAnsiTheme="minorHAnsi"/>
          <w:i/>
          <w:sz w:val="20"/>
        </w:rPr>
        <w:t xml:space="preserve"> </w:t>
      </w:r>
      <w:r w:rsidRPr="00AC2AC0">
        <w:rPr>
          <w:rFonts w:asciiTheme="minorHAnsi" w:hAnsiTheme="minorHAnsi"/>
          <w:i/>
          <w:sz w:val="20"/>
        </w:rPr>
        <w:t xml:space="preserve">i montaż </w:t>
      </w:r>
      <w:r w:rsidR="002C2371" w:rsidRPr="00AC2AC0">
        <w:rPr>
          <w:rFonts w:asciiTheme="minorHAnsi" w:hAnsiTheme="minorHAnsi"/>
          <w:i/>
          <w:sz w:val="20"/>
        </w:rPr>
        <w:t xml:space="preserve">interaktywnych </w:t>
      </w:r>
      <w:r w:rsidRPr="00AC2AC0">
        <w:rPr>
          <w:rFonts w:asciiTheme="minorHAnsi" w:hAnsiTheme="minorHAnsi"/>
          <w:i/>
          <w:sz w:val="20"/>
        </w:rPr>
        <w:t xml:space="preserve">stanowisk </w:t>
      </w:r>
      <w:r w:rsidR="002C2371" w:rsidRPr="00AC2AC0">
        <w:rPr>
          <w:rFonts w:asciiTheme="minorHAnsi" w:hAnsiTheme="minorHAnsi"/>
          <w:i/>
          <w:sz w:val="20"/>
        </w:rPr>
        <w:t>multimedialnych,</w:t>
      </w:r>
      <w:r w:rsidRPr="00AC2AC0">
        <w:rPr>
          <w:rFonts w:asciiTheme="minorHAnsi" w:hAnsiTheme="minorHAnsi"/>
          <w:i/>
          <w:sz w:val="20"/>
        </w:rPr>
        <w:t xml:space="preserve"> systemu zarządzania</w:t>
      </w:r>
      <w:r w:rsidR="002C2371" w:rsidRPr="00AC2AC0">
        <w:rPr>
          <w:rFonts w:asciiTheme="minorHAnsi" w:hAnsiTheme="minorHAnsi"/>
          <w:i/>
          <w:sz w:val="20"/>
        </w:rPr>
        <w:t>,</w:t>
      </w:r>
      <w:r w:rsidRPr="00AC2AC0">
        <w:rPr>
          <w:rFonts w:asciiTheme="minorHAnsi" w:hAnsiTheme="minorHAnsi"/>
          <w:i/>
          <w:sz w:val="20"/>
        </w:rPr>
        <w:t xml:space="preserve"> produkcji aplikacji do stanowisk multimedialnych </w:t>
      </w:r>
      <w:r w:rsidR="00546857" w:rsidRPr="00AC2AC0">
        <w:rPr>
          <w:rFonts w:asciiTheme="minorHAnsi" w:hAnsiTheme="minorHAnsi"/>
          <w:i/>
          <w:sz w:val="20"/>
        </w:rPr>
        <w:t>trzech obiektów</w:t>
      </w:r>
      <w:r w:rsidRPr="00AC2AC0">
        <w:rPr>
          <w:rFonts w:asciiTheme="minorHAnsi" w:hAnsiTheme="minorHAnsi"/>
          <w:i/>
          <w:sz w:val="20"/>
        </w:rPr>
        <w:t xml:space="preserve"> o </w:t>
      </w:r>
      <w:r w:rsidR="00C30EB9">
        <w:rPr>
          <w:rFonts w:asciiTheme="minorHAnsi" w:hAnsiTheme="minorHAnsi"/>
          <w:i/>
          <w:sz w:val="20"/>
        </w:rPr>
        <w:t xml:space="preserve">łącznej </w:t>
      </w:r>
      <w:r w:rsidRPr="00AC2AC0">
        <w:rPr>
          <w:rFonts w:asciiTheme="minorHAnsi" w:hAnsiTheme="minorHAnsi"/>
          <w:i/>
          <w:sz w:val="20"/>
        </w:rPr>
        <w:t xml:space="preserve">wartości nie mniejszej niż </w:t>
      </w:r>
      <w:r w:rsidR="00546857" w:rsidRPr="00AC2AC0">
        <w:rPr>
          <w:rFonts w:asciiTheme="minorHAnsi" w:hAnsiTheme="minorHAnsi"/>
          <w:i/>
          <w:sz w:val="20"/>
        </w:rPr>
        <w:t>100</w:t>
      </w:r>
      <w:r w:rsidRPr="00AC2AC0">
        <w:rPr>
          <w:rFonts w:asciiTheme="minorHAnsi" w:hAnsiTheme="minorHAnsi"/>
          <w:i/>
          <w:sz w:val="20"/>
        </w:rPr>
        <w:t xml:space="preserve">.000. zł </w:t>
      </w:r>
      <w:r w:rsidR="005763CF" w:rsidRPr="00AC2AC0">
        <w:rPr>
          <w:rFonts w:asciiTheme="minorHAnsi" w:hAnsiTheme="minorHAnsi"/>
          <w:i/>
          <w:sz w:val="20"/>
        </w:rPr>
        <w:t>netto</w:t>
      </w:r>
      <w:r w:rsidRPr="00AC2AC0">
        <w:rPr>
          <w:rFonts w:asciiTheme="minorHAnsi" w:hAnsiTheme="minorHAnsi"/>
          <w:i/>
          <w:sz w:val="20"/>
        </w:rPr>
        <w:t>,</w:t>
      </w:r>
    </w:p>
    <w:p w14:paraId="517FA714" w14:textId="3A964AF0" w:rsidR="00B45F79" w:rsidRPr="005035CE" w:rsidRDefault="00C51985" w:rsidP="00C86E7B">
      <w:pPr>
        <w:pStyle w:val="Tekstpodstawowy3"/>
        <w:spacing w:after="0"/>
        <w:ind w:left="567" w:hanging="283"/>
        <w:jc w:val="both"/>
        <w:rPr>
          <w:rFonts w:asciiTheme="minorHAnsi" w:hAnsiTheme="minorHAnsi"/>
          <w:i/>
          <w:sz w:val="20"/>
        </w:rPr>
      </w:pPr>
      <w:r w:rsidRPr="005035CE">
        <w:rPr>
          <w:rFonts w:asciiTheme="minorHAnsi" w:hAnsiTheme="minorHAnsi"/>
          <w:i/>
          <w:sz w:val="20"/>
        </w:rPr>
        <w:t>b</w:t>
      </w:r>
      <w:r w:rsidR="00B45F79" w:rsidRPr="005035CE">
        <w:rPr>
          <w:rFonts w:asciiTheme="minorHAnsi" w:hAnsiTheme="minorHAnsi"/>
          <w:i/>
          <w:sz w:val="20"/>
        </w:rPr>
        <w:t>)</w:t>
      </w:r>
      <w:r w:rsidR="00B45F79" w:rsidRPr="005035CE">
        <w:rPr>
          <w:rFonts w:asciiTheme="minorHAnsi" w:hAnsiTheme="minorHAnsi"/>
          <w:i/>
          <w:sz w:val="20"/>
        </w:rPr>
        <w:tab/>
        <w:t xml:space="preserve">Osobą odpowiedzialną za grafikę dla </w:t>
      </w:r>
      <w:proofErr w:type="spellStart"/>
      <w:r w:rsidR="00B45F79" w:rsidRPr="005035CE">
        <w:rPr>
          <w:rFonts w:asciiTheme="minorHAnsi" w:hAnsiTheme="minorHAnsi"/>
          <w:i/>
          <w:sz w:val="20"/>
        </w:rPr>
        <w:t>kontentów</w:t>
      </w:r>
      <w:proofErr w:type="spellEnd"/>
      <w:r w:rsidR="00B45F79" w:rsidRPr="005035CE">
        <w:rPr>
          <w:rFonts w:asciiTheme="minorHAnsi" w:hAnsiTheme="minorHAnsi"/>
          <w:i/>
          <w:sz w:val="20"/>
        </w:rPr>
        <w:t xml:space="preserve"> multimedialnych – posiadającą odpowiednie doświadczenie tj. w okresie ostatnich </w:t>
      </w:r>
      <w:r w:rsidR="00EC25A1" w:rsidRPr="005035CE">
        <w:rPr>
          <w:rFonts w:asciiTheme="minorHAnsi" w:hAnsiTheme="minorHAnsi"/>
          <w:i/>
          <w:sz w:val="20"/>
        </w:rPr>
        <w:t>5</w:t>
      </w:r>
      <w:r w:rsidR="00B45F79" w:rsidRPr="005035CE">
        <w:rPr>
          <w:rFonts w:asciiTheme="minorHAnsi" w:hAnsiTheme="minorHAnsi"/>
          <w:i/>
          <w:sz w:val="20"/>
        </w:rPr>
        <w:t xml:space="preserve"> lat przed upływem składania ofert wykonała nie mniej niż 3 animacje, </w:t>
      </w:r>
    </w:p>
    <w:p w14:paraId="1EDB6DFE" w14:textId="05C50AE9" w:rsidR="00B45F79" w:rsidRPr="005035CE" w:rsidRDefault="00C51985" w:rsidP="00C86E7B">
      <w:pPr>
        <w:pStyle w:val="Tekstpodstawowy3"/>
        <w:spacing w:after="0"/>
        <w:ind w:left="567" w:hanging="283"/>
        <w:jc w:val="both"/>
        <w:rPr>
          <w:rFonts w:asciiTheme="minorHAnsi" w:hAnsiTheme="minorHAnsi"/>
          <w:i/>
          <w:sz w:val="20"/>
        </w:rPr>
      </w:pPr>
      <w:r w:rsidRPr="005035CE">
        <w:rPr>
          <w:rFonts w:asciiTheme="minorHAnsi" w:hAnsiTheme="minorHAnsi"/>
          <w:i/>
          <w:sz w:val="20"/>
        </w:rPr>
        <w:t>c</w:t>
      </w:r>
      <w:r w:rsidR="00B45F79" w:rsidRPr="005035CE">
        <w:rPr>
          <w:rFonts w:asciiTheme="minorHAnsi" w:hAnsiTheme="minorHAnsi"/>
          <w:i/>
          <w:sz w:val="20"/>
        </w:rPr>
        <w:t>)</w:t>
      </w:r>
      <w:r w:rsidR="00B45F79" w:rsidRPr="005035CE">
        <w:rPr>
          <w:rFonts w:asciiTheme="minorHAnsi" w:hAnsiTheme="minorHAnsi"/>
          <w:i/>
          <w:sz w:val="20"/>
        </w:rPr>
        <w:tab/>
        <w:t xml:space="preserve">Osobą odpowiedzialną za montaż i uruchomienie sprzętu i urządzeń AV - posiadającą odpowiednie doświadczenie tj. w okresie ostatnich </w:t>
      </w:r>
      <w:r w:rsidR="009D505B" w:rsidRPr="005035CE">
        <w:rPr>
          <w:rFonts w:asciiTheme="minorHAnsi" w:hAnsiTheme="minorHAnsi"/>
          <w:i/>
          <w:sz w:val="20"/>
        </w:rPr>
        <w:t xml:space="preserve">5 </w:t>
      </w:r>
      <w:r w:rsidR="00B45F79" w:rsidRPr="005035CE">
        <w:rPr>
          <w:rFonts w:asciiTheme="minorHAnsi" w:hAnsiTheme="minorHAnsi"/>
          <w:i/>
          <w:sz w:val="20"/>
        </w:rPr>
        <w:t>lat przed upływem terminu składania ofert co najmniej raz nadzorowała montaż i uruchomienie sprzętu i urządzeń oraz systemów audiowizualnych,</w:t>
      </w:r>
    </w:p>
    <w:p w14:paraId="6317601E" w14:textId="21752B2F" w:rsidR="00B45F79" w:rsidRPr="005035CE" w:rsidRDefault="00C51985" w:rsidP="00C86E7B">
      <w:pPr>
        <w:pStyle w:val="Tekstpodstawowy3"/>
        <w:spacing w:after="0"/>
        <w:ind w:left="567" w:hanging="283"/>
        <w:jc w:val="both"/>
        <w:rPr>
          <w:rFonts w:asciiTheme="minorHAnsi" w:hAnsiTheme="minorHAnsi"/>
          <w:i/>
          <w:strike/>
          <w:sz w:val="20"/>
        </w:rPr>
      </w:pPr>
      <w:r w:rsidRPr="005035CE">
        <w:rPr>
          <w:rFonts w:asciiTheme="minorHAnsi" w:hAnsiTheme="minorHAnsi"/>
          <w:i/>
          <w:sz w:val="20"/>
        </w:rPr>
        <w:t>d</w:t>
      </w:r>
      <w:r w:rsidR="00B45F79" w:rsidRPr="005035CE">
        <w:rPr>
          <w:rFonts w:asciiTheme="minorHAnsi" w:hAnsiTheme="minorHAnsi"/>
          <w:i/>
          <w:sz w:val="20"/>
        </w:rPr>
        <w:t>)</w:t>
      </w:r>
      <w:r w:rsidR="00B45F79" w:rsidRPr="005035CE">
        <w:rPr>
          <w:rFonts w:asciiTheme="minorHAnsi" w:hAnsiTheme="minorHAnsi"/>
          <w:i/>
          <w:sz w:val="20"/>
        </w:rPr>
        <w:tab/>
        <w:t>Osobą odpowiedzialną za projektowanie i wykonanie instalacji elektrycznej – posiadającą odpowiednie uprawnienia do projektowania i do kierowania robotami określone przepisami Prawa Budowlanego, rozporządzenia Ministra Transportu i Budownictwa z dnia 28.04.2006 r w sprawie samodzielnych funkcji technicznych w  budownictwie / Dz. U.  Nr. 83 poz. 578/ lub uprawnienia budowlane równorzędne wydane przed wejściem w życie w/w rozporządzenia w specjalności instalacyjnej w zakresie sieci, instalacji i urządzeń elektrycznych i elektroenergetycznych w zakresie umożliwiającym prawidłowe wykonanie zamówienia.</w:t>
      </w:r>
    </w:p>
    <w:p w14:paraId="12CF5D9B" w14:textId="0BB09686" w:rsidR="00B45F79" w:rsidRPr="005035CE" w:rsidRDefault="00E16BA6" w:rsidP="00C86E7B">
      <w:pPr>
        <w:pStyle w:val="Tekstpodstawowy3"/>
        <w:spacing w:after="0"/>
        <w:ind w:left="567" w:hanging="283"/>
        <w:jc w:val="both"/>
        <w:rPr>
          <w:rFonts w:asciiTheme="minorHAnsi" w:hAnsiTheme="minorHAnsi"/>
          <w:i/>
          <w:sz w:val="20"/>
        </w:rPr>
      </w:pPr>
      <w:r w:rsidRPr="005035CE">
        <w:rPr>
          <w:rFonts w:asciiTheme="minorHAnsi" w:hAnsiTheme="minorHAnsi"/>
          <w:i/>
          <w:sz w:val="20"/>
        </w:rPr>
        <w:lastRenderedPageBreak/>
        <w:t>e</w:t>
      </w:r>
      <w:r w:rsidR="00B45F79" w:rsidRPr="005035CE">
        <w:rPr>
          <w:rFonts w:asciiTheme="minorHAnsi" w:hAnsiTheme="minorHAnsi"/>
          <w:i/>
          <w:sz w:val="20"/>
        </w:rPr>
        <w:t>)</w:t>
      </w:r>
      <w:r w:rsidR="00B45F79" w:rsidRPr="005035CE">
        <w:rPr>
          <w:rFonts w:asciiTheme="minorHAnsi" w:hAnsiTheme="minorHAnsi"/>
          <w:i/>
          <w:sz w:val="20"/>
        </w:rPr>
        <w:tab/>
        <w:t xml:space="preserve">Osobą odpowiedzialną za projektowanie i wykonanie instalacji teletechnicznych – posiadającą odpowiednie uprawnienia  do projektowania i do kierowania robotami określone przepisami Prawa Budowlanego, rozporządzenia Ministra Transportu i Budownictwa z dnia 28.04. 2006 r. w sprawie samodzielnych funkcji technicznych w budownictwie / Dz. U. Nr 83 poz. 578 / lub uprawnienia budowlane równorzędne wydane przed wejściem w życie  w/w rozporządzenia w specjalności telekomunikacyjnej w zakresie, projektowania i kierowania robotami budowlanymi związanymi z obiektem budowlanym wraz z infrastrukturą telekomunikacyjną, w odniesieniu do obiektu budowlanego, takiego jak lokalne linie i instalacje, umożliwiającym prawidłowe wykonanie zamówienia oraz doświadczenie w kierowaniu co najmniej dwoma robotami budowlanymi w zakresie instalacji teletechnicznych). </w:t>
      </w:r>
    </w:p>
    <w:p w14:paraId="3846BCB4" w14:textId="71A8C94F" w:rsidR="00B45F79" w:rsidRPr="005035CE" w:rsidRDefault="00E16BA6" w:rsidP="00B45F79">
      <w:pPr>
        <w:pStyle w:val="Tekstpodstawowy3"/>
        <w:spacing w:after="0"/>
        <w:ind w:left="567" w:hanging="283"/>
        <w:rPr>
          <w:rFonts w:asciiTheme="minorHAnsi" w:hAnsiTheme="minorHAnsi"/>
          <w:i/>
          <w:sz w:val="20"/>
        </w:rPr>
      </w:pPr>
      <w:r w:rsidRPr="005035CE">
        <w:rPr>
          <w:rFonts w:asciiTheme="minorHAnsi" w:hAnsiTheme="minorHAnsi"/>
          <w:i/>
          <w:sz w:val="20"/>
        </w:rPr>
        <w:t>f</w:t>
      </w:r>
      <w:r w:rsidR="00B45F79" w:rsidRPr="005035CE">
        <w:rPr>
          <w:rFonts w:asciiTheme="minorHAnsi" w:hAnsiTheme="minorHAnsi"/>
          <w:i/>
          <w:sz w:val="20"/>
        </w:rPr>
        <w:t>)</w:t>
      </w:r>
      <w:r w:rsidR="00B45F79" w:rsidRPr="005035CE">
        <w:rPr>
          <w:rFonts w:asciiTheme="minorHAnsi" w:hAnsiTheme="minorHAnsi"/>
          <w:i/>
          <w:sz w:val="20"/>
        </w:rPr>
        <w:tab/>
        <w:t xml:space="preserve">Architektem oprogramowania – posiadającym doświadczenie w projektowaniu co najmniej </w:t>
      </w:r>
      <w:r w:rsidR="00546857" w:rsidRPr="005035CE">
        <w:rPr>
          <w:rFonts w:asciiTheme="minorHAnsi" w:hAnsiTheme="minorHAnsi"/>
          <w:i/>
          <w:sz w:val="20"/>
        </w:rPr>
        <w:t xml:space="preserve">1 </w:t>
      </w:r>
      <w:r w:rsidR="00B45F79" w:rsidRPr="005035CE">
        <w:rPr>
          <w:rFonts w:asciiTheme="minorHAnsi" w:hAnsiTheme="minorHAnsi"/>
          <w:i/>
          <w:sz w:val="20"/>
        </w:rPr>
        <w:t>zintegrowan</w:t>
      </w:r>
      <w:r w:rsidR="009F5FBE" w:rsidRPr="005035CE">
        <w:rPr>
          <w:rFonts w:asciiTheme="minorHAnsi" w:hAnsiTheme="minorHAnsi"/>
          <w:i/>
          <w:sz w:val="20"/>
        </w:rPr>
        <w:t>ego</w:t>
      </w:r>
      <w:r w:rsidR="00B45F79" w:rsidRPr="005035CE">
        <w:rPr>
          <w:rFonts w:asciiTheme="minorHAnsi" w:hAnsiTheme="minorHAnsi"/>
          <w:i/>
          <w:sz w:val="20"/>
        </w:rPr>
        <w:t xml:space="preserve"> system</w:t>
      </w:r>
      <w:r w:rsidR="00B318E1" w:rsidRPr="005035CE">
        <w:rPr>
          <w:rFonts w:asciiTheme="minorHAnsi" w:hAnsiTheme="minorHAnsi"/>
          <w:i/>
          <w:sz w:val="20"/>
        </w:rPr>
        <w:t>u</w:t>
      </w:r>
      <w:r w:rsidR="00B45F79" w:rsidRPr="005035CE">
        <w:rPr>
          <w:rFonts w:asciiTheme="minorHAnsi" w:hAnsiTheme="minorHAnsi"/>
          <w:i/>
          <w:sz w:val="20"/>
        </w:rPr>
        <w:t xml:space="preserve"> zarządzania treściami multimedialnymi,</w:t>
      </w:r>
    </w:p>
    <w:p w14:paraId="4D653F97" w14:textId="22E50592" w:rsidR="00EB17F4" w:rsidRPr="005035CE" w:rsidRDefault="00EB17F4" w:rsidP="002E4493">
      <w:pPr>
        <w:pStyle w:val="Tekstpodstawowy3"/>
        <w:spacing w:after="0" w:line="276" w:lineRule="auto"/>
        <w:ind w:left="567" w:hanging="283"/>
        <w:jc w:val="both"/>
        <w:rPr>
          <w:rFonts w:asciiTheme="minorHAnsi" w:hAnsiTheme="minorHAnsi"/>
          <w:i/>
          <w:strike/>
          <w:sz w:val="20"/>
        </w:rPr>
      </w:pPr>
    </w:p>
    <w:p w14:paraId="48778A2B" w14:textId="77777777" w:rsidR="00EB17F4" w:rsidRPr="00A2243F" w:rsidRDefault="00EB17F4" w:rsidP="00EB17F4">
      <w:pPr>
        <w:pStyle w:val="Tekstpodstawowy3"/>
        <w:spacing w:after="0" w:line="276" w:lineRule="auto"/>
        <w:ind w:left="567" w:hanging="283"/>
        <w:jc w:val="both"/>
        <w:rPr>
          <w:rFonts w:asciiTheme="minorHAnsi" w:hAnsiTheme="minorHAnsi"/>
          <w:i/>
          <w:sz w:val="20"/>
        </w:rPr>
      </w:pPr>
      <w:r w:rsidRPr="005035CE">
        <w:rPr>
          <w:rFonts w:asciiTheme="minorHAnsi" w:hAnsiTheme="minorHAnsi"/>
          <w:i/>
          <w:sz w:val="20"/>
        </w:rPr>
        <w:t>Powyżej wskazane osoby będą skierowane przez wykonawcę do realizacji zamówienia.</w:t>
      </w:r>
    </w:p>
    <w:p w14:paraId="6808A82B" w14:textId="77EDD74E" w:rsidR="002E4493" w:rsidRDefault="002E4493" w:rsidP="00E16BA6">
      <w:pPr>
        <w:pStyle w:val="Tekstpodstawowy3"/>
        <w:spacing w:after="0" w:line="276" w:lineRule="auto"/>
        <w:jc w:val="both"/>
        <w:rPr>
          <w:rFonts w:asciiTheme="minorHAnsi" w:hAnsiTheme="minorHAnsi"/>
          <w:i/>
          <w:sz w:val="20"/>
        </w:rPr>
      </w:pPr>
    </w:p>
    <w:p w14:paraId="33A85958" w14:textId="77777777" w:rsidR="002E4493" w:rsidRPr="002E4493" w:rsidRDefault="002E4493" w:rsidP="002E4493">
      <w:pPr>
        <w:pStyle w:val="Tekstpodstawowy3"/>
        <w:spacing w:line="276" w:lineRule="auto"/>
        <w:rPr>
          <w:rFonts w:asciiTheme="minorHAnsi" w:hAnsiTheme="minorHAnsi"/>
          <w:sz w:val="20"/>
        </w:rPr>
      </w:pPr>
      <w:r>
        <w:rPr>
          <w:rFonts w:asciiTheme="minorHAnsi" w:hAnsiTheme="minorHAnsi"/>
          <w:sz w:val="20"/>
        </w:rPr>
        <w:t xml:space="preserve">1.3.3.  </w:t>
      </w:r>
      <w:r w:rsidRPr="002E4493">
        <w:rPr>
          <w:rFonts w:asciiTheme="minorHAnsi" w:hAnsiTheme="minorHAnsi"/>
          <w:sz w:val="20"/>
        </w:rPr>
        <w:t>Wykonawca może w celu potwierdzenia spełnienia warunków udziału w postępowaniu polegać na zdolnościach technicznych lub zawodowych innych podmiotów, niezależnie od charakteru prawnego łączących go z nim stosunków prawnych.</w:t>
      </w:r>
    </w:p>
    <w:p w14:paraId="7A69C94A" w14:textId="1BF24F50" w:rsidR="002E4493" w:rsidRPr="002E4493" w:rsidRDefault="002E4493" w:rsidP="002E4493">
      <w:pPr>
        <w:pStyle w:val="Tekstpodstawowy3"/>
        <w:spacing w:after="0" w:line="276" w:lineRule="auto"/>
        <w:ind w:left="567" w:hanging="283"/>
        <w:jc w:val="both"/>
        <w:rPr>
          <w:rFonts w:asciiTheme="minorHAnsi" w:hAnsiTheme="minorHAnsi"/>
          <w:sz w:val="20"/>
        </w:rPr>
      </w:pPr>
    </w:p>
    <w:p w14:paraId="681AC35C" w14:textId="77777777" w:rsidR="002E4493" w:rsidRPr="0066066E" w:rsidRDefault="005078C3" w:rsidP="00F852C6">
      <w:pPr>
        <w:pStyle w:val="Tekstpodstawowy3"/>
        <w:numPr>
          <w:ilvl w:val="0"/>
          <w:numId w:val="10"/>
        </w:numPr>
        <w:tabs>
          <w:tab w:val="clear" w:pos="720"/>
          <w:tab w:val="num" w:pos="284"/>
        </w:tabs>
        <w:spacing w:after="0" w:line="276" w:lineRule="auto"/>
        <w:ind w:left="284" w:hanging="284"/>
        <w:jc w:val="both"/>
        <w:rPr>
          <w:rFonts w:asciiTheme="minorHAnsi" w:hAnsiTheme="minorHAnsi"/>
          <w:sz w:val="20"/>
        </w:rPr>
      </w:pPr>
      <w:r w:rsidRPr="00A2243F">
        <w:rPr>
          <w:rFonts w:asciiTheme="minorHAnsi" w:hAnsiTheme="minorHAnsi"/>
          <w:sz w:val="20"/>
        </w:rPr>
        <w:t xml:space="preserve">Wykonawcy mogą wspólnie ubiegać się o udzielenie zamówienia, na zasadach określonych w art. 23 i 141 ustawy </w:t>
      </w:r>
      <w:proofErr w:type="spellStart"/>
      <w:r w:rsidRPr="00A2243F">
        <w:rPr>
          <w:rFonts w:asciiTheme="minorHAnsi" w:hAnsiTheme="minorHAnsi"/>
          <w:sz w:val="20"/>
        </w:rPr>
        <w:t>Pzp</w:t>
      </w:r>
      <w:proofErr w:type="spellEnd"/>
      <w:r w:rsidRPr="00A2243F">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w:t>
      </w:r>
      <w:proofErr w:type="spellStart"/>
      <w:r w:rsidRPr="00A2243F">
        <w:rPr>
          <w:rFonts w:asciiTheme="minorHAnsi" w:hAnsiTheme="minorHAnsi"/>
          <w:sz w:val="20"/>
        </w:rPr>
        <w:t>Pzp</w:t>
      </w:r>
      <w:proofErr w:type="spellEnd"/>
      <w:r w:rsidRPr="00A2243F">
        <w:rPr>
          <w:rFonts w:asciiTheme="minorHAnsi" w:hAnsiTheme="minorHAnsi"/>
          <w:sz w:val="20"/>
        </w:rPr>
        <w:t xml:space="preserve">, </w:t>
      </w:r>
      <w:r w:rsidRPr="0066066E">
        <w:rPr>
          <w:rFonts w:asciiTheme="minorHAnsi" w:hAnsiTheme="minorHAnsi"/>
          <w:sz w:val="20"/>
        </w:rPr>
        <w:t>natomiast warunki określone w punkcie V.1 SIWZ muszą spełniać łącznie.</w:t>
      </w:r>
    </w:p>
    <w:p w14:paraId="722FF506" w14:textId="2E9DDE9F" w:rsidR="002E4493" w:rsidRPr="0066066E" w:rsidRDefault="002E4493" w:rsidP="00F852C6">
      <w:pPr>
        <w:pStyle w:val="Tekstpodstawowy3"/>
        <w:numPr>
          <w:ilvl w:val="0"/>
          <w:numId w:val="10"/>
        </w:numPr>
        <w:tabs>
          <w:tab w:val="clear" w:pos="720"/>
          <w:tab w:val="num" w:pos="284"/>
        </w:tabs>
        <w:spacing w:after="0" w:line="276" w:lineRule="auto"/>
        <w:ind w:left="284" w:hanging="284"/>
        <w:jc w:val="both"/>
        <w:rPr>
          <w:rFonts w:asciiTheme="minorHAnsi" w:hAnsiTheme="minorHAnsi"/>
          <w:sz w:val="20"/>
        </w:rPr>
      </w:pPr>
      <w:r w:rsidRPr="0066066E">
        <w:rPr>
          <w:rFonts w:asciiTheme="minorHAnsi" w:hAnsiTheme="minorHAnsi"/>
          <w:sz w:val="20"/>
        </w:rPr>
        <w:t>Zamawiający do przeliczenia wartości wskazanej w PLN, w dokumentach złożonych na potwierdzenie spełniania warunków udziału w postępowaniu, przyjmie średni kurs publikowany przez Narodowy Bank Polski dla tej waluty z dnia otwarcia ofert.</w:t>
      </w:r>
    </w:p>
    <w:p w14:paraId="7316DC62" w14:textId="018AAD6A" w:rsidR="00EC25A1" w:rsidRPr="00E16BA6" w:rsidRDefault="00EC25A1" w:rsidP="00F852C6">
      <w:pPr>
        <w:pStyle w:val="Nagwek1"/>
        <w:keepNext w:val="0"/>
        <w:widowControl w:val="0"/>
        <w:numPr>
          <w:ilvl w:val="0"/>
          <w:numId w:val="10"/>
        </w:numPr>
        <w:tabs>
          <w:tab w:val="clear" w:pos="720"/>
          <w:tab w:val="num" w:pos="360"/>
        </w:tabs>
        <w:suppressAutoHyphens/>
        <w:spacing w:before="0" w:after="0" w:line="240" w:lineRule="auto"/>
        <w:ind w:left="284"/>
        <w:jc w:val="both"/>
        <w:rPr>
          <w:rFonts w:asciiTheme="minorHAnsi" w:hAnsiTheme="minorHAnsi"/>
          <w:b w:val="0"/>
          <w:sz w:val="20"/>
          <w:szCs w:val="20"/>
        </w:rPr>
      </w:pPr>
      <w:r w:rsidRPr="00E16BA6">
        <w:rPr>
          <w:rFonts w:asciiTheme="minorHAnsi" w:hAnsiTheme="minorHAnsi"/>
          <w:b w:val="0"/>
          <w:sz w:val="20"/>
          <w:szCs w:val="20"/>
        </w:rPr>
        <w:t>Podstawy wykluczenia wykonawców.</w:t>
      </w:r>
    </w:p>
    <w:p w14:paraId="4F119B5B" w14:textId="0ECCABCE" w:rsidR="00EC25A1" w:rsidRPr="0066066E" w:rsidRDefault="00EC25A1" w:rsidP="00F852C6">
      <w:pPr>
        <w:pStyle w:val="Normalny1"/>
        <w:widowControl w:val="0"/>
        <w:numPr>
          <w:ilvl w:val="3"/>
          <w:numId w:val="70"/>
        </w:numPr>
        <w:spacing w:line="240" w:lineRule="auto"/>
        <w:jc w:val="both"/>
        <w:rPr>
          <w:rFonts w:asciiTheme="minorHAnsi" w:hAnsiTheme="minorHAnsi" w:cs="Times New Roman"/>
          <w:sz w:val="20"/>
          <w:szCs w:val="20"/>
        </w:rPr>
      </w:pPr>
      <w:r w:rsidRPr="0066066E">
        <w:rPr>
          <w:rFonts w:asciiTheme="minorHAnsi" w:hAnsiTheme="minorHAnsi" w:cs="Times New Roman"/>
          <w:sz w:val="20"/>
          <w:szCs w:val="20"/>
        </w:rPr>
        <w:t xml:space="preserve">Obligatoryjne przesłanki wykluczenia Wykonawcy określono w art. 24 ust. 1 pkt 12 – 23 ustawy </w:t>
      </w:r>
      <w:proofErr w:type="spellStart"/>
      <w:r w:rsidRPr="0066066E">
        <w:rPr>
          <w:rFonts w:asciiTheme="minorHAnsi" w:hAnsiTheme="minorHAnsi" w:cs="Times New Roman"/>
          <w:sz w:val="20"/>
          <w:szCs w:val="20"/>
        </w:rPr>
        <w:t>P</w:t>
      </w:r>
      <w:r w:rsidR="00BB0CDA" w:rsidRPr="0066066E">
        <w:rPr>
          <w:rFonts w:asciiTheme="minorHAnsi" w:hAnsiTheme="minorHAnsi" w:cs="Times New Roman"/>
          <w:sz w:val="20"/>
          <w:szCs w:val="20"/>
        </w:rPr>
        <w:t>zp</w:t>
      </w:r>
      <w:proofErr w:type="spellEnd"/>
      <w:r w:rsidRPr="0066066E">
        <w:rPr>
          <w:rFonts w:asciiTheme="minorHAnsi" w:hAnsiTheme="minorHAnsi" w:cs="Times New Roman"/>
          <w:sz w:val="20"/>
          <w:szCs w:val="20"/>
        </w:rPr>
        <w:t>.</w:t>
      </w:r>
    </w:p>
    <w:p w14:paraId="7181C05B" w14:textId="77777777" w:rsidR="00EC25A1" w:rsidRPr="0066066E" w:rsidRDefault="00EC25A1" w:rsidP="00F852C6">
      <w:pPr>
        <w:pStyle w:val="Normalny1"/>
        <w:widowControl w:val="0"/>
        <w:numPr>
          <w:ilvl w:val="3"/>
          <w:numId w:val="70"/>
        </w:numPr>
        <w:spacing w:line="240" w:lineRule="auto"/>
        <w:jc w:val="both"/>
        <w:rPr>
          <w:rFonts w:asciiTheme="minorHAnsi" w:hAnsiTheme="minorHAnsi" w:cs="Times New Roman"/>
          <w:sz w:val="20"/>
          <w:szCs w:val="20"/>
        </w:rPr>
      </w:pPr>
      <w:r w:rsidRPr="0066066E">
        <w:rPr>
          <w:rFonts w:asciiTheme="minorHAnsi" w:hAnsiTheme="minorHAnsi" w:cs="Times New Roman"/>
          <w:sz w:val="20"/>
          <w:szCs w:val="20"/>
        </w:rPr>
        <w:t>Stosownie do treści art. 24 ust. 5 ustawy PZP, Zamawiający wykluczy z postępowania Wykonawcę:</w:t>
      </w:r>
    </w:p>
    <w:p w14:paraId="19BD5C25" w14:textId="38A80653"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w:t>
      </w:r>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Prawo restrukturyzacyjne (Dz. U. z 2019r. poz. 243 z</w:t>
      </w:r>
      <w:r w:rsidR="00BB0CDA" w:rsidRPr="0066066E">
        <w:rPr>
          <w:rFonts w:asciiTheme="minorHAnsi" w:hAnsiTheme="minorHAnsi" w:cs="Times New Roman"/>
          <w:sz w:val="20"/>
          <w:szCs w:val="20"/>
        </w:rPr>
        <w:t xml:space="preserve"> </w:t>
      </w:r>
      <w:proofErr w:type="spellStart"/>
      <w:r w:rsidR="00BB0CDA" w:rsidRPr="0066066E">
        <w:rPr>
          <w:rFonts w:asciiTheme="minorHAnsi" w:hAnsiTheme="minorHAnsi" w:cs="Times New Roman"/>
          <w:sz w:val="20"/>
          <w:szCs w:val="20"/>
        </w:rPr>
        <w:t>późn</w:t>
      </w:r>
      <w:proofErr w:type="spellEnd"/>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w:t>
      </w:r>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 xml:space="preserve"> Prawo upadłościowe (Dz. U. z 2019r. poz. 498. </w:t>
      </w:r>
      <w:r w:rsidR="00BB0CDA" w:rsidRPr="0066066E">
        <w:rPr>
          <w:rFonts w:asciiTheme="minorHAnsi" w:hAnsiTheme="minorHAnsi" w:cs="Times New Roman"/>
          <w:sz w:val="20"/>
          <w:szCs w:val="20"/>
        </w:rPr>
        <w:t xml:space="preserve">z </w:t>
      </w:r>
      <w:proofErr w:type="spellStart"/>
      <w:r w:rsidR="00BB0CDA" w:rsidRPr="0066066E">
        <w:rPr>
          <w:rFonts w:asciiTheme="minorHAnsi" w:hAnsiTheme="minorHAnsi" w:cs="Times New Roman"/>
          <w:sz w:val="20"/>
          <w:szCs w:val="20"/>
        </w:rPr>
        <w:t>późn</w:t>
      </w:r>
      <w:proofErr w:type="spellEnd"/>
      <w:r w:rsidR="00BB0CDA" w:rsidRPr="0066066E">
        <w:rPr>
          <w:rFonts w:asciiTheme="minorHAnsi" w:hAnsiTheme="minorHAnsi" w:cs="Times New Roman"/>
          <w:sz w:val="20"/>
          <w:szCs w:val="20"/>
        </w:rPr>
        <w:t xml:space="preserve">. </w:t>
      </w:r>
      <w:r w:rsidRPr="0066066E">
        <w:rPr>
          <w:rFonts w:asciiTheme="minorHAnsi" w:hAnsiTheme="minorHAnsi" w:cs="Times New Roman"/>
          <w:sz w:val="20"/>
          <w:szCs w:val="20"/>
        </w:rPr>
        <w:t xml:space="preserve">zm.), </w:t>
      </w:r>
    </w:p>
    <w:p w14:paraId="1084BF4D" w14:textId="77777777"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FABA7DE" w14:textId="46A5E069"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6066E">
        <w:rPr>
          <w:rFonts w:asciiTheme="minorHAnsi" w:hAnsiTheme="minorHAnsi" w:cs="Times New Roman"/>
          <w:sz w:val="20"/>
          <w:szCs w:val="20"/>
        </w:rPr>
        <w:t>P</w:t>
      </w:r>
      <w:r w:rsidR="00BB0CDA" w:rsidRPr="0066066E">
        <w:rPr>
          <w:rFonts w:asciiTheme="minorHAnsi" w:hAnsiTheme="minorHAnsi" w:cs="Times New Roman"/>
          <w:sz w:val="20"/>
          <w:szCs w:val="20"/>
        </w:rPr>
        <w:t>zp</w:t>
      </w:r>
      <w:proofErr w:type="spellEnd"/>
      <w:r w:rsidRPr="0066066E">
        <w:rPr>
          <w:rFonts w:asciiTheme="minorHAnsi" w:hAnsiTheme="minorHAnsi" w:cs="Times New Roman"/>
          <w:sz w:val="20"/>
          <w:szCs w:val="20"/>
        </w:rPr>
        <w:t>, co doprowadziło do rozwiązania umowy lub zasądzenia odszkodowania,</w:t>
      </w:r>
    </w:p>
    <w:p w14:paraId="0753C0A6" w14:textId="11811A1D" w:rsidR="00EC25A1" w:rsidRPr="0066066E" w:rsidRDefault="00EC25A1" w:rsidP="00F852C6">
      <w:pPr>
        <w:pStyle w:val="Normalny1"/>
        <w:widowControl w:val="0"/>
        <w:numPr>
          <w:ilvl w:val="1"/>
          <w:numId w:val="69"/>
        </w:numPr>
        <w:tabs>
          <w:tab w:val="left" w:pos="900"/>
        </w:tabs>
        <w:spacing w:line="240" w:lineRule="auto"/>
        <w:ind w:left="900" w:hanging="540"/>
        <w:jc w:val="both"/>
        <w:rPr>
          <w:rFonts w:asciiTheme="minorHAnsi" w:hAnsiTheme="minorHAnsi" w:cs="Times New Roman"/>
          <w:sz w:val="20"/>
          <w:szCs w:val="20"/>
        </w:rPr>
      </w:pPr>
      <w:r w:rsidRPr="0066066E">
        <w:rPr>
          <w:rFonts w:asciiTheme="minorHAnsi" w:hAnsiTheme="minorHAnsi" w:cs="Times New Roman"/>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66066E">
        <w:rPr>
          <w:rFonts w:asciiTheme="minorHAnsi" w:hAnsiTheme="minorHAnsi" w:cs="Times New Roman"/>
          <w:sz w:val="20"/>
          <w:szCs w:val="20"/>
        </w:rPr>
        <w:t>P</w:t>
      </w:r>
      <w:r w:rsidR="00BB0CDA" w:rsidRPr="0066066E">
        <w:rPr>
          <w:rFonts w:asciiTheme="minorHAnsi" w:hAnsiTheme="minorHAnsi" w:cs="Times New Roman"/>
          <w:sz w:val="20"/>
          <w:szCs w:val="20"/>
        </w:rPr>
        <w:t>zp</w:t>
      </w:r>
      <w:proofErr w:type="spellEnd"/>
      <w:r w:rsidRPr="0066066E">
        <w:rPr>
          <w:rFonts w:asciiTheme="minorHAnsi" w:hAnsiTheme="minorHAnsi" w:cs="Times New Roman"/>
          <w:sz w:val="20"/>
          <w:szCs w:val="20"/>
        </w:rPr>
        <w:t>, chyba że Wykonawca dokonał płatności należnych podatków, opłat lub składek na ubezpieczenia społeczne lub zdrowotne wraz z odsetkami lub grzywnami lub zawarł wiążące porozumienie w sprawie spłaty tych należności.</w:t>
      </w:r>
    </w:p>
    <w:p w14:paraId="77C4891C" w14:textId="49CCED8F" w:rsidR="00EC25A1" w:rsidRPr="00EC25A1" w:rsidRDefault="00EC25A1" w:rsidP="00FC7BD1">
      <w:pPr>
        <w:shd w:val="clear" w:color="auto" w:fill="FFFFFF"/>
        <w:suppressAutoHyphens/>
        <w:spacing w:after="120"/>
        <w:jc w:val="both"/>
        <w:rPr>
          <w:rFonts w:asciiTheme="minorHAnsi" w:hAnsiTheme="minorHAnsi"/>
          <w:b/>
          <w:sz w:val="20"/>
          <w:szCs w:val="20"/>
        </w:rPr>
      </w:pPr>
    </w:p>
    <w:p w14:paraId="3376B9D4" w14:textId="77777777" w:rsidR="00AE6020" w:rsidRPr="00F94019"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lastRenderedPageBreak/>
        <w:t xml:space="preserve">VI. </w:t>
      </w:r>
      <w:r w:rsidRPr="00F94019">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sidRPr="00F94019">
        <w:rPr>
          <w:rFonts w:asciiTheme="minorHAnsi" w:eastAsia="Verdana" w:hAnsiTheme="minorHAnsi" w:cstheme="minorHAnsi"/>
          <w:b/>
          <w:sz w:val="20"/>
          <w:szCs w:val="20"/>
        </w:rPr>
        <w:t xml:space="preserve"> o</w:t>
      </w:r>
      <w:r w:rsidR="00AE6020" w:rsidRPr="00F94019">
        <w:rPr>
          <w:rFonts w:asciiTheme="minorHAnsi" w:eastAsia="Verdana" w:hAnsiTheme="minorHAnsi" w:cstheme="minorHAnsi"/>
          <w:b/>
          <w:sz w:val="20"/>
          <w:szCs w:val="20"/>
        </w:rPr>
        <w:t>raz nie podlega wykluczeniu.</w:t>
      </w:r>
    </w:p>
    <w:p w14:paraId="6CC3D02E" w14:textId="77777777" w:rsidR="00DF550C" w:rsidRPr="00F94019"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1. Dokumenty dołączane do oferty:</w:t>
      </w:r>
    </w:p>
    <w:p w14:paraId="288B58DC" w14:textId="005B0B15" w:rsidR="00EB17F4" w:rsidRPr="00F94019" w:rsidRDefault="00AE6020" w:rsidP="00EB17F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w:t>
      </w:r>
      <w:r w:rsidR="001A0BCA" w:rsidRPr="00F94019">
        <w:rPr>
          <w:rFonts w:asciiTheme="minorHAnsi" w:eastAsia="Verdana" w:hAnsiTheme="minorHAnsi" w:cstheme="minorHAnsi"/>
          <w:sz w:val="20"/>
          <w:szCs w:val="20"/>
        </w:rPr>
        <w:t>1.</w:t>
      </w:r>
      <w:r w:rsidR="00EB17F4" w:rsidRPr="00F94019">
        <w:rPr>
          <w:rFonts w:asciiTheme="minorHAnsi" w:eastAsia="Verdana" w:hAnsiTheme="minorHAnsi" w:cstheme="minorHAnsi"/>
          <w:sz w:val="20"/>
          <w:szCs w:val="20"/>
        </w:rPr>
        <w:t xml:space="preserve"> W celu potwierdzenia spełnienia warunków udziału w postępowaniu oraz braku podstaw do wykluczenia Wykonawcy z postepowania o udzielenie zamówienia publicznego w okolicznościach, o których mowa w art. 24 ust 1 pkt 12-23 ustawy </w:t>
      </w:r>
      <w:proofErr w:type="spellStart"/>
      <w:r w:rsidR="00EB17F4" w:rsidRPr="00F94019">
        <w:rPr>
          <w:rFonts w:asciiTheme="minorHAnsi" w:eastAsia="Verdana" w:hAnsiTheme="minorHAnsi" w:cstheme="minorHAnsi"/>
          <w:sz w:val="20"/>
          <w:szCs w:val="20"/>
        </w:rPr>
        <w:t>Pzp</w:t>
      </w:r>
      <w:proofErr w:type="spellEnd"/>
      <w:r w:rsidR="00EB17F4" w:rsidRPr="00F94019">
        <w:rPr>
          <w:rFonts w:asciiTheme="minorHAnsi" w:eastAsia="Verdana" w:hAnsiTheme="minorHAnsi" w:cstheme="minorHAnsi"/>
          <w:sz w:val="20"/>
          <w:szCs w:val="20"/>
        </w:rPr>
        <w:t xml:space="preserve"> i art. 24 ust. 5 pkt. 1, 2, 4, 8 ustawy PZP, Wykonawca musi dołączyć do oferty oświadczenie - jednolity dokument (JEDZ), którego wzór stanowi załącznik nr </w:t>
      </w:r>
      <w:r w:rsidR="001B103B" w:rsidRPr="00F94019">
        <w:rPr>
          <w:rFonts w:asciiTheme="minorHAnsi" w:eastAsia="Verdana" w:hAnsiTheme="minorHAnsi" w:cstheme="minorHAnsi"/>
          <w:sz w:val="20"/>
          <w:szCs w:val="20"/>
        </w:rPr>
        <w:t>2</w:t>
      </w:r>
      <w:r w:rsidR="00E16BA6" w:rsidRPr="00F94019">
        <w:rPr>
          <w:rFonts w:asciiTheme="minorHAnsi" w:eastAsia="Verdana" w:hAnsiTheme="minorHAnsi" w:cstheme="minorHAnsi"/>
          <w:sz w:val="20"/>
          <w:szCs w:val="20"/>
        </w:rPr>
        <w:t xml:space="preserve"> </w:t>
      </w:r>
      <w:r w:rsidR="00EB17F4" w:rsidRPr="00F94019">
        <w:rPr>
          <w:rFonts w:asciiTheme="minorHAnsi" w:eastAsia="Verdana" w:hAnsiTheme="minorHAnsi" w:cstheme="minorHAnsi"/>
          <w:sz w:val="20"/>
          <w:szCs w:val="20"/>
        </w:rPr>
        <w:t>do SIWZ. Jednolity Europejski Dokument Zamówienia (JEDZ) składa się w formie elektronicznej (odrębny plik) opatrzonej kwalifikowanym podpisem elektronicznym, a następnie wraz z plikami stanowiącymi ofertę należy skompresować do jednego pliku archiwum w formacie *.zip.</w:t>
      </w:r>
    </w:p>
    <w:p w14:paraId="1C46C3EE" w14:textId="04DCC51F" w:rsidR="00EB17F4" w:rsidRPr="00F94019" w:rsidRDefault="00EB17F4" w:rsidP="00EB17F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JEDZ winien być wypełniony w zakresie braku podstaw do wykluczenia oraz spełniania warunków udziału w postępowaniu (część II, III w zakresie odpowiednim do przesłanek określonych w art. 24 ust. 5 pkt. 1, 2, 4, 8  ustawy PZP, część IV w sekcji alfa)</w:t>
      </w:r>
    </w:p>
    <w:p w14:paraId="2885F986" w14:textId="47974A5F" w:rsidR="00762654" w:rsidRPr="00F94019" w:rsidRDefault="0076265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1.2. 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w:t>
      </w:r>
      <w:r w:rsidR="003F083D"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1.1 dotyczącego tych podmiotów. W tym przypadku, Jednolity Europejski Dokument Zamówienia (JEDZ) składa się w formie elektronicznej (odrębny plik) opatrzonej kwalifikowanym podpisem elektronicznym przez podmiot, na którego zasoby się powołuje, a następnie wraz z plikami stanowiącymi ofertę należy go skompresować do jednego pliku archiwum w formacie *.zip.</w:t>
      </w:r>
    </w:p>
    <w:p w14:paraId="10102C8C" w14:textId="1E7AF35F" w:rsidR="00762654" w:rsidRPr="00F94019" w:rsidRDefault="00762654" w:rsidP="00762654">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1.3. W przypadku wspólnego ubiegania się o zamówienie przez wykonawców (np. w formie konsorcjum), oświadczenie w celu potwierdzenia braku podstaw do wykluczenia, o których mowa w punkcie</w:t>
      </w:r>
      <w:r w:rsidR="0066066E" w:rsidRPr="00F94019">
        <w:rPr>
          <w:rFonts w:asciiTheme="minorHAnsi" w:eastAsia="Verdana" w:hAnsiTheme="minorHAnsi" w:cstheme="minorHAnsi"/>
          <w:sz w:val="20"/>
          <w:szCs w:val="20"/>
        </w:rPr>
        <w:t xml:space="preserve"> </w:t>
      </w:r>
      <w:r w:rsidR="003F083D"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 xml:space="preserve"> 1.1 SIWZ, składa każdy z wykonawców wspólnie ubiegających się o zamówienie. W tym przypadku, Jednolity Europejski Dokument Zamówienia (JEDZ) składa się w formie elektronicznej (odrębny plik dla każdego z wykonawców występujących wspólnie) opatrzonej kwalifikowanym podpisem elektronicznym wystawionym odpowiednio dla każdego z wykonawców, a następnie wraz z plikami stanowiącymi ofertę należy skompresować do jednego pliku archiwum w formacie *.zip.</w:t>
      </w:r>
    </w:p>
    <w:p w14:paraId="50CE924D" w14:textId="77777777" w:rsidR="001A0BCA" w:rsidRPr="00F94019"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1.</w:t>
      </w:r>
      <w:r w:rsidR="001A0BCA" w:rsidRPr="00F94019">
        <w:rPr>
          <w:rFonts w:asciiTheme="minorHAnsi" w:eastAsia="Verdana" w:hAnsiTheme="minorHAnsi" w:cstheme="minorHAnsi"/>
          <w:sz w:val="20"/>
          <w:szCs w:val="20"/>
        </w:rPr>
        <w:t>3.1.</w:t>
      </w:r>
      <w:r w:rsidR="001A0BCA" w:rsidRPr="00F94019">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F94019">
        <w:rPr>
          <w:rFonts w:asciiTheme="minorHAnsi" w:eastAsia="Verdana" w:hAnsiTheme="minorHAnsi" w:cstheme="minorHAnsi"/>
          <w:sz w:val="20"/>
          <w:szCs w:val="20"/>
        </w:rPr>
        <w:t>V.1</w:t>
      </w:r>
      <w:r w:rsidR="008C38D2" w:rsidRPr="00F94019">
        <w:rPr>
          <w:rFonts w:asciiTheme="minorHAnsi" w:eastAsia="Verdana" w:hAnsiTheme="minorHAnsi" w:cstheme="minorHAnsi"/>
          <w:sz w:val="20"/>
          <w:szCs w:val="20"/>
        </w:rPr>
        <w:t xml:space="preserve"> SIWZ</w:t>
      </w:r>
      <w:r w:rsidR="001A0BCA" w:rsidRPr="00F94019">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sidRPr="00F94019">
        <w:rPr>
          <w:rFonts w:asciiTheme="minorHAnsi" w:eastAsia="Verdana" w:hAnsiTheme="minorHAnsi" w:cstheme="minorHAnsi"/>
          <w:sz w:val="20"/>
          <w:szCs w:val="20"/>
        </w:rPr>
        <w:t>,</w:t>
      </w:r>
      <w:r w:rsidR="001A0BCA" w:rsidRPr="00F94019">
        <w:rPr>
          <w:rFonts w:asciiTheme="minorHAnsi" w:eastAsia="Verdana" w:hAnsiTheme="minorHAnsi" w:cstheme="minorHAnsi"/>
          <w:sz w:val="20"/>
          <w:szCs w:val="20"/>
        </w:rPr>
        <w:t xml:space="preserve"> Zamawiający wymaga złożenia wraz z ofertą następujących dokumentów (</w:t>
      </w:r>
      <w:r w:rsidR="00C72C83" w:rsidRPr="00F94019">
        <w:rPr>
          <w:rFonts w:asciiTheme="minorHAnsi" w:eastAsia="Verdana" w:hAnsiTheme="minorHAnsi" w:cstheme="minorHAnsi"/>
          <w:sz w:val="20"/>
          <w:szCs w:val="20"/>
        </w:rPr>
        <w:t xml:space="preserve">w szczególności </w:t>
      </w:r>
      <w:r w:rsidR="00F1456D" w:rsidRPr="00F94019">
        <w:rPr>
          <w:rFonts w:asciiTheme="minorHAnsi" w:eastAsia="Verdana" w:hAnsiTheme="minorHAnsi" w:cstheme="minorHAnsi"/>
          <w:sz w:val="20"/>
          <w:szCs w:val="20"/>
        </w:rPr>
        <w:t>zobowiązania), z których</w:t>
      </w:r>
      <w:r w:rsidR="001A0BCA" w:rsidRPr="00F94019">
        <w:rPr>
          <w:rFonts w:asciiTheme="minorHAnsi" w:eastAsia="Verdana" w:hAnsiTheme="minorHAnsi" w:cstheme="minorHAnsi"/>
          <w:sz w:val="20"/>
          <w:szCs w:val="20"/>
        </w:rPr>
        <w:t xml:space="preserve"> będzie wynikać: </w:t>
      </w:r>
    </w:p>
    <w:p w14:paraId="1FCF6C8A" w14:textId="77777777" w:rsidR="001A0BCA"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zakres dostępnych wykonawcy zasobów innego podmiotu;</w:t>
      </w:r>
    </w:p>
    <w:p w14:paraId="7383B86E" w14:textId="77777777" w:rsidR="001A0BCA"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sposób wykorzystania zasobów innego podmiotu, przez wykonawcę, przy wykonywaniu zamówienia publicznego;</w:t>
      </w:r>
    </w:p>
    <w:p w14:paraId="1F474D0C" w14:textId="77777777" w:rsidR="00AE6020"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zakres i okres udziału innego podmiotu przy wykonywaniu zamówienia publicznego;</w:t>
      </w:r>
    </w:p>
    <w:p w14:paraId="0D638D38" w14:textId="77777777" w:rsidR="001E3429" w:rsidRPr="00F94019" w:rsidRDefault="001A0BCA" w:rsidP="00F852C6">
      <w:pPr>
        <w:numPr>
          <w:ilvl w:val="0"/>
          <w:numId w:val="11"/>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sidRPr="00F94019">
        <w:rPr>
          <w:rFonts w:asciiTheme="minorHAnsi" w:eastAsia="Verdana" w:hAnsiTheme="minorHAnsi" w:cstheme="minorHAnsi"/>
          <w:sz w:val="20"/>
          <w:szCs w:val="20"/>
        </w:rPr>
        <w:t>roboty budowlane</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których wskazane zdolności dotyczą.</w:t>
      </w:r>
    </w:p>
    <w:p w14:paraId="3F2D583D" w14:textId="77777777" w:rsidR="007D5390" w:rsidRPr="00F94019"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14:paraId="499EED28" w14:textId="5A6697AB" w:rsidR="001A0BCA" w:rsidRPr="00F94019"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 xml:space="preserve">2. </w:t>
      </w:r>
      <w:r w:rsidR="001A0BCA" w:rsidRPr="00F94019">
        <w:rPr>
          <w:rFonts w:asciiTheme="minorHAnsi" w:eastAsia="Verdana" w:hAnsiTheme="minorHAnsi" w:cstheme="minorHAnsi"/>
          <w:b/>
          <w:sz w:val="20"/>
          <w:szCs w:val="20"/>
        </w:rPr>
        <w:t>Oświadczenia i dokumenty, jakie zobowiązany będzie złożyć wykonawca, którego oferta zostanie najwyżej oceniona, lub wykonawcy, któr</w:t>
      </w:r>
      <w:r w:rsidR="00BC2319" w:rsidRPr="00F94019">
        <w:rPr>
          <w:rFonts w:asciiTheme="minorHAnsi" w:eastAsia="Verdana" w:hAnsiTheme="minorHAnsi" w:cstheme="minorHAnsi"/>
          <w:b/>
          <w:sz w:val="20"/>
          <w:szCs w:val="20"/>
        </w:rPr>
        <w:t>ych</w:t>
      </w:r>
      <w:r w:rsidR="001A0BCA" w:rsidRPr="00F94019">
        <w:rPr>
          <w:rFonts w:asciiTheme="minorHAnsi" w:eastAsia="Verdana" w:hAnsiTheme="minorHAnsi" w:cstheme="minorHAnsi"/>
          <w:b/>
          <w:sz w:val="20"/>
          <w:szCs w:val="20"/>
        </w:rPr>
        <w:t xml:space="preserve"> Zamawiający wezwie do złożenia </w:t>
      </w:r>
      <w:r w:rsidR="00BC2319" w:rsidRPr="00F94019">
        <w:rPr>
          <w:rFonts w:asciiTheme="minorHAnsi" w:eastAsia="Verdana" w:hAnsiTheme="minorHAnsi" w:cstheme="minorHAnsi"/>
          <w:b/>
          <w:sz w:val="20"/>
          <w:szCs w:val="20"/>
        </w:rPr>
        <w:t xml:space="preserve">- </w:t>
      </w:r>
      <w:r w:rsidR="00BC2319" w:rsidRPr="00F94019">
        <w:rPr>
          <w:b/>
          <w:bCs/>
          <w:sz w:val="20"/>
          <w:szCs w:val="20"/>
        </w:rPr>
        <w:t xml:space="preserve">w wyznaczonym terminie, nie krótszym niż 10 dni - </w:t>
      </w:r>
      <w:r w:rsidR="001A0BCA" w:rsidRPr="00F94019">
        <w:rPr>
          <w:rFonts w:asciiTheme="minorHAnsi" w:eastAsia="Verdana" w:hAnsiTheme="minorHAnsi" w:cstheme="minorHAnsi"/>
          <w:b/>
          <w:sz w:val="20"/>
          <w:szCs w:val="20"/>
        </w:rPr>
        <w:t xml:space="preserve">wszystkich lub niektórych oświadczeń lub dokumentów potwierdzających, że spełniają warunki </w:t>
      </w:r>
      <w:r w:rsidR="001A0BCA" w:rsidRPr="00F94019">
        <w:rPr>
          <w:rFonts w:asciiTheme="minorHAnsi" w:eastAsia="Verdana" w:hAnsiTheme="minorHAnsi" w:cstheme="minorHAnsi"/>
          <w:b/>
          <w:sz w:val="20"/>
          <w:szCs w:val="20"/>
        </w:rPr>
        <w:lastRenderedPageBreak/>
        <w:t xml:space="preserve">udziału w postępowaniu oraz nie zachodzą wobec nich podstawy wykluczenia, w przypadkach, o których mowa w art. 26 ust. 2f ustawy </w:t>
      </w:r>
      <w:proofErr w:type="spellStart"/>
      <w:r w:rsidR="001A0BCA" w:rsidRPr="00F94019">
        <w:rPr>
          <w:rFonts w:asciiTheme="minorHAnsi" w:eastAsia="Verdana" w:hAnsiTheme="minorHAnsi" w:cstheme="minorHAnsi"/>
          <w:b/>
          <w:sz w:val="20"/>
          <w:szCs w:val="20"/>
        </w:rPr>
        <w:t>Pzp</w:t>
      </w:r>
      <w:proofErr w:type="spellEnd"/>
      <w:r w:rsidR="001A0BCA" w:rsidRPr="00F94019">
        <w:rPr>
          <w:rFonts w:asciiTheme="minorHAnsi" w:eastAsia="Verdana" w:hAnsiTheme="minorHAnsi" w:cstheme="minorHAnsi"/>
          <w:b/>
          <w:sz w:val="20"/>
          <w:szCs w:val="20"/>
        </w:rPr>
        <w:t>:</w:t>
      </w:r>
    </w:p>
    <w:p w14:paraId="70FCFEEE" w14:textId="250F2C20" w:rsidR="006037B4"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1</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wykaz </w:t>
      </w:r>
      <w:r w:rsidR="00872AEB" w:rsidRPr="00F94019">
        <w:rPr>
          <w:rFonts w:asciiTheme="minorHAnsi" w:eastAsia="Verdana" w:hAnsiTheme="minorHAnsi" w:cstheme="minorHAnsi"/>
          <w:sz w:val="20"/>
          <w:szCs w:val="20"/>
        </w:rPr>
        <w:t xml:space="preserve">usług </w:t>
      </w:r>
      <w:r w:rsidRPr="00F94019">
        <w:rPr>
          <w:rFonts w:asciiTheme="minorHAnsi" w:eastAsia="Verdana" w:hAnsiTheme="minorHAnsi" w:cstheme="minorHAnsi"/>
          <w:sz w:val="20"/>
          <w:szCs w:val="20"/>
        </w:rPr>
        <w:t xml:space="preserve">odpowiadających opisowi warunku określonemu w pkt </w:t>
      </w:r>
      <w:r w:rsidR="00C72E1B" w:rsidRPr="00F94019">
        <w:rPr>
          <w:rFonts w:asciiTheme="minorHAnsi" w:eastAsia="Verdana" w:hAnsiTheme="minorHAnsi" w:cstheme="minorHAnsi"/>
          <w:sz w:val="20"/>
          <w:szCs w:val="20"/>
        </w:rPr>
        <w:t>V.</w:t>
      </w:r>
      <w:r w:rsidR="00631646" w:rsidRPr="00F94019">
        <w:rPr>
          <w:rFonts w:asciiTheme="minorHAnsi" w:eastAsia="Verdana" w:hAnsiTheme="minorHAnsi" w:cstheme="minorHAnsi"/>
          <w:sz w:val="20"/>
          <w:szCs w:val="20"/>
        </w:rPr>
        <w:t>1</w:t>
      </w:r>
      <w:r w:rsidR="001E3429" w:rsidRPr="00F94019">
        <w:rPr>
          <w:rFonts w:asciiTheme="minorHAnsi" w:eastAsia="Verdana" w:hAnsiTheme="minorHAnsi" w:cstheme="minorHAnsi"/>
          <w:sz w:val="20"/>
          <w:szCs w:val="20"/>
        </w:rPr>
        <w:t>.3.1</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SIWZ</w:t>
      </w:r>
      <w:r w:rsidR="009C0380"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wykonanych </w:t>
      </w:r>
      <w:r w:rsidR="00AD0AB0" w:rsidRPr="00F94019">
        <w:rPr>
          <w:rFonts w:asciiTheme="minorHAnsi" w:eastAsia="Verdana" w:hAnsiTheme="minorHAnsi" w:cstheme="minorHAnsi"/>
          <w:sz w:val="20"/>
          <w:szCs w:val="20"/>
        </w:rPr>
        <w:t xml:space="preserve">w okresie ostatnich </w:t>
      </w:r>
      <w:r w:rsidR="009A7319" w:rsidRPr="00F94019">
        <w:rPr>
          <w:rFonts w:asciiTheme="minorHAnsi" w:eastAsia="Verdana" w:hAnsiTheme="minorHAnsi" w:cstheme="minorHAnsi"/>
          <w:sz w:val="20"/>
          <w:szCs w:val="20"/>
        </w:rPr>
        <w:t>3</w:t>
      </w:r>
      <w:r w:rsidR="009C0380" w:rsidRPr="00F94019">
        <w:rPr>
          <w:rFonts w:asciiTheme="minorHAnsi" w:eastAsia="Verdana" w:hAnsiTheme="minorHAnsi" w:cstheme="minorHAnsi"/>
          <w:sz w:val="20"/>
          <w:szCs w:val="20"/>
        </w:rPr>
        <w:t xml:space="preserve"> </w:t>
      </w:r>
      <w:r w:rsidR="009A7319"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F94019">
        <w:rPr>
          <w:rFonts w:asciiTheme="minorHAnsi" w:eastAsia="Verdana" w:hAnsiTheme="minorHAnsi" w:cstheme="minorHAnsi"/>
          <w:sz w:val="20"/>
          <w:szCs w:val="20"/>
        </w:rPr>
        <w:t xml:space="preserve">ich rodzaju, wartości, daty, miejsca wykonania i podmiotów, na </w:t>
      </w:r>
      <w:r w:rsidR="00F1456D" w:rsidRPr="00F94019">
        <w:rPr>
          <w:rFonts w:asciiTheme="minorHAnsi" w:eastAsia="Verdana" w:hAnsiTheme="minorHAnsi" w:cstheme="minorHAnsi"/>
          <w:sz w:val="20"/>
          <w:szCs w:val="20"/>
        </w:rPr>
        <w:t>rzecz, których</w:t>
      </w:r>
      <w:r w:rsidR="00C72C83" w:rsidRPr="00F94019">
        <w:rPr>
          <w:rFonts w:asciiTheme="minorHAnsi" w:eastAsia="Verdana" w:hAnsiTheme="minorHAnsi" w:cstheme="minorHAnsi"/>
          <w:sz w:val="20"/>
          <w:szCs w:val="20"/>
        </w:rPr>
        <w:t xml:space="preserve"> </w:t>
      </w:r>
      <w:r w:rsidR="00872AEB" w:rsidRPr="00F94019">
        <w:rPr>
          <w:rFonts w:asciiTheme="minorHAnsi" w:eastAsia="Verdana" w:hAnsiTheme="minorHAnsi" w:cstheme="minorHAnsi"/>
          <w:sz w:val="20"/>
          <w:szCs w:val="20"/>
        </w:rPr>
        <w:t xml:space="preserve">usługi </w:t>
      </w:r>
      <w:r w:rsidR="009A7319"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te zostały wykonane</w:t>
      </w:r>
      <w:r w:rsidR="009C0380"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 xml:space="preserve">oraz załączeniem dowodów określających czy te </w:t>
      </w:r>
      <w:r w:rsidR="00872AEB" w:rsidRPr="00F94019">
        <w:rPr>
          <w:rFonts w:asciiTheme="minorHAnsi" w:eastAsia="Verdana" w:hAnsiTheme="minorHAnsi" w:cstheme="minorHAnsi"/>
          <w:sz w:val="20"/>
          <w:szCs w:val="20"/>
        </w:rPr>
        <w:t xml:space="preserve">usługi </w:t>
      </w:r>
      <w:r w:rsidR="009A7319"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zostały wykonane należycie</w:t>
      </w:r>
      <w:r w:rsidR="00C72C83" w:rsidRPr="00F94019">
        <w:rPr>
          <w:rFonts w:asciiTheme="minorHAnsi" w:eastAsia="Verdana" w:hAnsiTheme="minorHAnsi" w:cstheme="minorHAnsi"/>
          <w:sz w:val="20"/>
          <w:szCs w:val="20"/>
        </w:rPr>
        <w:t xml:space="preserve">, w szczególności informacji o tym czy </w:t>
      </w:r>
      <w:r w:rsidR="00872AEB" w:rsidRPr="00F94019">
        <w:rPr>
          <w:rFonts w:asciiTheme="minorHAnsi" w:eastAsia="Verdana" w:hAnsiTheme="minorHAnsi" w:cstheme="minorHAnsi"/>
          <w:sz w:val="20"/>
          <w:szCs w:val="20"/>
        </w:rPr>
        <w:t xml:space="preserve">usługi </w:t>
      </w:r>
      <w:r w:rsidR="00C72C83" w:rsidRPr="00F94019">
        <w:rPr>
          <w:rFonts w:asciiTheme="minorHAnsi" w:eastAsia="Verdana" w:hAnsiTheme="minorHAnsi" w:cstheme="minorHAnsi"/>
          <w:sz w:val="20"/>
          <w:szCs w:val="20"/>
        </w:rPr>
        <w:t xml:space="preserve">zostały wykonane zgodnie z przepisami i </w:t>
      </w:r>
      <w:r w:rsidR="00E9008B" w:rsidRPr="00F94019">
        <w:rPr>
          <w:rFonts w:asciiTheme="minorHAnsi" w:eastAsia="Verdana" w:hAnsiTheme="minorHAnsi" w:cstheme="minorHAnsi"/>
          <w:sz w:val="20"/>
          <w:szCs w:val="20"/>
        </w:rPr>
        <w:t>zgodnie z zawartą umową</w:t>
      </w:r>
      <w:r w:rsidRPr="00F94019">
        <w:rPr>
          <w:rFonts w:asciiTheme="minorHAnsi" w:eastAsia="Verdana" w:hAnsiTheme="minorHAnsi" w:cstheme="minorHAnsi"/>
          <w:sz w:val="20"/>
          <w:szCs w:val="20"/>
        </w:rPr>
        <w:t xml:space="preserve">. </w:t>
      </w:r>
    </w:p>
    <w:p w14:paraId="34CCE3C7" w14:textId="187260DF" w:rsidR="006037B4" w:rsidRPr="00F94019"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Dowodami, o których mowa powyżej, są referencje bądź inne dokumenty wystawione przez podmiot, na </w:t>
      </w:r>
      <w:r w:rsidR="00F1456D" w:rsidRPr="00F94019">
        <w:rPr>
          <w:rFonts w:asciiTheme="minorHAnsi" w:eastAsia="Verdana" w:hAnsiTheme="minorHAnsi" w:cstheme="minorHAnsi"/>
          <w:sz w:val="20"/>
          <w:szCs w:val="20"/>
        </w:rPr>
        <w:t>rzecz, którego</w:t>
      </w:r>
      <w:r w:rsidRPr="00F94019">
        <w:rPr>
          <w:rFonts w:asciiTheme="minorHAnsi" w:eastAsia="Verdana" w:hAnsiTheme="minorHAnsi" w:cstheme="minorHAnsi"/>
          <w:sz w:val="20"/>
          <w:szCs w:val="20"/>
        </w:rPr>
        <w:t xml:space="preserve"> </w:t>
      </w:r>
      <w:r w:rsidR="00872AEB" w:rsidRPr="00F94019">
        <w:rPr>
          <w:rFonts w:asciiTheme="minorHAnsi" w:eastAsia="Verdana" w:hAnsiTheme="minorHAnsi" w:cstheme="minorHAnsi"/>
          <w:sz w:val="20"/>
          <w:szCs w:val="20"/>
          <w:u w:val="single"/>
        </w:rPr>
        <w:t>usługi</w:t>
      </w:r>
      <w:r w:rsidR="00872AEB"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były wykonywane, a jeżeli z uzasadnionej przyczyny o obiektywnym charakterze wykonawca nie jest w stanie uzyskać tych dokumentów - inne dokumenty.</w:t>
      </w:r>
    </w:p>
    <w:p w14:paraId="334B11C0" w14:textId="77777777" w:rsidR="00C72C83"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Wzór wykazu stanowi załącznik nr </w:t>
      </w:r>
      <w:r w:rsidR="001E3429" w:rsidRPr="00F94019">
        <w:rPr>
          <w:rFonts w:asciiTheme="minorHAnsi" w:eastAsia="Verdana" w:hAnsiTheme="minorHAnsi" w:cstheme="minorHAnsi"/>
          <w:sz w:val="20"/>
          <w:szCs w:val="20"/>
        </w:rPr>
        <w:t>6</w:t>
      </w:r>
      <w:r w:rsidRPr="00F94019">
        <w:rPr>
          <w:rFonts w:asciiTheme="minorHAnsi" w:eastAsia="Verdana" w:hAnsiTheme="minorHAnsi" w:cstheme="minorHAnsi"/>
          <w:sz w:val="20"/>
          <w:szCs w:val="20"/>
        </w:rPr>
        <w:t xml:space="preserve"> do SIWZ</w:t>
      </w:r>
      <w:r w:rsidR="0057763A" w:rsidRPr="00F94019">
        <w:rPr>
          <w:rFonts w:asciiTheme="minorHAnsi" w:eastAsia="Verdana" w:hAnsiTheme="minorHAnsi" w:cstheme="minorHAnsi"/>
          <w:sz w:val="20"/>
          <w:szCs w:val="20"/>
        </w:rPr>
        <w:t>.</w:t>
      </w:r>
    </w:p>
    <w:p w14:paraId="61F4BF06"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2</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odpowiednio do warunku określonego w pkt </w:t>
      </w:r>
      <w:r w:rsidR="00C72E1B" w:rsidRPr="00F94019">
        <w:rPr>
          <w:rFonts w:asciiTheme="minorHAnsi" w:eastAsia="Verdana" w:hAnsiTheme="minorHAnsi" w:cstheme="minorHAnsi"/>
          <w:sz w:val="20"/>
          <w:szCs w:val="20"/>
        </w:rPr>
        <w:t>V.</w:t>
      </w:r>
      <w:r w:rsidR="00631646" w:rsidRPr="00F94019">
        <w:rPr>
          <w:rFonts w:asciiTheme="minorHAnsi" w:eastAsia="Verdana" w:hAnsiTheme="minorHAnsi" w:cstheme="minorHAnsi"/>
          <w:sz w:val="20"/>
          <w:szCs w:val="20"/>
        </w:rPr>
        <w:t>1</w:t>
      </w:r>
      <w:r w:rsidR="001E3429" w:rsidRPr="00F94019">
        <w:rPr>
          <w:rFonts w:asciiTheme="minorHAnsi" w:eastAsia="Verdana" w:hAnsiTheme="minorHAnsi" w:cstheme="minorHAnsi"/>
          <w:sz w:val="20"/>
          <w:szCs w:val="20"/>
        </w:rPr>
        <w:t>.3.2</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 xml:space="preserve">SIWZ, </w:t>
      </w:r>
      <w:r w:rsidRPr="00F94019">
        <w:rPr>
          <w:rFonts w:asciiTheme="minorHAnsi" w:eastAsia="Verdana" w:hAnsiTheme="minorHAnsi" w:cstheme="minorHAnsi"/>
          <w:sz w:val="20"/>
          <w:szCs w:val="20"/>
        </w:rPr>
        <w:t>a także zakresu wykonywanych przez nie czynności, oraz informacją o podstawie do dysponowania tymi osobami</w:t>
      </w:r>
      <w:r w:rsidR="00C72C83" w:rsidRPr="00F94019">
        <w:rPr>
          <w:rFonts w:asciiTheme="minorHAnsi" w:eastAsia="Verdana" w:hAnsiTheme="minorHAnsi" w:cstheme="minorHAnsi"/>
          <w:sz w:val="20"/>
          <w:szCs w:val="20"/>
        </w:rPr>
        <w:t>.</w:t>
      </w:r>
      <w:r w:rsidR="009C0380" w:rsidRPr="00F94019">
        <w:rPr>
          <w:rFonts w:asciiTheme="minorHAnsi" w:eastAsia="Verdana" w:hAnsiTheme="minorHAnsi" w:cstheme="minorHAnsi"/>
          <w:sz w:val="20"/>
          <w:szCs w:val="20"/>
        </w:rPr>
        <w:t xml:space="preserve"> </w:t>
      </w:r>
      <w:r w:rsidR="00C72C83" w:rsidRPr="00F94019">
        <w:rPr>
          <w:rFonts w:asciiTheme="minorHAnsi" w:eastAsia="Verdana" w:hAnsiTheme="minorHAnsi" w:cstheme="minorHAnsi"/>
          <w:sz w:val="20"/>
          <w:szCs w:val="20"/>
        </w:rPr>
        <w:t>W</w:t>
      </w:r>
      <w:r w:rsidRPr="00F94019">
        <w:rPr>
          <w:rFonts w:asciiTheme="minorHAnsi" w:eastAsia="Verdana" w:hAnsiTheme="minorHAnsi" w:cstheme="minorHAnsi"/>
          <w:sz w:val="20"/>
          <w:szCs w:val="20"/>
        </w:rPr>
        <w:t xml:space="preserve">zór wykazu osób stanowi załącznik nr </w:t>
      </w:r>
      <w:r w:rsidR="001E3429" w:rsidRPr="00F94019">
        <w:rPr>
          <w:rFonts w:asciiTheme="minorHAnsi" w:eastAsia="Verdana" w:hAnsiTheme="minorHAnsi" w:cstheme="minorHAnsi"/>
          <w:sz w:val="20"/>
          <w:szCs w:val="20"/>
        </w:rPr>
        <w:t>7</w:t>
      </w:r>
      <w:r w:rsidRPr="00F94019">
        <w:rPr>
          <w:rFonts w:asciiTheme="minorHAnsi" w:eastAsia="Verdana" w:hAnsiTheme="minorHAnsi" w:cstheme="minorHAnsi"/>
          <w:sz w:val="20"/>
          <w:szCs w:val="20"/>
        </w:rPr>
        <w:t xml:space="preserve"> do SIWZ</w:t>
      </w:r>
      <w:r w:rsidR="0057763A" w:rsidRPr="00F94019">
        <w:rPr>
          <w:rFonts w:asciiTheme="minorHAnsi" w:eastAsia="Verdana" w:hAnsiTheme="minorHAnsi" w:cstheme="minorHAnsi"/>
          <w:sz w:val="20"/>
          <w:szCs w:val="20"/>
        </w:rPr>
        <w:t>.</w:t>
      </w:r>
    </w:p>
    <w:p w14:paraId="19F4CC3A" w14:textId="097617A0"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673ECA" w:rsidRPr="00F94019">
        <w:rPr>
          <w:rFonts w:asciiTheme="minorHAnsi" w:eastAsia="Verdana" w:hAnsiTheme="minorHAnsi" w:cstheme="minorHAnsi"/>
          <w:sz w:val="20"/>
          <w:szCs w:val="20"/>
        </w:rPr>
        <w:t>4</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r>
      <w:r w:rsidR="00A913C1" w:rsidRPr="00F94019">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w:t>
      </w:r>
      <w:r w:rsidR="009A7319" w:rsidRPr="00F94019">
        <w:rPr>
          <w:rFonts w:asciiTheme="minorHAnsi" w:eastAsia="Verdana" w:hAnsiTheme="minorHAnsi" w:cstheme="minorHAnsi"/>
          <w:sz w:val="20"/>
          <w:szCs w:val="20"/>
        </w:rPr>
        <w:t>1</w:t>
      </w:r>
      <w:r w:rsidR="00A913C1" w:rsidRPr="00F94019">
        <w:rPr>
          <w:rFonts w:asciiTheme="minorHAnsi" w:eastAsia="Verdana" w:hAnsiTheme="minorHAnsi" w:cstheme="minorHAnsi"/>
          <w:sz w:val="20"/>
          <w:szCs w:val="20"/>
        </w:rPr>
        <w:t xml:space="preserve"> SIWZ</w:t>
      </w:r>
      <w:r w:rsidRPr="00F94019">
        <w:rPr>
          <w:rFonts w:asciiTheme="minorHAnsi" w:eastAsia="Verdana" w:hAnsiTheme="minorHAnsi" w:cstheme="minorHAnsi"/>
          <w:sz w:val="20"/>
          <w:szCs w:val="20"/>
        </w:rPr>
        <w:t>.</w:t>
      </w:r>
    </w:p>
    <w:p w14:paraId="5F4B7DD9"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odpis z właściwego rejestru lub z centralnej ewidencji i informacji o działalności </w:t>
      </w:r>
      <w:r w:rsidR="00F1456D" w:rsidRPr="00F94019">
        <w:rPr>
          <w:rFonts w:asciiTheme="minorHAnsi" w:eastAsia="Verdana" w:hAnsiTheme="minorHAnsi" w:cstheme="minorHAnsi"/>
          <w:sz w:val="20"/>
          <w:szCs w:val="20"/>
        </w:rPr>
        <w:t>gospodarczej, jeżeli</w:t>
      </w:r>
      <w:r w:rsidRPr="00F94019">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w:t>
      </w:r>
      <w:proofErr w:type="spellStart"/>
      <w:r w:rsidRPr="00F94019">
        <w:rPr>
          <w:rFonts w:asciiTheme="minorHAnsi" w:eastAsia="Verdana" w:hAnsiTheme="minorHAnsi" w:cstheme="minorHAnsi"/>
          <w:sz w:val="20"/>
          <w:szCs w:val="20"/>
        </w:rPr>
        <w:t>Pzp</w:t>
      </w:r>
      <w:proofErr w:type="spellEnd"/>
      <w:r w:rsidR="00260F82" w:rsidRPr="00F94019">
        <w:rPr>
          <w:rFonts w:asciiTheme="minorHAnsi" w:eastAsia="Verdana" w:hAnsiTheme="minorHAnsi" w:cstheme="minorHAnsi"/>
          <w:sz w:val="20"/>
          <w:szCs w:val="20"/>
        </w:rPr>
        <w:t>, chyba, że Zamawiający posiada te dokumenty</w:t>
      </w:r>
      <w:r w:rsidR="009C0380" w:rsidRPr="00F94019">
        <w:rPr>
          <w:rFonts w:asciiTheme="minorHAnsi" w:eastAsia="Verdana" w:hAnsiTheme="minorHAnsi" w:cstheme="minorHAnsi"/>
          <w:sz w:val="20"/>
          <w:szCs w:val="20"/>
        </w:rPr>
        <w:t xml:space="preserve"> </w:t>
      </w:r>
      <w:r w:rsidR="00260F82" w:rsidRPr="00F94019">
        <w:rPr>
          <w:rFonts w:asciiTheme="minorHAnsi" w:eastAsia="Verdana" w:hAnsiTheme="minorHAnsi" w:cstheme="minorHAnsi"/>
          <w:sz w:val="20"/>
          <w:szCs w:val="20"/>
        </w:rPr>
        <w:t>lub może je uzyskać za pomocą bezpłatnych ogólnodostępnych baz danych</w:t>
      </w:r>
      <w:r w:rsidRPr="00F94019">
        <w:rPr>
          <w:rFonts w:asciiTheme="minorHAnsi" w:eastAsia="Verdana" w:hAnsiTheme="minorHAnsi" w:cstheme="minorHAnsi"/>
          <w:sz w:val="20"/>
          <w:szCs w:val="20"/>
        </w:rPr>
        <w:t xml:space="preserve"> (dotyczy np. rejestru przedsiębiorców K</w:t>
      </w:r>
      <w:r w:rsidR="0057763A" w:rsidRPr="00F94019">
        <w:rPr>
          <w:rFonts w:asciiTheme="minorHAnsi" w:eastAsia="Verdana" w:hAnsiTheme="minorHAnsi" w:cstheme="minorHAnsi"/>
          <w:sz w:val="20"/>
          <w:szCs w:val="20"/>
        </w:rPr>
        <w:t xml:space="preserve">rajowego </w:t>
      </w:r>
      <w:r w:rsidRPr="00F94019">
        <w:rPr>
          <w:rFonts w:asciiTheme="minorHAnsi" w:eastAsia="Verdana" w:hAnsiTheme="minorHAnsi" w:cstheme="minorHAnsi"/>
          <w:sz w:val="20"/>
          <w:szCs w:val="20"/>
        </w:rPr>
        <w:t>R</w:t>
      </w:r>
      <w:r w:rsidR="0057763A" w:rsidRPr="00F94019">
        <w:rPr>
          <w:rFonts w:asciiTheme="minorHAnsi" w:eastAsia="Verdana" w:hAnsiTheme="minorHAnsi" w:cstheme="minorHAnsi"/>
          <w:sz w:val="20"/>
          <w:szCs w:val="20"/>
        </w:rPr>
        <w:t xml:space="preserve">ejestru </w:t>
      </w:r>
      <w:r w:rsidRPr="00F94019">
        <w:rPr>
          <w:rFonts w:asciiTheme="minorHAnsi" w:eastAsia="Verdana" w:hAnsiTheme="minorHAnsi" w:cstheme="minorHAnsi"/>
          <w:sz w:val="20"/>
          <w:szCs w:val="20"/>
        </w:rPr>
        <w:t>S</w:t>
      </w:r>
      <w:r w:rsidR="0057763A" w:rsidRPr="00F94019">
        <w:rPr>
          <w:rFonts w:asciiTheme="minorHAnsi" w:eastAsia="Verdana" w:hAnsiTheme="minorHAnsi" w:cstheme="minorHAnsi"/>
          <w:sz w:val="20"/>
          <w:szCs w:val="20"/>
        </w:rPr>
        <w:t>ądowego</w:t>
      </w:r>
      <w:r w:rsidRPr="00F94019">
        <w:rPr>
          <w:rFonts w:asciiTheme="minorHAnsi" w:eastAsia="Verdana" w:hAnsiTheme="minorHAnsi" w:cstheme="minorHAnsi"/>
          <w:sz w:val="20"/>
          <w:szCs w:val="20"/>
        </w:rPr>
        <w:t>, C</w:t>
      </w:r>
      <w:r w:rsidR="0057763A" w:rsidRPr="00F94019">
        <w:rPr>
          <w:rFonts w:asciiTheme="minorHAnsi" w:eastAsia="Verdana" w:hAnsiTheme="minorHAnsi" w:cstheme="minorHAnsi"/>
          <w:sz w:val="20"/>
          <w:szCs w:val="20"/>
        </w:rPr>
        <w:t xml:space="preserve">entralnej </w:t>
      </w:r>
      <w:r w:rsidRPr="00F94019">
        <w:rPr>
          <w:rFonts w:asciiTheme="minorHAnsi" w:eastAsia="Verdana" w:hAnsiTheme="minorHAnsi" w:cstheme="minorHAnsi"/>
          <w:sz w:val="20"/>
          <w:szCs w:val="20"/>
        </w:rPr>
        <w:t>E</w:t>
      </w:r>
      <w:r w:rsidR="0057763A" w:rsidRPr="00F94019">
        <w:rPr>
          <w:rFonts w:asciiTheme="minorHAnsi" w:eastAsia="Verdana" w:hAnsiTheme="minorHAnsi" w:cstheme="minorHAnsi"/>
          <w:sz w:val="20"/>
          <w:szCs w:val="20"/>
        </w:rPr>
        <w:t xml:space="preserve">widencji i </w:t>
      </w:r>
      <w:r w:rsidRPr="00F94019">
        <w:rPr>
          <w:rFonts w:asciiTheme="minorHAnsi" w:eastAsia="Verdana" w:hAnsiTheme="minorHAnsi" w:cstheme="minorHAnsi"/>
          <w:sz w:val="20"/>
          <w:szCs w:val="20"/>
        </w:rPr>
        <w:t>I</w:t>
      </w:r>
      <w:r w:rsidR="0057763A" w:rsidRPr="00F94019">
        <w:rPr>
          <w:rFonts w:asciiTheme="minorHAnsi" w:eastAsia="Verdana" w:hAnsiTheme="minorHAnsi" w:cstheme="minorHAnsi"/>
          <w:sz w:val="20"/>
          <w:szCs w:val="20"/>
        </w:rPr>
        <w:t xml:space="preserve">nformacji o </w:t>
      </w:r>
      <w:r w:rsidRPr="00F94019">
        <w:rPr>
          <w:rFonts w:asciiTheme="minorHAnsi" w:eastAsia="Verdana" w:hAnsiTheme="minorHAnsi" w:cstheme="minorHAnsi"/>
          <w:sz w:val="20"/>
          <w:szCs w:val="20"/>
        </w:rPr>
        <w:t>D</w:t>
      </w:r>
      <w:r w:rsidR="0057763A" w:rsidRPr="00F94019">
        <w:rPr>
          <w:rFonts w:asciiTheme="minorHAnsi" w:eastAsia="Verdana" w:hAnsiTheme="minorHAnsi" w:cstheme="minorHAnsi"/>
          <w:sz w:val="20"/>
          <w:szCs w:val="20"/>
        </w:rPr>
        <w:t xml:space="preserve">ziałalności </w:t>
      </w:r>
      <w:r w:rsidRPr="00F94019">
        <w:rPr>
          <w:rFonts w:asciiTheme="minorHAnsi" w:eastAsia="Verdana" w:hAnsiTheme="minorHAnsi" w:cstheme="minorHAnsi"/>
          <w:sz w:val="20"/>
          <w:szCs w:val="20"/>
        </w:rPr>
        <w:t>G</w:t>
      </w:r>
      <w:r w:rsidR="0057763A" w:rsidRPr="00F94019">
        <w:rPr>
          <w:rFonts w:asciiTheme="minorHAnsi" w:eastAsia="Verdana" w:hAnsiTheme="minorHAnsi" w:cstheme="minorHAnsi"/>
          <w:sz w:val="20"/>
          <w:szCs w:val="20"/>
        </w:rPr>
        <w:t>ospodarczej</w:t>
      </w:r>
      <w:r w:rsidRPr="00F94019">
        <w:rPr>
          <w:rFonts w:asciiTheme="minorHAnsi" w:eastAsia="Verdana" w:hAnsiTheme="minorHAnsi" w:cstheme="minorHAnsi"/>
          <w:sz w:val="20"/>
          <w:szCs w:val="20"/>
        </w:rPr>
        <w:t>)</w:t>
      </w:r>
      <w:r w:rsidR="00260F82" w:rsidRPr="00F94019">
        <w:rPr>
          <w:rFonts w:asciiTheme="minorHAnsi" w:eastAsia="Verdana" w:hAnsiTheme="minorHAnsi" w:cstheme="minorHAnsi"/>
          <w:sz w:val="20"/>
          <w:szCs w:val="20"/>
        </w:rPr>
        <w:t>.</w:t>
      </w:r>
    </w:p>
    <w:p w14:paraId="6E27D12F" w14:textId="54F68721" w:rsidR="007D5390"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6</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F94019">
        <w:rPr>
          <w:rFonts w:asciiTheme="minorHAnsi" w:hAnsiTheme="minorHAnsi"/>
          <w:b/>
          <w:sz w:val="20"/>
        </w:rPr>
        <w:t>bez wezwania</w:t>
      </w:r>
      <w:r w:rsidRPr="00F94019">
        <w:rPr>
          <w:rFonts w:asciiTheme="minorHAnsi" w:eastAsia="Verdana" w:hAnsiTheme="minorHAnsi" w:cstheme="minorHAnsi"/>
          <w:sz w:val="20"/>
          <w:szCs w:val="20"/>
        </w:rPr>
        <w:t xml:space="preserve"> oświadczenie o przynależności lub braku przynależności do tej samej grupy kapitałowej</w:t>
      </w:r>
      <w:r w:rsidR="0057763A" w:rsidRPr="00F94019">
        <w:rPr>
          <w:rFonts w:asciiTheme="minorHAnsi" w:eastAsia="Verdana" w:hAnsiTheme="minorHAnsi" w:cstheme="minorHAnsi"/>
          <w:sz w:val="20"/>
          <w:szCs w:val="20"/>
        </w:rPr>
        <w:t>, do której należy inny Wykonawca, który złożył odrębną ofertę</w:t>
      </w:r>
      <w:r w:rsidRPr="00F94019">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F94019">
        <w:rPr>
          <w:rFonts w:asciiTheme="minorHAnsi" w:eastAsia="Verdana" w:hAnsiTheme="minorHAnsi" w:cstheme="minorHAnsi"/>
          <w:sz w:val="20"/>
          <w:szCs w:val="20"/>
        </w:rPr>
        <w:t>W</w:t>
      </w:r>
      <w:r w:rsidRPr="00F94019">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F94019">
        <w:rPr>
          <w:rFonts w:asciiTheme="minorHAnsi" w:eastAsia="Verdana" w:hAnsiTheme="minorHAnsi" w:cstheme="minorHAnsi"/>
          <w:sz w:val="20"/>
          <w:szCs w:val="20"/>
        </w:rPr>
        <w:t>8</w:t>
      </w:r>
      <w:r w:rsidRPr="00F94019">
        <w:rPr>
          <w:rFonts w:asciiTheme="minorHAnsi" w:eastAsia="Verdana" w:hAnsiTheme="minorHAnsi" w:cstheme="minorHAnsi"/>
          <w:sz w:val="20"/>
          <w:szCs w:val="20"/>
        </w:rPr>
        <w:t xml:space="preserve"> do SIWZ. Oświadczenie należy złożyć w miejscu</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o którym mowa w pkt </w:t>
      </w:r>
      <w:r w:rsidR="004075D6" w:rsidRPr="00F94019">
        <w:rPr>
          <w:rFonts w:asciiTheme="minorHAnsi" w:eastAsia="Verdana" w:hAnsiTheme="minorHAnsi" w:cstheme="minorHAnsi"/>
          <w:sz w:val="20"/>
          <w:szCs w:val="20"/>
        </w:rPr>
        <w:t>XII</w:t>
      </w:r>
      <w:r w:rsidRPr="00F94019">
        <w:rPr>
          <w:rFonts w:asciiTheme="minorHAnsi" w:eastAsia="Verdana" w:hAnsiTheme="minorHAnsi" w:cstheme="minorHAnsi"/>
          <w:sz w:val="20"/>
          <w:szCs w:val="20"/>
        </w:rPr>
        <w:t>.</w:t>
      </w:r>
      <w:r w:rsidR="00B43FC7">
        <w:rPr>
          <w:rFonts w:asciiTheme="minorHAnsi" w:eastAsia="Verdana" w:hAnsiTheme="minorHAnsi" w:cstheme="minorHAnsi"/>
          <w:sz w:val="20"/>
          <w:szCs w:val="20"/>
        </w:rPr>
        <w:t>2</w:t>
      </w:r>
      <w:r w:rsidRPr="00F94019">
        <w:rPr>
          <w:rFonts w:asciiTheme="minorHAnsi" w:eastAsia="Verdana" w:hAnsiTheme="minorHAnsi" w:cstheme="minorHAnsi"/>
          <w:sz w:val="20"/>
          <w:szCs w:val="20"/>
        </w:rPr>
        <w:t xml:space="preserve"> </w:t>
      </w:r>
      <w:r w:rsidR="0057763A" w:rsidRPr="00F94019">
        <w:rPr>
          <w:rFonts w:asciiTheme="minorHAnsi" w:eastAsia="Verdana" w:hAnsiTheme="minorHAnsi" w:cstheme="minorHAnsi"/>
          <w:sz w:val="20"/>
          <w:szCs w:val="20"/>
        </w:rPr>
        <w:t>SIWZ</w:t>
      </w:r>
      <w:r w:rsidR="00535588" w:rsidRPr="00F94019">
        <w:rPr>
          <w:rFonts w:asciiTheme="minorHAnsi" w:eastAsia="Verdana" w:hAnsiTheme="minorHAnsi" w:cstheme="minorHAnsi"/>
          <w:sz w:val="20"/>
          <w:szCs w:val="20"/>
        </w:rPr>
        <w:t>.</w:t>
      </w:r>
    </w:p>
    <w:p w14:paraId="0890F2BC" w14:textId="77777777" w:rsidR="001A0BCA"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 xml:space="preserve">3. </w:t>
      </w:r>
      <w:r w:rsidR="001A0BCA" w:rsidRPr="00F94019">
        <w:rPr>
          <w:rFonts w:asciiTheme="minorHAnsi" w:eastAsia="Verdana" w:hAnsiTheme="minorHAnsi" w:cstheme="minorHAnsi"/>
          <w:sz w:val="20"/>
          <w:szCs w:val="20"/>
        </w:rPr>
        <w:t>Jeżeli Wykonawca ma siedzibę lub miejsce zamieszkania poza terytorium Rzeczypospolitej Polskiej:</w:t>
      </w:r>
    </w:p>
    <w:p w14:paraId="3BBCD71C" w14:textId="77777777" w:rsidR="001A0BCA" w:rsidRPr="00F94019"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3.</w:t>
      </w:r>
      <w:r w:rsidR="00673ECA" w:rsidRPr="00F94019">
        <w:rPr>
          <w:rFonts w:asciiTheme="minorHAnsi" w:eastAsia="Verdana" w:hAnsiTheme="minorHAnsi" w:cstheme="minorHAnsi"/>
          <w:sz w:val="20"/>
          <w:szCs w:val="20"/>
        </w:rPr>
        <w:t>1</w:t>
      </w:r>
      <w:r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ab/>
        <w:t xml:space="preserve">zamiast dokumentów, o których mowa w pkt </w:t>
      </w:r>
      <w:r w:rsidR="00EA04D0" w:rsidRPr="00F94019">
        <w:rPr>
          <w:rFonts w:asciiTheme="minorHAnsi" w:eastAsia="Verdana" w:hAnsiTheme="minorHAnsi" w:cstheme="minorHAnsi"/>
          <w:sz w:val="20"/>
          <w:szCs w:val="20"/>
        </w:rPr>
        <w:t>VI.</w:t>
      </w:r>
      <w:r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00535588" w:rsidRPr="00F94019">
        <w:rPr>
          <w:rFonts w:asciiTheme="minorHAnsi" w:eastAsia="Verdana" w:hAnsiTheme="minorHAnsi" w:cstheme="minorHAnsi"/>
          <w:sz w:val="20"/>
          <w:szCs w:val="20"/>
        </w:rPr>
        <w:t xml:space="preserve"> </w:t>
      </w:r>
      <w:r w:rsidR="008C38D2" w:rsidRPr="00F94019">
        <w:rPr>
          <w:rFonts w:asciiTheme="minorHAnsi" w:eastAsia="Verdana" w:hAnsiTheme="minorHAnsi" w:cstheme="minorHAnsi"/>
          <w:sz w:val="20"/>
          <w:szCs w:val="20"/>
        </w:rPr>
        <w:t>SIWZ</w:t>
      </w:r>
      <w:r w:rsidR="00125C5D" w:rsidRPr="00F94019">
        <w:rPr>
          <w:rFonts w:asciiTheme="minorHAnsi" w:eastAsia="Verdana" w:hAnsiTheme="minorHAnsi" w:cstheme="minorHAnsi"/>
          <w:sz w:val="20"/>
          <w:szCs w:val="20"/>
        </w:rPr>
        <w:t>,</w:t>
      </w:r>
      <w:r w:rsidR="005326FE" w:rsidRPr="00F94019">
        <w:rPr>
          <w:rFonts w:asciiTheme="minorHAnsi" w:eastAsia="Verdana" w:hAnsiTheme="minorHAnsi" w:cstheme="minorHAnsi"/>
          <w:sz w:val="20"/>
          <w:szCs w:val="20"/>
        </w:rPr>
        <w:t xml:space="preserve"> </w:t>
      </w:r>
      <w:r w:rsidRPr="00F94019">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sidRPr="00F94019">
        <w:rPr>
          <w:rFonts w:asciiTheme="minorHAnsi" w:eastAsia="Verdana" w:hAnsiTheme="minorHAnsi" w:cstheme="minorHAnsi"/>
          <w:sz w:val="20"/>
          <w:szCs w:val="20"/>
        </w:rPr>
        <w:t>,</w:t>
      </w:r>
      <w:r w:rsidRPr="00F94019">
        <w:rPr>
          <w:rFonts w:asciiTheme="minorHAnsi" w:eastAsia="Verdana" w:hAnsiTheme="minorHAnsi" w:cstheme="minorHAnsi"/>
          <w:sz w:val="20"/>
          <w:szCs w:val="20"/>
        </w:rPr>
        <w:t xml:space="preserve"> wystawiony nie wcześniej niż 6 miesięcy przed upływem terminu składania ofert.</w:t>
      </w:r>
    </w:p>
    <w:p w14:paraId="56952B95" w14:textId="77777777" w:rsidR="007D5390"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3.</w:t>
      </w:r>
      <w:r w:rsidR="00673ECA" w:rsidRPr="00F94019">
        <w:rPr>
          <w:rFonts w:asciiTheme="minorHAnsi" w:eastAsia="Verdana" w:hAnsiTheme="minorHAnsi" w:cstheme="minorHAnsi"/>
          <w:sz w:val="20"/>
          <w:szCs w:val="20"/>
        </w:rPr>
        <w:t>2</w:t>
      </w:r>
      <w:r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sidRPr="00F94019">
        <w:rPr>
          <w:rFonts w:asciiTheme="minorHAnsi" w:eastAsia="Verdana" w:hAnsiTheme="minorHAnsi" w:cstheme="minorHAnsi"/>
          <w:sz w:val="20"/>
          <w:szCs w:val="20"/>
        </w:rPr>
        <w:t>VI.</w:t>
      </w:r>
      <w:r w:rsidR="001A0BCA" w:rsidRPr="00F94019">
        <w:rPr>
          <w:rFonts w:asciiTheme="minorHAnsi" w:eastAsia="Verdana" w:hAnsiTheme="minorHAnsi" w:cstheme="minorHAnsi"/>
          <w:sz w:val="20"/>
          <w:szCs w:val="20"/>
        </w:rPr>
        <w:t>3.1.</w:t>
      </w:r>
      <w:r w:rsidR="008C38D2" w:rsidRPr="00F94019">
        <w:rPr>
          <w:rFonts w:asciiTheme="minorHAnsi" w:eastAsia="Verdana" w:hAnsiTheme="minorHAnsi" w:cstheme="minorHAnsi"/>
          <w:sz w:val="20"/>
          <w:szCs w:val="20"/>
        </w:rPr>
        <w:t xml:space="preserve"> SIWZ</w:t>
      </w:r>
      <w:r w:rsidR="00125C5D" w:rsidRPr="00F94019">
        <w:rPr>
          <w:rFonts w:asciiTheme="minorHAnsi" w:eastAsia="Verdana" w:hAnsiTheme="minorHAnsi" w:cstheme="minorHAnsi"/>
          <w:sz w:val="20"/>
          <w:szCs w:val="20"/>
        </w:rPr>
        <w:t>,</w:t>
      </w:r>
      <w:r w:rsidR="001A0BCA" w:rsidRPr="00F94019">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sidRPr="00F94019">
        <w:rPr>
          <w:rFonts w:asciiTheme="minorHAnsi" w:eastAsia="Verdana" w:hAnsiTheme="minorHAnsi" w:cstheme="minorHAnsi"/>
          <w:sz w:val="20"/>
          <w:szCs w:val="20"/>
        </w:rPr>
        <w:t>pływem terminu składania ofert.</w:t>
      </w:r>
    </w:p>
    <w:p w14:paraId="33B5C7E0" w14:textId="77777777" w:rsidR="007D5390" w:rsidRPr="00F94019"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lastRenderedPageBreak/>
        <w:t xml:space="preserve">4. </w:t>
      </w:r>
      <w:r w:rsidR="001A0BCA" w:rsidRPr="00F94019">
        <w:rPr>
          <w:rFonts w:asciiTheme="minorHAnsi" w:eastAsia="Verdana" w:hAnsiTheme="minorHAnsi" w:cstheme="minorHAnsi"/>
          <w:sz w:val="20"/>
          <w:szCs w:val="20"/>
        </w:rPr>
        <w:t xml:space="preserve">Zamawiający wymaga, aby w </w:t>
      </w:r>
      <w:r w:rsidR="00F1456D" w:rsidRPr="00F94019">
        <w:rPr>
          <w:rFonts w:asciiTheme="minorHAnsi" w:eastAsia="Verdana" w:hAnsiTheme="minorHAnsi" w:cstheme="minorHAnsi"/>
          <w:sz w:val="20"/>
          <w:szCs w:val="20"/>
        </w:rPr>
        <w:t>sytuacji, gdy</w:t>
      </w:r>
      <w:r w:rsidR="001A0BCA" w:rsidRPr="00F94019">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w:t>
      </w:r>
      <w:proofErr w:type="spellStart"/>
      <w:r w:rsidR="001A0BCA" w:rsidRPr="00F94019">
        <w:rPr>
          <w:rFonts w:asciiTheme="minorHAnsi" w:eastAsia="Verdana" w:hAnsiTheme="minorHAnsi" w:cstheme="minorHAnsi"/>
          <w:sz w:val="20"/>
          <w:szCs w:val="20"/>
        </w:rPr>
        <w:t>Pzp</w:t>
      </w:r>
      <w:proofErr w:type="spellEnd"/>
      <w:r w:rsidR="001A0BCA" w:rsidRPr="00F94019">
        <w:rPr>
          <w:rFonts w:asciiTheme="minorHAnsi" w:eastAsia="Verdana" w:hAnsiTheme="minorHAnsi" w:cstheme="minorHAnsi"/>
          <w:sz w:val="20"/>
          <w:szCs w:val="20"/>
        </w:rPr>
        <w:t xml:space="preserve">, została uznana za najkorzystniejszą, wykonawca przedstawił w odniesieniu do tych podmiotów </w:t>
      </w:r>
      <w:r w:rsidRPr="00F94019">
        <w:rPr>
          <w:rFonts w:asciiTheme="minorHAnsi" w:eastAsia="Verdana" w:hAnsiTheme="minorHAnsi" w:cstheme="minorHAnsi"/>
          <w:sz w:val="20"/>
          <w:szCs w:val="20"/>
        </w:rPr>
        <w:t xml:space="preserve">dokumenty wymienione w pkt </w:t>
      </w:r>
      <w:r w:rsidR="00EA04D0" w:rsidRPr="00F94019">
        <w:rPr>
          <w:rFonts w:asciiTheme="minorHAnsi" w:eastAsia="Verdana" w:hAnsiTheme="minorHAnsi" w:cstheme="minorHAnsi"/>
          <w:sz w:val="20"/>
          <w:szCs w:val="20"/>
        </w:rPr>
        <w:t>VI.</w:t>
      </w:r>
      <w:r w:rsidR="00673ECA" w:rsidRPr="00F94019">
        <w:rPr>
          <w:rFonts w:asciiTheme="minorHAnsi" w:eastAsia="Verdana" w:hAnsiTheme="minorHAnsi" w:cstheme="minorHAnsi"/>
          <w:sz w:val="20"/>
          <w:szCs w:val="20"/>
        </w:rPr>
        <w:t>2.</w:t>
      </w:r>
      <w:r w:rsidR="00EA04D0" w:rsidRPr="00F94019">
        <w:rPr>
          <w:rFonts w:asciiTheme="minorHAnsi" w:eastAsia="Verdana" w:hAnsiTheme="minorHAnsi" w:cstheme="minorHAnsi"/>
          <w:sz w:val="20"/>
          <w:szCs w:val="20"/>
        </w:rPr>
        <w:t>5</w:t>
      </w:r>
      <w:r w:rsidR="00535588" w:rsidRPr="00F94019">
        <w:rPr>
          <w:rFonts w:asciiTheme="minorHAnsi" w:eastAsia="Verdana" w:hAnsiTheme="minorHAnsi" w:cstheme="minorHAnsi"/>
          <w:sz w:val="20"/>
          <w:szCs w:val="20"/>
        </w:rPr>
        <w:t xml:space="preserve"> </w:t>
      </w:r>
      <w:r w:rsidR="008C38D2" w:rsidRPr="00F94019">
        <w:rPr>
          <w:rFonts w:asciiTheme="minorHAnsi" w:eastAsia="Verdana" w:hAnsiTheme="minorHAnsi" w:cstheme="minorHAnsi"/>
          <w:sz w:val="20"/>
          <w:szCs w:val="20"/>
        </w:rPr>
        <w:t>SIWZ</w:t>
      </w:r>
      <w:r w:rsidR="001A0BCA" w:rsidRPr="00F94019">
        <w:rPr>
          <w:rFonts w:asciiTheme="minorHAnsi" w:eastAsia="Verdana" w:hAnsiTheme="minorHAnsi" w:cstheme="minorHAnsi"/>
          <w:sz w:val="20"/>
          <w:szCs w:val="20"/>
        </w:rPr>
        <w:t>, potwierdzające brak podstaw do wykluczenia z postępowania o udzielenie zamówienia publicznego</w:t>
      </w:r>
      <w:r w:rsidR="0057763A" w:rsidRPr="00F94019">
        <w:rPr>
          <w:rFonts w:asciiTheme="minorHAnsi" w:eastAsia="Verdana" w:hAnsiTheme="minorHAnsi" w:cstheme="minorHAnsi"/>
          <w:sz w:val="20"/>
          <w:szCs w:val="20"/>
        </w:rPr>
        <w:t xml:space="preserve">, lub odpowiadające im dokumenty określone w pkt </w:t>
      </w:r>
      <w:r w:rsidR="00EA04D0" w:rsidRPr="00F94019">
        <w:rPr>
          <w:rFonts w:asciiTheme="minorHAnsi" w:eastAsia="Verdana" w:hAnsiTheme="minorHAnsi" w:cstheme="minorHAnsi"/>
          <w:sz w:val="20"/>
          <w:szCs w:val="20"/>
        </w:rPr>
        <w:t>VI.</w:t>
      </w:r>
      <w:r w:rsidR="0057763A" w:rsidRPr="00F94019">
        <w:rPr>
          <w:rFonts w:asciiTheme="minorHAnsi" w:eastAsia="Verdana" w:hAnsiTheme="minorHAnsi" w:cstheme="minorHAnsi"/>
          <w:sz w:val="20"/>
          <w:szCs w:val="20"/>
        </w:rPr>
        <w:t>3.1.-</w:t>
      </w:r>
      <w:r w:rsidR="00EA04D0" w:rsidRPr="00F94019">
        <w:rPr>
          <w:rFonts w:asciiTheme="minorHAnsi" w:eastAsia="Verdana" w:hAnsiTheme="minorHAnsi" w:cstheme="minorHAnsi"/>
          <w:sz w:val="20"/>
          <w:szCs w:val="20"/>
        </w:rPr>
        <w:t>VI.</w:t>
      </w:r>
      <w:r w:rsidR="0057763A" w:rsidRPr="00F94019">
        <w:rPr>
          <w:rFonts w:asciiTheme="minorHAnsi" w:eastAsia="Verdana" w:hAnsiTheme="minorHAnsi" w:cstheme="minorHAnsi"/>
          <w:sz w:val="20"/>
          <w:szCs w:val="20"/>
        </w:rPr>
        <w:t>3.2 SIWZ</w:t>
      </w:r>
      <w:r w:rsidR="00535588" w:rsidRPr="00F94019">
        <w:rPr>
          <w:rFonts w:asciiTheme="minorHAnsi" w:eastAsia="Verdana" w:hAnsiTheme="minorHAnsi" w:cstheme="minorHAnsi"/>
          <w:sz w:val="20"/>
          <w:szCs w:val="20"/>
        </w:rPr>
        <w:t>.</w:t>
      </w:r>
    </w:p>
    <w:p w14:paraId="5FC1A08F" w14:textId="77777777" w:rsidR="007D5390" w:rsidRPr="00F94019"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5</w:t>
      </w:r>
      <w:r w:rsidR="006B6D87"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 xml:space="preserve">W przypadku złożenia przez wykonawców dokumentów zawierających dane wyrażone w innych walutach niż </w:t>
      </w:r>
      <w:r w:rsidRPr="00F94019">
        <w:rPr>
          <w:rFonts w:asciiTheme="minorHAnsi" w:eastAsia="Verdana" w:hAnsiTheme="minorHAnsi" w:cstheme="minorHAnsi"/>
          <w:sz w:val="20"/>
          <w:szCs w:val="20"/>
        </w:rPr>
        <w:t>złoty</w:t>
      </w:r>
      <w:r w:rsidR="001A0BCA" w:rsidRPr="00F94019">
        <w:rPr>
          <w:rFonts w:asciiTheme="minorHAnsi" w:eastAsia="Verdana" w:hAnsiTheme="minorHAnsi" w:cstheme="minorHAnsi"/>
          <w:sz w:val="20"/>
          <w:szCs w:val="20"/>
        </w:rPr>
        <w:t xml:space="preserve">, </w:t>
      </w:r>
      <w:r w:rsidR="00F1456D" w:rsidRPr="00F94019">
        <w:rPr>
          <w:rFonts w:asciiTheme="minorHAnsi" w:eastAsia="Verdana" w:hAnsiTheme="minorHAnsi" w:cstheme="minorHAnsi"/>
          <w:sz w:val="20"/>
          <w:szCs w:val="20"/>
        </w:rPr>
        <w:t>Zamawiający, jako</w:t>
      </w:r>
      <w:r w:rsidR="001A0BCA" w:rsidRPr="00F94019">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F94019">
        <w:rPr>
          <w:rFonts w:asciiTheme="minorHAnsi" w:eastAsia="Verdana" w:hAnsiTheme="minorHAnsi" w:cstheme="minorHAnsi"/>
          <w:sz w:val="20"/>
          <w:szCs w:val="20"/>
        </w:rPr>
        <w:t>, a jeśli kurs nie był tego dnia notowany, taki kurs z poprzedniego notowania</w:t>
      </w:r>
      <w:r w:rsidR="00535588" w:rsidRPr="00F94019">
        <w:rPr>
          <w:rFonts w:asciiTheme="minorHAnsi" w:eastAsia="Verdana" w:hAnsiTheme="minorHAnsi" w:cstheme="minorHAnsi"/>
          <w:sz w:val="20"/>
          <w:szCs w:val="20"/>
        </w:rPr>
        <w:t>.</w:t>
      </w:r>
    </w:p>
    <w:p w14:paraId="22397308" w14:textId="77777777" w:rsidR="007D5390" w:rsidRPr="00F94019"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6</w:t>
      </w:r>
      <w:r w:rsidR="006B6D87" w:rsidRPr="00F94019">
        <w:rPr>
          <w:rFonts w:asciiTheme="minorHAnsi" w:eastAsia="Verdana" w:hAnsiTheme="minorHAnsi" w:cstheme="minorHAnsi"/>
          <w:sz w:val="20"/>
          <w:szCs w:val="20"/>
        </w:rPr>
        <w:t xml:space="preserve">. </w:t>
      </w:r>
      <w:r w:rsidR="001A0BCA" w:rsidRPr="00F94019">
        <w:rPr>
          <w:rFonts w:asciiTheme="minorHAnsi" w:eastAsia="Verdana" w:hAnsiTheme="minorHAnsi" w:cstheme="minorHAnsi"/>
          <w:sz w:val="20"/>
          <w:szCs w:val="20"/>
        </w:rPr>
        <w:t>Ocena spełniania warunków udziału w postępowaniu zostanie dokonana wg formuły: „spełnia – nie spełnia”.</w:t>
      </w:r>
    </w:p>
    <w:p w14:paraId="157F3814" w14:textId="1070C8AF" w:rsidR="001A0BCA" w:rsidRPr="00F94019"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F94019">
        <w:rPr>
          <w:rFonts w:asciiTheme="minorHAnsi" w:eastAsia="Verdana" w:hAnsiTheme="minorHAnsi" w:cstheme="minorHAnsi"/>
          <w:sz w:val="20"/>
          <w:szCs w:val="20"/>
        </w:rPr>
        <w:t>7. Zamawiający, stosownie do dyspozycji art. 24a</w:t>
      </w:r>
      <w:r w:rsidR="00D942CA" w:rsidRPr="00F94019">
        <w:rPr>
          <w:rFonts w:asciiTheme="minorHAnsi" w:eastAsia="Verdana" w:hAnsiTheme="minorHAnsi" w:cstheme="minorHAnsi"/>
          <w:sz w:val="20"/>
          <w:szCs w:val="20"/>
        </w:rPr>
        <w:t>a</w:t>
      </w:r>
      <w:r w:rsidRPr="00F94019">
        <w:rPr>
          <w:rFonts w:asciiTheme="minorHAnsi" w:eastAsia="Verdana" w:hAnsiTheme="minorHAnsi" w:cstheme="minorHAnsi"/>
          <w:sz w:val="20"/>
          <w:szCs w:val="20"/>
        </w:rPr>
        <w:t xml:space="preserve"> ustawy </w:t>
      </w:r>
      <w:proofErr w:type="spellStart"/>
      <w:r w:rsidRPr="00F94019">
        <w:rPr>
          <w:rFonts w:asciiTheme="minorHAnsi" w:eastAsia="Verdana" w:hAnsiTheme="minorHAnsi" w:cstheme="minorHAnsi"/>
          <w:sz w:val="20"/>
          <w:szCs w:val="20"/>
        </w:rPr>
        <w:t>Pzp</w:t>
      </w:r>
      <w:proofErr w:type="spellEnd"/>
      <w:r w:rsidRPr="00F94019">
        <w:rPr>
          <w:rFonts w:asciiTheme="minorHAnsi" w:eastAsia="Verdana" w:hAnsiTheme="minorHAnsi" w:cstheme="minorHAnsi"/>
          <w:sz w:val="20"/>
          <w:szCs w:val="20"/>
        </w:rPr>
        <w:t xml:space="preserve">, przewiduje możliwość dokonania najpierw oceny ofert, a następnie zbadania czy wykonawca, którego oferta została </w:t>
      </w:r>
      <w:r w:rsidR="00F1456D" w:rsidRPr="00F94019">
        <w:rPr>
          <w:rFonts w:asciiTheme="minorHAnsi" w:eastAsia="Verdana" w:hAnsiTheme="minorHAnsi" w:cstheme="minorHAnsi"/>
          <w:sz w:val="20"/>
          <w:szCs w:val="20"/>
        </w:rPr>
        <w:t>oceniona, jako</w:t>
      </w:r>
      <w:r w:rsidRPr="00F94019">
        <w:rPr>
          <w:rFonts w:asciiTheme="minorHAnsi" w:eastAsia="Verdana" w:hAnsiTheme="minorHAnsi" w:cstheme="minorHAnsi"/>
          <w:sz w:val="20"/>
          <w:szCs w:val="20"/>
        </w:rPr>
        <w:t xml:space="preserve"> najkorzystniejsza, nie podlega wykluczeniu oraz spełnia warunki udziału w postępowaniu.</w:t>
      </w:r>
    </w:p>
    <w:p w14:paraId="4C9710F6" w14:textId="77777777" w:rsidR="00DF550C" w:rsidRPr="00F94019"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F94019">
        <w:rPr>
          <w:rFonts w:asciiTheme="minorHAnsi" w:eastAsia="Verdana" w:hAnsiTheme="minorHAnsi" w:cstheme="minorHAnsi"/>
          <w:b/>
          <w:sz w:val="20"/>
          <w:szCs w:val="20"/>
        </w:rPr>
        <w:t>VII</w:t>
      </w:r>
      <w:r w:rsidR="00DF550C" w:rsidRPr="00F94019">
        <w:rPr>
          <w:rFonts w:asciiTheme="minorHAnsi" w:eastAsia="Verdana" w:hAnsiTheme="minorHAnsi" w:cstheme="minorHAnsi"/>
          <w:b/>
          <w:sz w:val="20"/>
          <w:szCs w:val="20"/>
        </w:rPr>
        <w:t>. Forma składanych dokumentów.</w:t>
      </w:r>
    </w:p>
    <w:p w14:paraId="65215F91" w14:textId="77777777" w:rsidR="007C18CB" w:rsidRPr="00F94019" w:rsidRDefault="007C18CB" w:rsidP="00F852C6">
      <w:pPr>
        <w:numPr>
          <w:ilvl w:val="1"/>
          <w:numId w:val="73"/>
        </w:numPr>
        <w:tabs>
          <w:tab w:val="clear" w:pos="644"/>
          <w:tab w:val="num" w:pos="426"/>
        </w:tabs>
        <w:spacing w:after="0" w:line="240" w:lineRule="auto"/>
        <w:ind w:left="426" w:hanging="426"/>
        <w:jc w:val="both"/>
        <w:rPr>
          <w:sz w:val="20"/>
          <w:szCs w:val="20"/>
        </w:rPr>
      </w:pPr>
      <w:r w:rsidRPr="00F94019">
        <w:rPr>
          <w:sz w:val="20"/>
          <w:szCs w:val="20"/>
          <w:u w:val="single"/>
        </w:rPr>
        <w:t>Informacje ogólne dotyczące sposobu porozumiewania się Zamawiającego z Wykonawcami</w:t>
      </w:r>
      <w:r w:rsidRPr="00F94019">
        <w:rPr>
          <w:sz w:val="20"/>
          <w:szCs w:val="20"/>
        </w:rPr>
        <w:t>.</w:t>
      </w:r>
    </w:p>
    <w:p w14:paraId="4C5C17E4" w14:textId="7E03FAA7" w:rsidR="007C18CB" w:rsidRPr="007C18CB" w:rsidRDefault="007C18CB" w:rsidP="00F852C6">
      <w:pPr>
        <w:pStyle w:val="Akapitzlist"/>
        <w:numPr>
          <w:ilvl w:val="1"/>
          <w:numId w:val="74"/>
        </w:numPr>
        <w:spacing w:after="0" w:line="240" w:lineRule="auto"/>
        <w:ind w:left="851"/>
        <w:jc w:val="both"/>
        <w:rPr>
          <w:sz w:val="20"/>
          <w:szCs w:val="20"/>
        </w:rPr>
      </w:pPr>
      <w:r w:rsidRPr="00F94019">
        <w:rPr>
          <w:sz w:val="20"/>
          <w:szCs w:val="20"/>
        </w:rPr>
        <w:t xml:space="preserve">W postępowaniu o udzielenie zamówienia komunikacja między Zamawiającym </w:t>
      </w:r>
      <w:r w:rsidRPr="00F94019">
        <w:rPr>
          <w:sz w:val="20"/>
          <w:szCs w:val="20"/>
        </w:rPr>
        <w:br/>
        <w:t xml:space="preserve">a Wykonawcami odbywa się przy użyciu </w:t>
      </w:r>
      <w:proofErr w:type="spellStart"/>
      <w:r w:rsidRPr="00F94019">
        <w:rPr>
          <w:sz w:val="20"/>
          <w:szCs w:val="20"/>
        </w:rPr>
        <w:t>miniPortalu</w:t>
      </w:r>
      <w:proofErr w:type="spellEnd"/>
      <w:r w:rsidRPr="00F94019">
        <w:rPr>
          <w:sz w:val="20"/>
          <w:szCs w:val="20"/>
        </w:rPr>
        <w:t xml:space="preserve"> https://miniportal.uzp.gov.pl/, </w:t>
      </w:r>
      <w:proofErr w:type="spellStart"/>
      <w:r w:rsidRPr="00F94019">
        <w:rPr>
          <w:sz w:val="20"/>
          <w:szCs w:val="20"/>
        </w:rPr>
        <w:t>ePUAPu</w:t>
      </w:r>
      <w:proofErr w:type="spellEnd"/>
      <w:r w:rsidRPr="00F94019">
        <w:rPr>
          <w:sz w:val="20"/>
          <w:szCs w:val="20"/>
        </w:rPr>
        <w:t xml:space="preserve"> https://epuap</w:t>
      </w:r>
      <w:r w:rsidRPr="007C18CB">
        <w:rPr>
          <w:sz w:val="20"/>
          <w:szCs w:val="20"/>
        </w:rPr>
        <w:t>.gov.pl/wps/portal oraz poczty elektronicznej, z zastrzeżeniem, iż oferta musi zostać złożona przy użyciu mini Portalu.</w:t>
      </w:r>
    </w:p>
    <w:p w14:paraId="040D53FB"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 xml:space="preserve">Wykonawca zamierzający wziąć udział w postępowaniu o udzielenie zamówienia publicznego, musi posiadać konto na </w:t>
      </w:r>
      <w:proofErr w:type="spellStart"/>
      <w:r w:rsidRPr="007C18CB">
        <w:rPr>
          <w:sz w:val="20"/>
          <w:szCs w:val="20"/>
        </w:rPr>
        <w:t>ePUAP</w:t>
      </w:r>
      <w:proofErr w:type="spellEnd"/>
      <w:r w:rsidRPr="007C18CB">
        <w:rPr>
          <w:sz w:val="20"/>
          <w:szCs w:val="20"/>
        </w:rPr>
        <w:t xml:space="preserve">. Wykonawca posiadający konto na </w:t>
      </w:r>
      <w:proofErr w:type="spellStart"/>
      <w:r w:rsidRPr="007C18CB">
        <w:rPr>
          <w:sz w:val="20"/>
          <w:szCs w:val="20"/>
        </w:rPr>
        <w:t>ePUAP</w:t>
      </w:r>
      <w:proofErr w:type="spellEnd"/>
      <w:r w:rsidRPr="007C18CB">
        <w:rPr>
          <w:sz w:val="20"/>
          <w:szCs w:val="20"/>
        </w:rPr>
        <w:t xml:space="preserve"> ma dostęp do  formularzy: złożenia, zmiany, wycofania oferty lub wniosku oraz do formularza do komunikacji.</w:t>
      </w:r>
    </w:p>
    <w:p w14:paraId="0E5B88F9"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 Portalu oraz Regulaminie </w:t>
      </w:r>
      <w:proofErr w:type="spellStart"/>
      <w:r w:rsidRPr="007C18CB">
        <w:rPr>
          <w:sz w:val="20"/>
          <w:szCs w:val="20"/>
        </w:rPr>
        <w:t>ePUAP</w:t>
      </w:r>
      <w:proofErr w:type="spellEnd"/>
      <w:r w:rsidRPr="007C18CB">
        <w:rPr>
          <w:sz w:val="20"/>
          <w:szCs w:val="20"/>
        </w:rPr>
        <w:t>.</w:t>
      </w:r>
    </w:p>
    <w:p w14:paraId="68A26231"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Maksymalny rozmiar plików przesyłanych za pośrednictwem dedykowanych formularzy do: złożenia, zmiany, wycofania oferty lub wniosku oraz do komunikacji wynosi 150 MB.</w:t>
      </w:r>
    </w:p>
    <w:p w14:paraId="389DD24F" w14:textId="77777777" w:rsidR="007C18CB" w:rsidRPr="007C18CB" w:rsidRDefault="007C18CB" w:rsidP="00F852C6">
      <w:pPr>
        <w:pStyle w:val="Akapitzlist"/>
        <w:numPr>
          <w:ilvl w:val="1"/>
          <w:numId w:val="74"/>
        </w:numPr>
        <w:spacing w:after="0" w:line="240" w:lineRule="auto"/>
        <w:ind w:left="851"/>
        <w:jc w:val="both"/>
        <w:rPr>
          <w:sz w:val="20"/>
          <w:szCs w:val="20"/>
        </w:rPr>
      </w:pPr>
      <w:r w:rsidRPr="007C18CB">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C18CB">
        <w:rPr>
          <w:sz w:val="20"/>
          <w:szCs w:val="20"/>
        </w:rPr>
        <w:t>ePUAP</w:t>
      </w:r>
      <w:proofErr w:type="spellEnd"/>
      <w:r w:rsidRPr="007C18CB">
        <w:rPr>
          <w:sz w:val="20"/>
          <w:szCs w:val="20"/>
        </w:rPr>
        <w:t>.</w:t>
      </w:r>
    </w:p>
    <w:p w14:paraId="15AD5969" w14:textId="408F4B50" w:rsidR="007C18CB" w:rsidRPr="007C18CB" w:rsidRDefault="007C18CB" w:rsidP="00F852C6">
      <w:pPr>
        <w:pStyle w:val="Akapitzlist"/>
        <w:numPr>
          <w:ilvl w:val="1"/>
          <w:numId w:val="73"/>
        </w:numPr>
        <w:tabs>
          <w:tab w:val="clear" w:pos="644"/>
          <w:tab w:val="num" w:pos="426"/>
        </w:tabs>
        <w:spacing w:after="0" w:line="240" w:lineRule="auto"/>
        <w:ind w:left="426"/>
        <w:jc w:val="both"/>
        <w:rPr>
          <w:rFonts w:asciiTheme="minorHAnsi" w:hAnsiTheme="minorHAnsi"/>
          <w:sz w:val="20"/>
          <w:szCs w:val="20"/>
        </w:rPr>
      </w:pPr>
      <w:r w:rsidRPr="007C18CB">
        <w:rPr>
          <w:rFonts w:asciiTheme="minorHAnsi" w:hAnsiTheme="minorHAnsi"/>
          <w:sz w:val="20"/>
          <w:szCs w:val="2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2017 poz. 1320 z </w:t>
      </w:r>
      <w:proofErr w:type="spellStart"/>
      <w:r w:rsidRPr="007C18CB">
        <w:rPr>
          <w:rFonts w:asciiTheme="minorHAnsi" w:hAnsiTheme="minorHAnsi"/>
          <w:sz w:val="20"/>
          <w:szCs w:val="20"/>
        </w:rPr>
        <w:t>późn</w:t>
      </w:r>
      <w:proofErr w:type="spellEnd"/>
      <w:r w:rsidRPr="007C18CB">
        <w:rPr>
          <w:rFonts w:asciiTheme="minorHAnsi" w:hAnsiTheme="minorHAnsi"/>
          <w:sz w:val="20"/>
          <w:szCs w:val="20"/>
        </w:rPr>
        <w:t xml:space="preserve">. zm.) oraz rozporządzeniu Ministra Rozwoju z dnia 26 lipca 2016 r. w sprawie rodzajów dokumentów, jakich może żądać zamawiający od wykonawcy w postępowaniu o udzielenie zamówienia (Dz. U. 2016 poz. 1126 z </w:t>
      </w:r>
      <w:proofErr w:type="spellStart"/>
      <w:r w:rsidRPr="007C18CB">
        <w:rPr>
          <w:rFonts w:asciiTheme="minorHAnsi" w:hAnsiTheme="minorHAnsi"/>
          <w:sz w:val="20"/>
          <w:szCs w:val="20"/>
        </w:rPr>
        <w:t>późn</w:t>
      </w:r>
      <w:proofErr w:type="spellEnd"/>
      <w:r w:rsidRPr="007C18CB">
        <w:rPr>
          <w:rFonts w:asciiTheme="minorHAnsi" w:hAnsiTheme="minorHAnsi"/>
          <w:sz w:val="20"/>
          <w:szCs w:val="20"/>
        </w:rPr>
        <w:t>. zm.), to jest:</w:t>
      </w:r>
    </w:p>
    <w:p w14:paraId="364BBE07" w14:textId="77777777"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Dokumenty lub oświadczenia, w tym oferta oraz dokumenty potwierdzającego wniesienie wadium w formie innej niż pieniężna,  składane są w oryginale w formie elektronicznej, przy użyciu kwalifikowanego podpisu elektronicznego.</w:t>
      </w:r>
    </w:p>
    <w:p w14:paraId="12C5E4D1" w14:textId="6CD89F78"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 xml:space="preserve">Jeżeli oryginał dokumentu lub oświadczenia, o których mowa w art. 25 ust. 1 ustawy </w:t>
      </w:r>
      <w:proofErr w:type="spellStart"/>
      <w:r w:rsidRPr="007C18CB">
        <w:rPr>
          <w:rFonts w:asciiTheme="minorHAnsi" w:hAnsiTheme="minorHAnsi"/>
          <w:sz w:val="20"/>
          <w:szCs w:val="20"/>
        </w:rPr>
        <w:t>Pzp</w:t>
      </w:r>
      <w:proofErr w:type="spellEnd"/>
      <w:r w:rsidRPr="007C18CB">
        <w:rPr>
          <w:rFonts w:asciiTheme="minorHAnsi" w:hAnsiTheme="minorHAnsi"/>
          <w:sz w:val="20"/>
          <w:szCs w:val="20"/>
        </w:rPr>
        <w:t>,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4CE7EA56" w14:textId="57249252"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7C18CB">
        <w:rPr>
          <w:rFonts w:asciiTheme="minorHAnsi" w:hAnsiTheme="minorHAnsi"/>
          <w:sz w:val="20"/>
          <w:szCs w:val="20"/>
        </w:rPr>
        <w:t>Pzp</w:t>
      </w:r>
      <w:proofErr w:type="spellEnd"/>
      <w:r w:rsidRPr="007C18CB">
        <w:rPr>
          <w:rFonts w:asciiTheme="minorHAnsi" w:hAnsiTheme="minorHAnsi"/>
          <w:sz w:val="20"/>
          <w:szCs w:val="20"/>
        </w:rPr>
        <w:t>, albo przez podwykonawcę jest równoznaczne z poświadczeniem elektronicznej kopii dokumentu lub oświadczenia za zgodność z oryginałem.</w:t>
      </w:r>
    </w:p>
    <w:p w14:paraId="7815B8DC" w14:textId="77777777" w:rsidR="007C18CB" w:rsidRPr="007C18CB" w:rsidRDefault="007C18CB" w:rsidP="00F852C6">
      <w:pPr>
        <w:numPr>
          <w:ilvl w:val="2"/>
          <w:numId w:val="71"/>
        </w:numPr>
        <w:tabs>
          <w:tab w:val="clear" w:pos="1440"/>
          <w:tab w:val="num" w:pos="851"/>
        </w:tabs>
        <w:spacing w:after="0" w:line="240" w:lineRule="auto"/>
        <w:ind w:left="851" w:hanging="425"/>
        <w:jc w:val="both"/>
        <w:rPr>
          <w:rFonts w:asciiTheme="minorHAnsi" w:hAnsiTheme="minorHAnsi"/>
          <w:sz w:val="20"/>
          <w:szCs w:val="20"/>
        </w:rPr>
      </w:pPr>
      <w:r w:rsidRPr="007C18CB">
        <w:rPr>
          <w:rFonts w:asciiTheme="minorHAnsi" w:hAnsiTheme="minorHAnsi"/>
          <w:sz w:val="20"/>
          <w:szCs w:val="20"/>
        </w:rPr>
        <w:lastRenderedPageBreak/>
        <w:t>W przypadku przekazywania przez wykonawcę dokumentu elektronicznego 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461C508" w14:textId="5BC19C72" w:rsidR="007C18CB" w:rsidRPr="007C18CB" w:rsidRDefault="007C18CB" w:rsidP="00F852C6">
      <w:pPr>
        <w:pStyle w:val="Akapitzlist"/>
        <w:numPr>
          <w:ilvl w:val="0"/>
          <w:numId w:val="71"/>
        </w:numPr>
        <w:spacing w:after="0" w:line="240" w:lineRule="auto"/>
        <w:jc w:val="both"/>
        <w:rPr>
          <w:rFonts w:asciiTheme="minorHAnsi" w:hAnsiTheme="minorHAnsi"/>
          <w:sz w:val="20"/>
          <w:szCs w:val="20"/>
        </w:rPr>
      </w:pPr>
      <w:r w:rsidRPr="007C18CB">
        <w:rPr>
          <w:rFonts w:asciiTheme="minorHAnsi" w:hAnsiTheme="minorHAnsi"/>
          <w:sz w:val="20"/>
          <w:szCs w:val="20"/>
        </w:rPr>
        <w:t xml:space="preserve">Zamawiający informuje, iż identyfikator postępowania i klucz publiczny dla niniejszego postępowania o udzielenie zamówienia dostępne są na </w:t>
      </w:r>
      <w:r w:rsidRPr="007C18CB">
        <w:rPr>
          <w:rFonts w:asciiTheme="minorHAnsi" w:hAnsiTheme="minorHAnsi"/>
          <w:i/>
          <w:sz w:val="20"/>
          <w:szCs w:val="20"/>
        </w:rPr>
        <w:t>Liście wszystkich postępowań</w:t>
      </w:r>
      <w:r w:rsidRPr="007C18CB">
        <w:rPr>
          <w:rFonts w:asciiTheme="minorHAnsi" w:hAnsiTheme="minorHAnsi"/>
          <w:sz w:val="20"/>
          <w:szCs w:val="20"/>
        </w:rPr>
        <w:t xml:space="preserve"> na </w:t>
      </w:r>
      <w:proofErr w:type="spellStart"/>
      <w:r w:rsidRPr="007C18CB">
        <w:rPr>
          <w:rFonts w:asciiTheme="minorHAnsi" w:hAnsiTheme="minorHAnsi"/>
          <w:sz w:val="20"/>
          <w:szCs w:val="20"/>
        </w:rPr>
        <w:t>miniPortalu</w:t>
      </w:r>
      <w:proofErr w:type="spellEnd"/>
      <w:r w:rsidRPr="007C18CB">
        <w:rPr>
          <w:rFonts w:asciiTheme="minorHAnsi" w:hAnsiTheme="minorHAnsi"/>
          <w:sz w:val="20"/>
          <w:szCs w:val="20"/>
        </w:rPr>
        <w:t xml:space="preserve"> oraz przyjmują następującą postać:</w:t>
      </w:r>
    </w:p>
    <w:p w14:paraId="65D0C083" w14:textId="77777777" w:rsidR="007C18CB" w:rsidRPr="007C18CB" w:rsidRDefault="007C18CB" w:rsidP="00F852C6">
      <w:pPr>
        <w:numPr>
          <w:ilvl w:val="0"/>
          <w:numId w:val="72"/>
        </w:numPr>
        <w:spacing w:after="0" w:line="240" w:lineRule="auto"/>
        <w:jc w:val="both"/>
        <w:rPr>
          <w:rFonts w:asciiTheme="minorHAnsi" w:hAnsiTheme="minorHAnsi"/>
          <w:b/>
          <w:sz w:val="20"/>
          <w:szCs w:val="20"/>
        </w:rPr>
      </w:pPr>
      <w:r w:rsidRPr="007C18CB">
        <w:rPr>
          <w:rFonts w:asciiTheme="minorHAnsi" w:hAnsiTheme="minorHAnsi"/>
          <w:b/>
          <w:sz w:val="20"/>
          <w:szCs w:val="20"/>
        </w:rPr>
        <w:t xml:space="preserve">identyfikator postępowania: </w:t>
      </w:r>
    </w:p>
    <w:p w14:paraId="14763E21" w14:textId="6ECCE353" w:rsidR="007C18CB" w:rsidRPr="007C18CB" w:rsidRDefault="007C18CB" w:rsidP="00F852C6">
      <w:pPr>
        <w:numPr>
          <w:ilvl w:val="0"/>
          <w:numId w:val="72"/>
        </w:numPr>
        <w:spacing w:after="0" w:line="240" w:lineRule="auto"/>
        <w:jc w:val="both"/>
        <w:rPr>
          <w:rFonts w:asciiTheme="minorHAnsi" w:hAnsiTheme="minorHAnsi"/>
          <w:sz w:val="20"/>
          <w:szCs w:val="20"/>
        </w:rPr>
      </w:pPr>
      <w:r w:rsidRPr="007C18CB">
        <w:rPr>
          <w:rFonts w:asciiTheme="minorHAnsi" w:hAnsiTheme="minorHAnsi"/>
          <w:b/>
          <w:sz w:val="20"/>
          <w:szCs w:val="20"/>
        </w:rPr>
        <w:t xml:space="preserve">klucz publiczny – załącznik </w:t>
      </w:r>
      <w:r w:rsidRPr="001D11DA">
        <w:rPr>
          <w:rFonts w:asciiTheme="minorHAnsi" w:hAnsiTheme="minorHAnsi"/>
          <w:b/>
          <w:sz w:val="20"/>
          <w:szCs w:val="20"/>
        </w:rPr>
        <w:t xml:space="preserve">nr </w:t>
      </w:r>
      <w:r w:rsidR="005E7350" w:rsidRPr="001D11DA">
        <w:rPr>
          <w:rFonts w:asciiTheme="minorHAnsi" w:hAnsiTheme="minorHAnsi"/>
          <w:b/>
          <w:sz w:val="20"/>
          <w:szCs w:val="20"/>
        </w:rPr>
        <w:t>9</w:t>
      </w:r>
      <w:r w:rsidRPr="007C18CB">
        <w:rPr>
          <w:rFonts w:asciiTheme="minorHAnsi" w:hAnsiTheme="minorHAnsi"/>
          <w:b/>
          <w:sz w:val="20"/>
          <w:szCs w:val="20"/>
        </w:rPr>
        <w:t xml:space="preserve"> do SIWZ</w:t>
      </w:r>
      <w:r w:rsidRPr="007C18CB">
        <w:rPr>
          <w:rFonts w:asciiTheme="minorHAnsi" w:hAnsiTheme="minorHAnsi"/>
          <w:sz w:val="20"/>
          <w:szCs w:val="20"/>
        </w:rPr>
        <w:t xml:space="preserve"> </w:t>
      </w:r>
    </w:p>
    <w:p w14:paraId="423F537C" w14:textId="127294EA" w:rsidR="007C18CB" w:rsidRDefault="007C18CB" w:rsidP="00FC7BD1">
      <w:pPr>
        <w:pStyle w:val="Akapitzlist"/>
        <w:tabs>
          <w:tab w:val="left" w:pos="851"/>
        </w:tabs>
        <w:spacing w:after="120"/>
        <w:ind w:left="0"/>
        <w:contextualSpacing w:val="0"/>
        <w:jc w:val="both"/>
        <w:rPr>
          <w:rFonts w:asciiTheme="minorHAnsi" w:hAnsiTheme="minorHAnsi" w:cstheme="minorHAnsi"/>
          <w:sz w:val="20"/>
          <w:szCs w:val="20"/>
        </w:rPr>
      </w:pPr>
    </w:p>
    <w:p w14:paraId="650611CF"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VII</w:t>
      </w:r>
      <w:r w:rsidR="003421B4" w:rsidRPr="00A2243F">
        <w:rPr>
          <w:rFonts w:asciiTheme="minorHAnsi" w:hAnsiTheme="minorHAnsi" w:cstheme="minorHAnsi"/>
          <w:b/>
          <w:bCs/>
          <w:sz w:val="20"/>
          <w:szCs w:val="20"/>
        </w:rPr>
        <w:t>I</w:t>
      </w:r>
      <w:r w:rsidRPr="00A2243F">
        <w:rPr>
          <w:rFonts w:asciiTheme="minorHAnsi" w:hAnsiTheme="minorHAnsi" w:cstheme="minorHAnsi"/>
          <w:b/>
          <w:bCs/>
          <w:sz w:val="20"/>
          <w:szCs w:val="20"/>
        </w:rPr>
        <w:t>. Sposób porozumiewania się zamawiającego z wykonawcami</w:t>
      </w:r>
    </w:p>
    <w:p w14:paraId="1795A06A" w14:textId="75E4B7E8"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1. </w:t>
      </w:r>
      <w:r w:rsidRPr="00131A95">
        <w:rPr>
          <w:rFonts w:asciiTheme="minorHAnsi" w:hAnsiTheme="minorHAnsi" w:cstheme="minorHAnsi"/>
          <w:sz w:val="20"/>
          <w:szCs w:val="20"/>
        </w:rPr>
        <w:t xml:space="preserve">Wykonawca składa ofertę za pośrednictwem Formularza do złożenia, zmiany, wycofania oferty lub wniosku dostępnego na </w:t>
      </w:r>
      <w:proofErr w:type="spellStart"/>
      <w:r w:rsidRPr="00131A95">
        <w:rPr>
          <w:rFonts w:asciiTheme="minorHAnsi" w:hAnsiTheme="minorHAnsi" w:cstheme="minorHAnsi"/>
          <w:sz w:val="20"/>
          <w:szCs w:val="20"/>
        </w:rPr>
        <w:t>ePUAP</w:t>
      </w:r>
      <w:proofErr w:type="spellEnd"/>
      <w:r w:rsidRPr="00131A95">
        <w:rPr>
          <w:rFonts w:asciiTheme="minorHAnsi" w:hAnsiTheme="minorHAnsi" w:cstheme="minorHAnsi"/>
          <w:sz w:val="20"/>
          <w:szCs w:val="20"/>
        </w:rPr>
        <w:t xml:space="preserve"> i udostępnionego również na </w:t>
      </w:r>
      <w:proofErr w:type="spellStart"/>
      <w:r w:rsidRPr="00131A95">
        <w:rPr>
          <w:rFonts w:asciiTheme="minorHAnsi" w:hAnsiTheme="minorHAnsi" w:cstheme="minorHAnsi"/>
          <w:sz w:val="20"/>
          <w:szCs w:val="20"/>
        </w:rPr>
        <w:t>miniPortalu</w:t>
      </w:r>
      <w:proofErr w:type="spellEnd"/>
      <w:r w:rsidRPr="00131A95">
        <w:rPr>
          <w:rFonts w:asciiTheme="minorHAnsi" w:hAnsiTheme="minorHAnsi" w:cstheme="minorHAnsi"/>
          <w:sz w:val="20"/>
          <w:szCs w:val="20"/>
        </w:rPr>
        <w:t xml:space="preserve">. Klucz publiczny niezbędny do zaszyfrowania oferty przez Wykonawcę jest dostępny dla Wykonawców na </w:t>
      </w:r>
      <w:proofErr w:type="spellStart"/>
      <w:r w:rsidRPr="00131A95">
        <w:rPr>
          <w:rFonts w:asciiTheme="minorHAnsi" w:hAnsiTheme="minorHAnsi" w:cstheme="minorHAnsi"/>
          <w:sz w:val="20"/>
          <w:szCs w:val="20"/>
        </w:rPr>
        <w:t>miniPortalu</w:t>
      </w:r>
      <w:proofErr w:type="spellEnd"/>
      <w:r w:rsidRPr="00131A95">
        <w:rPr>
          <w:rFonts w:asciiTheme="minorHAnsi" w:hAnsiTheme="minorHAnsi" w:cstheme="minorHAnsi"/>
          <w:sz w:val="20"/>
          <w:szCs w:val="20"/>
        </w:rPr>
        <w:t xml:space="preserve">. W formularzu oferty Wykonawca zobowiązany jest podać adres skrzynki </w:t>
      </w:r>
      <w:proofErr w:type="spellStart"/>
      <w:r w:rsidRPr="00131A95">
        <w:rPr>
          <w:rFonts w:asciiTheme="minorHAnsi" w:hAnsiTheme="minorHAnsi" w:cstheme="minorHAnsi"/>
          <w:sz w:val="20"/>
          <w:szCs w:val="20"/>
        </w:rPr>
        <w:t>ePUAP</w:t>
      </w:r>
      <w:proofErr w:type="spellEnd"/>
      <w:r w:rsidRPr="00131A95">
        <w:rPr>
          <w:rFonts w:asciiTheme="minorHAnsi" w:hAnsiTheme="minorHAnsi" w:cstheme="minorHAnsi"/>
          <w:sz w:val="20"/>
          <w:szCs w:val="20"/>
        </w:rPr>
        <w:t xml:space="preserve">, na którym prowadzona będzie korespondencja związana z postępowaniem. Zamawiający zastrzega, że z chwilą złożenia oferty jest czas na serwerze obsługującym </w:t>
      </w:r>
      <w:proofErr w:type="spellStart"/>
      <w:r w:rsidRPr="00131A95">
        <w:rPr>
          <w:rFonts w:asciiTheme="minorHAnsi" w:hAnsiTheme="minorHAnsi" w:cstheme="minorHAnsi"/>
          <w:sz w:val="20"/>
          <w:szCs w:val="20"/>
        </w:rPr>
        <w:t>miniPortal</w:t>
      </w:r>
      <w:proofErr w:type="spellEnd"/>
      <w:r w:rsidRPr="00131A95">
        <w:rPr>
          <w:rFonts w:asciiTheme="minorHAnsi" w:hAnsiTheme="minorHAnsi" w:cstheme="minorHAnsi"/>
          <w:sz w:val="20"/>
          <w:szCs w:val="20"/>
        </w:rPr>
        <w:t>, który zapisuje wysyłane na niego dane z dokładnością co do setnej części sekundy. Zamawiający zastrzega, iż złożenie oferty w innej formie elektronicznej będzie skutkowało odrzuceniem oferty na podstawie art. 89 ust. 1 pkt 1 ustawy PZP.</w:t>
      </w:r>
    </w:p>
    <w:p w14:paraId="6237C3B2" w14:textId="228055FF"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Pr="00131A95">
        <w:rPr>
          <w:rFonts w:asciiTheme="minorHAnsi" w:hAnsiTheme="minorHAnsi" w:cstheme="minorHAnsi"/>
          <w:sz w:val="20"/>
          <w:szCs w:val="20"/>
        </w:rPr>
        <w:t>Oferta powinna być sporządzona w języku polskim, z zachowaniem postaci elektronicznej w formacie danych *.</w:t>
      </w:r>
      <w:proofErr w:type="spellStart"/>
      <w:r w:rsidRPr="00131A95">
        <w:rPr>
          <w:rFonts w:asciiTheme="minorHAnsi" w:hAnsiTheme="minorHAnsi" w:cstheme="minorHAnsi"/>
          <w:sz w:val="20"/>
          <w:szCs w:val="20"/>
        </w:rPr>
        <w:t>doc</w:t>
      </w:r>
      <w:proofErr w:type="spellEnd"/>
      <w:r w:rsidRPr="00131A95">
        <w:rPr>
          <w:rFonts w:asciiTheme="minorHAnsi" w:hAnsiTheme="minorHAnsi" w:cstheme="minorHAnsi"/>
          <w:sz w:val="20"/>
          <w:szCs w:val="20"/>
        </w:rPr>
        <w:t>, *</w:t>
      </w:r>
      <w:proofErr w:type="spellStart"/>
      <w:r w:rsidRPr="00131A95">
        <w:rPr>
          <w:rFonts w:asciiTheme="minorHAnsi" w:hAnsiTheme="minorHAnsi" w:cstheme="minorHAnsi"/>
          <w:sz w:val="20"/>
          <w:szCs w:val="20"/>
        </w:rPr>
        <w:t>docx</w:t>
      </w:r>
      <w:proofErr w:type="spellEnd"/>
      <w:r w:rsidRPr="00131A95">
        <w:rPr>
          <w:rFonts w:asciiTheme="minorHAnsi" w:hAnsiTheme="minorHAnsi" w:cstheme="minorHAnsi"/>
          <w:sz w:val="20"/>
          <w:szCs w:val="20"/>
        </w:rPr>
        <w:t xml:space="preserve">, *pdf i podpisana kwalifikowanym podpisem elektronicznym. Sposób złożenia oferty, w tym zaszyfrowania (deszyfrowania) oferty opisany został w Regulaminie korzystania z </w:t>
      </w:r>
      <w:proofErr w:type="spellStart"/>
      <w:r w:rsidRPr="00131A95">
        <w:rPr>
          <w:rFonts w:asciiTheme="minorHAnsi" w:hAnsiTheme="minorHAnsi" w:cstheme="minorHAnsi"/>
          <w:sz w:val="20"/>
          <w:szCs w:val="20"/>
        </w:rPr>
        <w:t>miniPortal</w:t>
      </w:r>
      <w:proofErr w:type="spellEnd"/>
      <w:r w:rsidRPr="00131A95">
        <w:rPr>
          <w:rFonts w:asciiTheme="minorHAnsi" w:hAnsiTheme="minorHAnsi" w:cstheme="minorHAnsi"/>
          <w:sz w:val="20"/>
          <w:szCs w:val="20"/>
        </w:rPr>
        <w:t>, za pomocą dedykowanej aplikacji dostępnej pod adresem:</w:t>
      </w:r>
    </w:p>
    <w:p w14:paraId="105B5E8E" w14:textId="77777777" w:rsidR="00131A95" w:rsidRPr="00131A95" w:rsidRDefault="00131A95" w:rsidP="00131A95">
      <w:pPr>
        <w:suppressAutoHyphens/>
        <w:spacing w:after="120"/>
        <w:jc w:val="both"/>
        <w:rPr>
          <w:rFonts w:asciiTheme="minorHAnsi" w:hAnsiTheme="minorHAnsi" w:cstheme="minorHAnsi"/>
          <w:sz w:val="20"/>
          <w:szCs w:val="20"/>
        </w:rPr>
      </w:pPr>
      <w:r w:rsidRPr="001D11DA">
        <w:rPr>
          <w:rFonts w:asciiTheme="minorHAnsi" w:hAnsiTheme="minorHAnsi" w:cstheme="minorHAnsi"/>
          <w:sz w:val="20"/>
          <w:szCs w:val="20"/>
        </w:rPr>
        <w:t>https://miniportal.uzp.gov.pl/AplikacjaSzyfrowanie.aspx.</w:t>
      </w:r>
    </w:p>
    <w:p w14:paraId="1C472DBA" w14:textId="77777777" w:rsidR="00131A95" w:rsidRPr="00131A95" w:rsidRDefault="00131A95" w:rsidP="00131A95">
      <w:pPr>
        <w:suppressAutoHyphens/>
        <w:spacing w:after="120"/>
        <w:jc w:val="both"/>
        <w:rPr>
          <w:rFonts w:asciiTheme="minorHAnsi" w:hAnsiTheme="minorHAnsi" w:cstheme="minorHAnsi"/>
          <w:sz w:val="20"/>
          <w:szCs w:val="20"/>
        </w:rPr>
      </w:pPr>
      <w:r w:rsidRPr="00131A95">
        <w:rPr>
          <w:rFonts w:asciiTheme="minorHAnsi" w:hAnsiTheme="minorHAnsi" w:cstheme="minorHAnsi"/>
          <w:sz w:val="20"/>
          <w:szCs w:val="20"/>
        </w:rPr>
        <w:t>Ofertę należy złożyć w oryginale.</w:t>
      </w:r>
    </w:p>
    <w:p w14:paraId="71B1FEA0" w14:textId="6FD87983"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3. </w:t>
      </w:r>
      <w:r w:rsidRPr="00131A95">
        <w:rPr>
          <w:rFonts w:asciiTheme="minorHAnsi" w:hAnsiTheme="minorHAnsi" w:cstheme="minorHAnsi"/>
          <w:sz w:val="20"/>
          <w:szCs w:val="20"/>
        </w:rPr>
        <w:t xml:space="preserve">Wszelkie informacje stanowiące tajemnicę przedsiębiorstwa w rozumieniu ustawy z dnia 16 kwietnia 1993 r. o zwalczaniu nieuczciwej konkurencji (Dz. U. z </w:t>
      </w:r>
      <w:r w:rsidR="00E67DFF" w:rsidRPr="00131A95">
        <w:rPr>
          <w:rFonts w:asciiTheme="minorHAnsi" w:hAnsiTheme="minorHAnsi" w:cstheme="minorHAnsi"/>
          <w:sz w:val="20"/>
          <w:szCs w:val="20"/>
        </w:rPr>
        <w:t>201</w:t>
      </w:r>
      <w:r w:rsidR="00E67DFF">
        <w:rPr>
          <w:rFonts w:asciiTheme="minorHAnsi" w:hAnsiTheme="minorHAnsi" w:cstheme="minorHAnsi"/>
          <w:sz w:val="20"/>
          <w:szCs w:val="20"/>
        </w:rPr>
        <w:t>9</w:t>
      </w:r>
      <w:r w:rsidR="00E67DFF" w:rsidRPr="00131A95">
        <w:rPr>
          <w:rFonts w:asciiTheme="minorHAnsi" w:hAnsiTheme="minorHAnsi" w:cstheme="minorHAnsi"/>
          <w:sz w:val="20"/>
          <w:szCs w:val="20"/>
        </w:rPr>
        <w:t>r</w:t>
      </w:r>
      <w:r w:rsidRPr="00131A95">
        <w:rPr>
          <w:rFonts w:asciiTheme="minorHAnsi" w:hAnsiTheme="minorHAnsi" w:cstheme="minorHAnsi"/>
          <w:sz w:val="20"/>
          <w:szCs w:val="20"/>
        </w:rPr>
        <w:t xml:space="preserve">. poz. </w:t>
      </w:r>
      <w:r w:rsidR="00E67DFF">
        <w:rPr>
          <w:rFonts w:asciiTheme="minorHAnsi" w:hAnsiTheme="minorHAnsi" w:cstheme="minorHAnsi"/>
          <w:sz w:val="20"/>
          <w:szCs w:val="20"/>
        </w:rPr>
        <w:t>1010</w:t>
      </w:r>
      <w:r w:rsidR="00E67DFF" w:rsidRPr="00131A95">
        <w:rPr>
          <w:rFonts w:asciiTheme="minorHAnsi" w:hAnsiTheme="minorHAnsi" w:cstheme="minorHAnsi"/>
          <w:sz w:val="20"/>
          <w:szCs w:val="20"/>
        </w:rPr>
        <w:t xml:space="preserve"> </w:t>
      </w:r>
      <w:r w:rsidRPr="00131A95">
        <w:rPr>
          <w:rFonts w:asciiTheme="minorHAnsi" w:hAnsiTheme="minorHAnsi" w:cstheme="minorHAnsi"/>
          <w:sz w:val="20"/>
          <w:szCs w:val="20"/>
        </w:rPr>
        <w:t>z</w:t>
      </w:r>
      <w:r w:rsidR="00096ABD">
        <w:rPr>
          <w:rFonts w:asciiTheme="minorHAnsi" w:hAnsiTheme="minorHAnsi" w:cstheme="minorHAnsi"/>
          <w:sz w:val="20"/>
          <w:szCs w:val="20"/>
        </w:rPr>
        <w:t xml:space="preserve"> </w:t>
      </w:r>
      <w:proofErr w:type="spellStart"/>
      <w:r w:rsidR="00096ABD">
        <w:rPr>
          <w:rFonts w:asciiTheme="minorHAnsi" w:hAnsiTheme="minorHAnsi" w:cstheme="minorHAnsi"/>
          <w:sz w:val="20"/>
          <w:szCs w:val="20"/>
        </w:rPr>
        <w:t>późn</w:t>
      </w:r>
      <w:proofErr w:type="spellEnd"/>
      <w:r w:rsidR="00096ABD">
        <w:rPr>
          <w:rFonts w:asciiTheme="minorHAnsi" w:hAnsiTheme="minorHAnsi" w:cstheme="minorHAnsi"/>
          <w:sz w:val="20"/>
          <w:szCs w:val="20"/>
        </w:rPr>
        <w:t xml:space="preserve">. </w:t>
      </w:r>
      <w:r w:rsidRPr="00131A95">
        <w:rPr>
          <w:rFonts w:asciiTheme="minorHAnsi" w:hAnsiTheme="minorHAnsi" w:cstheme="minorHAnsi"/>
          <w:sz w:val="20"/>
          <w:szCs w:val="20"/>
        </w:rPr>
        <w:t>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 formacie *.zip.</w:t>
      </w:r>
    </w:p>
    <w:p w14:paraId="548239F5" w14:textId="12737E2B" w:rsidR="00131A95" w:rsidRPr="00131A95"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4. </w:t>
      </w:r>
      <w:r w:rsidRPr="00131A95">
        <w:rPr>
          <w:rFonts w:asciiTheme="minorHAnsi" w:hAnsiTheme="minorHAnsi" w:cstheme="minorHAnsi"/>
          <w:sz w:val="20"/>
          <w:szCs w:val="20"/>
        </w:rPr>
        <w:t>Do oferty należy dołączyć Jednolity Europejski Dokument Zamówienia (JEDZ) w formie elektronicznej (odrębny plik) opatrzonej kwalifikowanym podpisem elektronicznym, a następnie wraz z plikami stanowiącymi ofertę skompresować do jednego pliku archiwum w formacie *.zip.</w:t>
      </w:r>
    </w:p>
    <w:p w14:paraId="22F65355" w14:textId="395FEA72" w:rsidR="00131A95" w:rsidRPr="008F09BA" w:rsidRDefault="00131A95" w:rsidP="00131A95">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5. </w:t>
      </w:r>
      <w:r w:rsidRPr="00131A95">
        <w:rPr>
          <w:rFonts w:asciiTheme="minorHAnsi" w:hAnsiTheme="minorHAnsi" w:cstheme="minorHAnsi"/>
          <w:sz w:val="20"/>
          <w:szCs w:val="20"/>
        </w:rPr>
        <w:t xml:space="preserve">Wykonawca może przed upływem terminu do składania ofert zmienić lub wycofać ofertę za pośrednictwem Formularza do złożenia, zmiany, wycofania oferty lub wniosku dostępnego na </w:t>
      </w:r>
      <w:proofErr w:type="spellStart"/>
      <w:r w:rsidRPr="00131A95">
        <w:rPr>
          <w:rFonts w:asciiTheme="minorHAnsi" w:hAnsiTheme="minorHAnsi" w:cstheme="minorHAnsi"/>
          <w:sz w:val="20"/>
          <w:szCs w:val="20"/>
        </w:rPr>
        <w:t>ePUAP</w:t>
      </w:r>
      <w:proofErr w:type="spellEnd"/>
      <w:r w:rsidRPr="00131A95">
        <w:rPr>
          <w:rFonts w:asciiTheme="minorHAnsi" w:hAnsiTheme="minorHAnsi" w:cstheme="minorHAnsi"/>
          <w:sz w:val="20"/>
          <w:szCs w:val="20"/>
        </w:rPr>
        <w:t xml:space="preserve"> i udostępnionych również na </w:t>
      </w:r>
      <w:proofErr w:type="spellStart"/>
      <w:r w:rsidRPr="00131A95">
        <w:rPr>
          <w:rFonts w:asciiTheme="minorHAnsi" w:hAnsiTheme="minorHAnsi" w:cstheme="minorHAnsi"/>
          <w:sz w:val="20"/>
          <w:szCs w:val="20"/>
        </w:rPr>
        <w:t>miniPortalu</w:t>
      </w:r>
      <w:proofErr w:type="spellEnd"/>
      <w:r w:rsidRPr="00131A95">
        <w:rPr>
          <w:rFonts w:asciiTheme="minorHAnsi" w:hAnsiTheme="minorHAnsi" w:cstheme="minorHAnsi"/>
          <w:sz w:val="20"/>
          <w:szCs w:val="20"/>
        </w:rPr>
        <w:t xml:space="preserve">. Sposób zmiany i wycofania oferty został opisany w Instrukcji użytkownika dostępnej na </w:t>
      </w:r>
      <w:proofErr w:type="spellStart"/>
      <w:r w:rsidRPr="008F09BA">
        <w:rPr>
          <w:rFonts w:asciiTheme="minorHAnsi" w:hAnsiTheme="minorHAnsi" w:cstheme="minorHAnsi"/>
          <w:sz w:val="20"/>
          <w:szCs w:val="20"/>
        </w:rPr>
        <w:t>miniPortalu</w:t>
      </w:r>
      <w:proofErr w:type="spellEnd"/>
      <w:r w:rsidRPr="008F09BA">
        <w:rPr>
          <w:rFonts w:asciiTheme="minorHAnsi" w:hAnsiTheme="minorHAnsi" w:cstheme="minorHAnsi"/>
          <w:sz w:val="20"/>
          <w:szCs w:val="20"/>
        </w:rPr>
        <w:t>.</w:t>
      </w:r>
    </w:p>
    <w:p w14:paraId="3EA41305" w14:textId="6F1239D0" w:rsidR="00131A95" w:rsidRPr="008F09BA" w:rsidRDefault="00131A95" w:rsidP="00E95EE1">
      <w:pPr>
        <w:suppressAutoHyphens/>
        <w:spacing w:after="120"/>
        <w:jc w:val="both"/>
        <w:rPr>
          <w:rFonts w:asciiTheme="minorHAnsi" w:hAnsiTheme="minorHAnsi" w:cstheme="minorHAnsi"/>
          <w:sz w:val="20"/>
          <w:szCs w:val="20"/>
        </w:rPr>
      </w:pPr>
      <w:r w:rsidRPr="008F09BA">
        <w:rPr>
          <w:rFonts w:asciiTheme="minorHAnsi" w:hAnsiTheme="minorHAnsi" w:cstheme="minorHAnsi"/>
          <w:sz w:val="20"/>
          <w:szCs w:val="20"/>
        </w:rPr>
        <w:t xml:space="preserve">5. Wykonawca po upływie terminu do składania ofert </w:t>
      </w:r>
      <w:r w:rsidRPr="001D11DA">
        <w:rPr>
          <w:rFonts w:asciiTheme="minorHAnsi" w:hAnsiTheme="minorHAnsi" w:cstheme="minorHAnsi"/>
          <w:sz w:val="20"/>
          <w:szCs w:val="20"/>
        </w:rPr>
        <w:t xml:space="preserve">wskazanego w pkt </w:t>
      </w:r>
      <w:r w:rsidR="008F09BA" w:rsidRPr="001D11DA">
        <w:rPr>
          <w:rFonts w:asciiTheme="minorHAnsi" w:hAnsiTheme="minorHAnsi" w:cstheme="minorHAnsi"/>
          <w:sz w:val="20"/>
          <w:szCs w:val="20"/>
        </w:rPr>
        <w:t>XII.</w:t>
      </w:r>
      <w:r w:rsidRPr="001D11DA">
        <w:rPr>
          <w:rFonts w:asciiTheme="minorHAnsi" w:hAnsiTheme="minorHAnsi" w:cstheme="minorHAnsi"/>
          <w:sz w:val="20"/>
          <w:szCs w:val="20"/>
        </w:rPr>
        <w:t>1</w:t>
      </w:r>
      <w:r w:rsidR="008F09BA"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w:t>
      </w:r>
      <w:r w:rsidRPr="008F09BA">
        <w:rPr>
          <w:rFonts w:asciiTheme="minorHAnsi" w:hAnsiTheme="minorHAnsi" w:cstheme="minorHAnsi"/>
          <w:sz w:val="20"/>
          <w:szCs w:val="20"/>
        </w:rPr>
        <w:t xml:space="preserve"> nie może skutecznie dokonać zmiany ani wycofać złożonej oferty.</w:t>
      </w:r>
    </w:p>
    <w:p w14:paraId="441B4034" w14:textId="563E9B22" w:rsidR="00096ABD" w:rsidRPr="008F09BA" w:rsidRDefault="00096ABD" w:rsidP="00F852C6">
      <w:pPr>
        <w:pStyle w:val="Akapitzlist"/>
        <w:numPr>
          <w:ilvl w:val="2"/>
          <w:numId w:val="74"/>
        </w:numPr>
        <w:spacing w:after="0" w:line="240" w:lineRule="auto"/>
        <w:ind w:left="426" w:hanging="426"/>
        <w:jc w:val="both"/>
        <w:rPr>
          <w:b/>
          <w:sz w:val="20"/>
          <w:szCs w:val="20"/>
        </w:rPr>
      </w:pPr>
      <w:r w:rsidRPr="008F09BA">
        <w:rPr>
          <w:sz w:val="20"/>
          <w:szCs w:val="20"/>
        </w:rPr>
        <w:t>W postępowaniu o udzielenie zamówienia komunikacja pomiędzy Zamawiającym a Wykonawcami w szczególności składanie oświadczeń, wniosków (innych niż wskazane w pkt 8) 2 SIWZ), zawiadomień oraz przekazywanie informacji odbywa się elektronicznie.</w:t>
      </w:r>
    </w:p>
    <w:p w14:paraId="647ADD16" w14:textId="5BAE77F4" w:rsidR="00096ABD" w:rsidRPr="008F09BA" w:rsidRDefault="00096ABD" w:rsidP="00F852C6">
      <w:pPr>
        <w:numPr>
          <w:ilvl w:val="2"/>
          <w:numId w:val="75"/>
        </w:numPr>
        <w:tabs>
          <w:tab w:val="clear" w:pos="2160"/>
          <w:tab w:val="num" w:pos="851"/>
          <w:tab w:val="left" w:pos="1276"/>
        </w:tabs>
        <w:spacing w:after="0" w:line="240" w:lineRule="auto"/>
        <w:ind w:left="851" w:hanging="425"/>
        <w:jc w:val="both"/>
        <w:rPr>
          <w:sz w:val="20"/>
          <w:szCs w:val="20"/>
        </w:rPr>
      </w:pPr>
      <w:r w:rsidRPr="008F09BA">
        <w:rPr>
          <w:sz w:val="20"/>
          <w:szCs w:val="20"/>
        </w:rPr>
        <w:lastRenderedPageBreak/>
        <w:t xml:space="preserve">za pośrednictwem </w:t>
      </w:r>
      <w:r w:rsidRPr="008F09BA">
        <w:rPr>
          <w:bCs/>
          <w:i/>
          <w:sz w:val="20"/>
          <w:szCs w:val="20"/>
        </w:rPr>
        <w:t xml:space="preserve">dedykowanego formularza dostępnego na </w:t>
      </w:r>
      <w:proofErr w:type="spellStart"/>
      <w:r w:rsidRPr="008F09BA">
        <w:rPr>
          <w:bCs/>
          <w:i/>
          <w:sz w:val="20"/>
          <w:szCs w:val="20"/>
        </w:rPr>
        <w:t>ePUAP</w:t>
      </w:r>
      <w:proofErr w:type="spellEnd"/>
      <w:r w:rsidRPr="008F09BA">
        <w:rPr>
          <w:bCs/>
          <w:i/>
          <w:sz w:val="20"/>
          <w:szCs w:val="20"/>
        </w:rPr>
        <w:t xml:space="preserve"> oraz udostępnionego przez </w:t>
      </w:r>
      <w:proofErr w:type="spellStart"/>
      <w:r w:rsidRPr="008F09BA">
        <w:rPr>
          <w:bCs/>
          <w:i/>
          <w:sz w:val="20"/>
          <w:szCs w:val="20"/>
        </w:rPr>
        <w:t>miniPortal</w:t>
      </w:r>
      <w:proofErr w:type="spellEnd"/>
      <w:r w:rsidRPr="008F09BA">
        <w:rPr>
          <w:bCs/>
          <w:i/>
          <w:sz w:val="20"/>
          <w:szCs w:val="20"/>
        </w:rPr>
        <w:t xml:space="preserve"> (Formularz do komunikacji).</w:t>
      </w:r>
      <w:r w:rsidRPr="008F09BA">
        <w:rPr>
          <w:bCs/>
          <w:sz w:val="20"/>
          <w:szCs w:val="20"/>
        </w:rPr>
        <w:t xml:space="preserve"> </w:t>
      </w:r>
      <w:r w:rsidRPr="008F09BA">
        <w:rPr>
          <w:sz w:val="20"/>
          <w:szCs w:val="20"/>
        </w:rPr>
        <w:t>We wszelkiej korespondencji związanej z niniejszym postępowaniem Zamawiający i Wykonawcy posługują się numerem ogłoszenia (BZP, TED lub ID postępowania).</w:t>
      </w:r>
    </w:p>
    <w:p w14:paraId="588078CC" w14:textId="6E42B266" w:rsidR="00096ABD" w:rsidRPr="008F09BA" w:rsidRDefault="00096ABD" w:rsidP="00F852C6">
      <w:pPr>
        <w:numPr>
          <w:ilvl w:val="2"/>
          <w:numId w:val="75"/>
        </w:numPr>
        <w:tabs>
          <w:tab w:val="clear" w:pos="2160"/>
          <w:tab w:val="num" w:pos="851"/>
        </w:tabs>
        <w:spacing w:after="0" w:line="240" w:lineRule="auto"/>
        <w:ind w:left="851" w:hanging="425"/>
        <w:jc w:val="both"/>
        <w:rPr>
          <w:b/>
          <w:sz w:val="20"/>
          <w:szCs w:val="20"/>
        </w:rPr>
      </w:pPr>
      <w:r w:rsidRPr="008F09BA">
        <w:rPr>
          <w:sz w:val="20"/>
          <w:szCs w:val="20"/>
        </w:rPr>
        <w:t>za pomocą poczty elektronicznej email pod adresem wskazanym w pkt VIII.7. SIWZ.</w:t>
      </w:r>
    </w:p>
    <w:p w14:paraId="7D92F1D0" w14:textId="56132DA0" w:rsidR="00D75471" w:rsidRPr="008F09BA" w:rsidRDefault="00096ABD" w:rsidP="00E95EE1">
      <w:pPr>
        <w:suppressAutoHyphens/>
        <w:spacing w:after="120"/>
        <w:jc w:val="both"/>
        <w:rPr>
          <w:rFonts w:asciiTheme="minorHAnsi" w:hAnsiTheme="minorHAnsi" w:cstheme="minorHAnsi"/>
          <w:sz w:val="20"/>
          <w:szCs w:val="20"/>
        </w:rPr>
      </w:pPr>
      <w:r w:rsidRPr="008F09BA">
        <w:rPr>
          <w:rFonts w:asciiTheme="minorHAnsi" w:hAnsiTheme="minorHAnsi" w:cstheme="minorHAnsi"/>
          <w:sz w:val="20"/>
          <w:szCs w:val="20"/>
        </w:rPr>
        <w:t>7</w:t>
      </w:r>
      <w:r w:rsidR="00131A95" w:rsidRPr="008F09BA">
        <w:rPr>
          <w:rFonts w:asciiTheme="minorHAnsi" w:hAnsiTheme="minorHAnsi" w:cstheme="minorHAnsi"/>
          <w:sz w:val="20"/>
          <w:szCs w:val="20"/>
        </w:rPr>
        <w:t xml:space="preserve">. </w:t>
      </w:r>
      <w:r w:rsidR="004E3005" w:rsidRPr="008F09BA">
        <w:rPr>
          <w:rFonts w:asciiTheme="minorHAnsi" w:hAnsiTheme="minorHAnsi" w:cstheme="minorHAnsi"/>
          <w:sz w:val="20"/>
          <w:szCs w:val="20"/>
        </w:rPr>
        <w:t>Osobą uprawnioną do kontaktów z wykonawcami jest</w:t>
      </w:r>
      <w:r w:rsidR="00D75471" w:rsidRPr="008F09BA">
        <w:rPr>
          <w:rFonts w:asciiTheme="minorHAnsi" w:hAnsiTheme="minorHAnsi" w:cstheme="minorHAnsi"/>
          <w:sz w:val="20"/>
          <w:szCs w:val="20"/>
        </w:rPr>
        <w:t>:</w:t>
      </w:r>
    </w:p>
    <w:p w14:paraId="0953A86F" w14:textId="4EB782E8" w:rsidR="009F4DA7" w:rsidRPr="001D11DA" w:rsidRDefault="009F4DA7" w:rsidP="001D11DA">
      <w:pPr>
        <w:pStyle w:val="Akapitzlist"/>
        <w:widowControl w:val="0"/>
        <w:numPr>
          <w:ilvl w:val="0"/>
          <w:numId w:val="58"/>
        </w:numPr>
        <w:tabs>
          <w:tab w:val="left" w:pos="425"/>
        </w:tabs>
        <w:overflowPunct w:val="0"/>
        <w:adjustRightInd w:val="0"/>
        <w:spacing w:after="120"/>
        <w:ind w:left="426"/>
        <w:contextualSpacing w:val="0"/>
        <w:jc w:val="both"/>
        <w:rPr>
          <w:rFonts w:asciiTheme="minorHAnsi" w:hAnsiTheme="minorHAnsi" w:cstheme="minorHAnsi"/>
          <w:sz w:val="20"/>
          <w:szCs w:val="20"/>
        </w:rPr>
      </w:pPr>
      <w:r w:rsidRPr="001D11DA">
        <w:rPr>
          <w:rFonts w:asciiTheme="minorHAnsi" w:hAnsiTheme="minorHAnsi" w:cstheme="minorHAnsi"/>
          <w:sz w:val="20"/>
          <w:szCs w:val="20"/>
        </w:rPr>
        <w:t>p. Marek Szarzyński – procedura przetargowa</w:t>
      </w:r>
      <w:r w:rsidR="00872AEB" w:rsidRPr="001D11DA">
        <w:rPr>
          <w:rFonts w:asciiTheme="minorHAnsi" w:hAnsiTheme="minorHAnsi" w:cstheme="minorHAnsi"/>
          <w:sz w:val="20"/>
          <w:szCs w:val="20"/>
        </w:rPr>
        <w:t xml:space="preserve"> Email: </w:t>
      </w:r>
      <w:r w:rsidR="00C62166" w:rsidRPr="001D11DA">
        <w:rPr>
          <w:rFonts w:asciiTheme="minorHAnsi" w:hAnsiTheme="minorHAnsi" w:cstheme="minorHAnsi"/>
          <w:sz w:val="20"/>
          <w:szCs w:val="20"/>
        </w:rPr>
        <w:t>zp@muzeumtatrzanskie.pl</w:t>
      </w:r>
    </w:p>
    <w:p w14:paraId="3E420679" w14:textId="3FBF05F9" w:rsidR="004E3005" w:rsidRPr="001D11DA" w:rsidRDefault="005326FE" w:rsidP="00C36D91">
      <w:pPr>
        <w:pStyle w:val="Akapitzlist"/>
        <w:widowControl w:val="0"/>
        <w:numPr>
          <w:ilvl w:val="0"/>
          <w:numId w:val="58"/>
        </w:numPr>
        <w:tabs>
          <w:tab w:val="left" w:pos="425"/>
        </w:tabs>
        <w:overflowPunct w:val="0"/>
        <w:adjustRightInd w:val="0"/>
        <w:spacing w:after="120"/>
        <w:ind w:left="426"/>
        <w:contextualSpacing w:val="0"/>
        <w:jc w:val="both"/>
        <w:rPr>
          <w:rFonts w:asciiTheme="minorHAnsi" w:hAnsiTheme="minorHAnsi" w:cstheme="minorHAnsi"/>
          <w:sz w:val="20"/>
          <w:szCs w:val="20"/>
        </w:rPr>
      </w:pPr>
      <w:r w:rsidRPr="001D11DA">
        <w:rPr>
          <w:rFonts w:asciiTheme="minorHAnsi" w:hAnsiTheme="minorHAnsi" w:cstheme="minorHAnsi"/>
          <w:sz w:val="20"/>
          <w:szCs w:val="20"/>
        </w:rPr>
        <w:t xml:space="preserve">p. </w:t>
      </w:r>
      <w:r w:rsidR="005A6782">
        <w:rPr>
          <w:rFonts w:asciiTheme="minorHAnsi" w:hAnsiTheme="minorHAnsi" w:cstheme="minorHAnsi"/>
          <w:sz w:val="20"/>
          <w:szCs w:val="20"/>
        </w:rPr>
        <w:t xml:space="preserve">Grzegorz </w:t>
      </w:r>
      <w:proofErr w:type="spellStart"/>
      <w:r w:rsidR="005A6782">
        <w:rPr>
          <w:rFonts w:asciiTheme="minorHAnsi" w:hAnsiTheme="minorHAnsi" w:cstheme="minorHAnsi"/>
          <w:sz w:val="20"/>
          <w:szCs w:val="20"/>
        </w:rPr>
        <w:t>Russek</w:t>
      </w:r>
      <w:proofErr w:type="spellEnd"/>
      <w:r w:rsidRPr="001D11DA">
        <w:rPr>
          <w:rFonts w:asciiTheme="minorHAnsi" w:hAnsiTheme="minorHAnsi" w:cstheme="minorHAnsi"/>
          <w:sz w:val="20"/>
          <w:szCs w:val="20"/>
        </w:rPr>
        <w:t xml:space="preserve"> – </w:t>
      </w:r>
      <w:r w:rsidR="00696417" w:rsidRPr="001D11DA">
        <w:rPr>
          <w:rFonts w:asciiTheme="minorHAnsi" w:hAnsiTheme="minorHAnsi" w:cstheme="minorHAnsi"/>
          <w:sz w:val="20"/>
          <w:szCs w:val="20"/>
        </w:rPr>
        <w:t xml:space="preserve">koordynator </w:t>
      </w:r>
      <w:r w:rsidRPr="001D11DA">
        <w:rPr>
          <w:rFonts w:asciiTheme="minorHAnsi" w:hAnsiTheme="minorHAnsi" w:cstheme="minorHAnsi"/>
          <w:sz w:val="20"/>
          <w:szCs w:val="20"/>
        </w:rPr>
        <w:t xml:space="preserve">projektu, </w:t>
      </w:r>
      <w:r w:rsidR="008F09BA" w:rsidRPr="001D11DA">
        <w:rPr>
          <w:rFonts w:asciiTheme="minorHAnsi" w:hAnsiTheme="minorHAnsi" w:cstheme="minorHAnsi"/>
          <w:sz w:val="20"/>
          <w:szCs w:val="20"/>
        </w:rPr>
        <w:t xml:space="preserve">Email: </w:t>
      </w:r>
      <w:r w:rsidR="00C62166" w:rsidRPr="001D11DA">
        <w:rPr>
          <w:rFonts w:asciiTheme="minorHAnsi" w:hAnsiTheme="minorHAnsi" w:cstheme="minorHAnsi"/>
          <w:sz w:val="20"/>
          <w:szCs w:val="20"/>
        </w:rPr>
        <w:t>zp@muzeumtatrzanskie.pl</w:t>
      </w:r>
    </w:p>
    <w:p w14:paraId="05FF151F" w14:textId="77777777" w:rsidR="00751652" w:rsidRPr="00A2243F" w:rsidRDefault="00EA04D0"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IX</w:t>
      </w:r>
      <w:r w:rsidR="00751652" w:rsidRPr="00A2243F">
        <w:rPr>
          <w:rFonts w:asciiTheme="minorHAnsi" w:hAnsiTheme="minorHAnsi" w:cstheme="minorHAnsi"/>
          <w:b/>
          <w:bCs/>
          <w:sz w:val="20"/>
          <w:szCs w:val="20"/>
        </w:rPr>
        <w:t>. Wymagania dotyczące wadium.</w:t>
      </w:r>
    </w:p>
    <w:p w14:paraId="25D9EC7A" w14:textId="37CD34C5"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Wykonawca jest zobowiązany wnieść wadium w wysokości: </w:t>
      </w:r>
      <w:r w:rsidR="00991920">
        <w:rPr>
          <w:rFonts w:asciiTheme="minorHAnsi" w:hAnsiTheme="minorHAnsi" w:cstheme="minorHAnsi"/>
          <w:b/>
          <w:sz w:val="20"/>
          <w:szCs w:val="20"/>
        </w:rPr>
        <w:t>3</w:t>
      </w:r>
      <w:r w:rsidR="00112660" w:rsidRPr="00A2243F">
        <w:rPr>
          <w:rFonts w:asciiTheme="minorHAnsi" w:hAnsiTheme="minorHAnsi" w:cstheme="minorHAnsi"/>
          <w:b/>
          <w:sz w:val="20"/>
          <w:szCs w:val="20"/>
        </w:rPr>
        <w:t>.0</w:t>
      </w:r>
      <w:r w:rsidR="005224E6" w:rsidRPr="00A2243F">
        <w:rPr>
          <w:rFonts w:asciiTheme="minorHAnsi" w:hAnsiTheme="minorHAnsi" w:cstheme="minorHAnsi"/>
          <w:b/>
          <w:sz w:val="20"/>
          <w:szCs w:val="20"/>
        </w:rPr>
        <w:t>00,00</w:t>
      </w:r>
      <w:r w:rsidR="005224E6" w:rsidRPr="00A2243F">
        <w:rPr>
          <w:rFonts w:asciiTheme="minorHAnsi" w:hAnsiTheme="minorHAnsi" w:cstheme="minorHAnsi"/>
          <w:sz w:val="20"/>
          <w:szCs w:val="20"/>
        </w:rPr>
        <w:t xml:space="preserve"> zł (słownie: </w:t>
      </w:r>
      <w:r w:rsidR="00991920">
        <w:rPr>
          <w:rFonts w:asciiTheme="minorHAnsi" w:hAnsiTheme="minorHAnsi" w:cstheme="minorHAnsi"/>
          <w:sz w:val="20"/>
          <w:szCs w:val="20"/>
        </w:rPr>
        <w:t>trzy tysiące</w:t>
      </w:r>
      <w:r w:rsidR="005326FE" w:rsidRPr="00A2243F">
        <w:rPr>
          <w:rFonts w:asciiTheme="minorHAnsi" w:hAnsiTheme="minorHAnsi" w:cstheme="minorHAnsi"/>
          <w:sz w:val="20"/>
          <w:szCs w:val="20"/>
        </w:rPr>
        <w:t xml:space="preserve"> </w:t>
      </w:r>
      <w:r w:rsidR="005224E6" w:rsidRPr="00A2243F">
        <w:rPr>
          <w:rFonts w:asciiTheme="minorHAnsi" w:hAnsiTheme="minorHAnsi" w:cstheme="minorHAnsi"/>
          <w:sz w:val="20"/>
          <w:szCs w:val="20"/>
        </w:rPr>
        <w:t>złotych).</w:t>
      </w:r>
    </w:p>
    <w:p w14:paraId="3451D039" w14:textId="77777777"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Wadium może być wniesione w jednej lub kilku następujących formach:</w:t>
      </w:r>
    </w:p>
    <w:p w14:paraId="41ADF49F" w14:textId="77777777" w:rsidR="00C95A95" w:rsidRPr="00A2243F" w:rsidRDefault="005224E6"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w:t>
      </w:r>
      <w:r w:rsidR="00F1456D" w:rsidRPr="00A2243F">
        <w:rPr>
          <w:rFonts w:asciiTheme="minorHAnsi" w:hAnsiTheme="minorHAnsi" w:cstheme="minorHAnsi"/>
          <w:sz w:val="20"/>
          <w:szCs w:val="20"/>
        </w:rPr>
        <w:t>ieniądzu;</w:t>
      </w:r>
    </w:p>
    <w:p w14:paraId="498E5067" w14:textId="77777777" w:rsidR="00C95A95"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73AF54AF" w14:textId="77777777" w:rsidR="00C95A95"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gwarancjach bankowych,</w:t>
      </w:r>
    </w:p>
    <w:p w14:paraId="2850B28A" w14:textId="77777777" w:rsidR="00EA04D0"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gwarancjach ubezpieczeniowych,</w:t>
      </w:r>
    </w:p>
    <w:p w14:paraId="3ADE2070" w14:textId="77777777" w:rsidR="006B6D87" w:rsidRPr="00A2243F" w:rsidRDefault="00C95A95" w:rsidP="00F852C6">
      <w:pPr>
        <w:widowControl w:val="0"/>
        <w:numPr>
          <w:ilvl w:val="0"/>
          <w:numId w:val="19"/>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poręczeniach udzielanych przez podmioty, o których mowa w art. 6b ust. 5 pkt 2 ustawy z dnia 9 listopada 2000 r. o utworzeniu Polskiej Agencji Rozwoju Przedsiębiorczości (Dz.U. z 20</w:t>
      </w:r>
      <w:r w:rsidR="009F4DA7" w:rsidRPr="00A2243F">
        <w:rPr>
          <w:rFonts w:asciiTheme="minorHAnsi" w:hAnsiTheme="minorHAnsi" w:cstheme="minorHAnsi"/>
          <w:sz w:val="20"/>
          <w:szCs w:val="20"/>
        </w:rPr>
        <w:t>19</w:t>
      </w:r>
      <w:r w:rsidRPr="00A2243F">
        <w:rPr>
          <w:rFonts w:asciiTheme="minorHAnsi" w:hAnsiTheme="minorHAnsi" w:cstheme="minorHAnsi"/>
          <w:sz w:val="20"/>
          <w:szCs w:val="20"/>
        </w:rPr>
        <w:t xml:space="preserve"> r.</w:t>
      </w:r>
      <w:r w:rsidR="009F4DA7" w:rsidRPr="00A2243F">
        <w:rPr>
          <w:rFonts w:asciiTheme="minorHAnsi" w:hAnsiTheme="minorHAnsi" w:cstheme="minorHAnsi"/>
          <w:sz w:val="20"/>
          <w:szCs w:val="20"/>
        </w:rPr>
        <w:t>, poz. 310)</w:t>
      </w:r>
      <w:r w:rsidRPr="00A2243F">
        <w:rPr>
          <w:rFonts w:asciiTheme="minorHAnsi" w:hAnsiTheme="minorHAnsi" w:cstheme="minorHAnsi"/>
          <w:sz w:val="20"/>
          <w:szCs w:val="20"/>
        </w:rPr>
        <w:t>.</w:t>
      </w:r>
    </w:p>
    <w:p w14:paraId="768F4D63" w14:textId="77777777" w:rsidR="00C95A95" w:rsidRPr="00A2243F" w:rsidRDefault="00C95A95" w:rsidP="00F852C6">
      <w:pPr>
        <w:widowControl w:val="0"/>
        <w:numPr>
          <w:ilvl w:val="0"/>
          <w:numId w:val="18"/>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 xml:space="preserve">Wadium wnoszone w pieniądzu należy wpłacić przelewem na następujący rachunek bankowy zamawiającego w </w:t>
      </w:r>
      <w:r w:rsidR="00FD5204" w:rsidRPr="00A2243F">
        <w:rPr>
          <w:rFonts w:asciiTheme="minorHAnsi" w:hAnsiTheme="minorHAnsi" w:cstheme="minorHAnsi"/>
          <w:sz w:val="20"/>
          <w:szCs w:val="20"/>
        </w:rPr>
        <w:t xml:space="preserve">ING Banku Śląskim S.A. o numerze </w:t>
      </w:r>
      <w:r w:rsidR="00FD5204" w:rsidRPr="00A2243F">
        <w:rPr>
          <w:rFonts w:asciiTheme="minorHAnsi" w:hAnsiTheme="minorHAnsi" w:cstheme="minorHAnsi"/>
          <w:b/>
          <w:sz w:val="20"/>
          <w:szCs w:val="20"/>
        </w:rPr>
        <w:t>80 1050 1722 1000 0023 7222 7302</w:t>
      </w:r>
      <w:r w:rsidR="00FD5204" w:rsidRPr="00A2243F">
        <w:rPr>
          <w:rFonts w:asciiTheme="minorHAnsi" w:hAnsiTheme="minorHAnsi" w:cstheme="minorHAnsi"/>
          <w:sz w:val="20"/>
          <w:szCs w:val="20"/>
        </w:rPr>
        <w:t>.</w:t>
      </w:r>
    </w:p>
    <w:p w14:paraId="7298D3F6" w14:textId="77777777" w:rsidR="00C95A95" w:rsidRPr="00A2243F"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A2243F">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2A1EB686" w14:textId="77777777" w:rsidR="0059041E" w:rsidRDefault="00C95A9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59041E">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r w:rsidR="0059041E" w:rsidRPr="00673805">
        <w:rPr>
          <w:rFonts w:asciiTheme="minorHAnsi" w:hAnsiTheme="minorHAnsi" w:cstheme="minorHAnsi"/>
          <w:sz w:val="20"/>
          <w:szCs w:val="20"/>
        </w:rPr>
        <w:t xml:space="preserve">, w formie elektronicznej (odrębny plik) opatrzonej kwalifikowanym podpisem elektronicznym przez osobę uprawnioną, a następnie wraz z plikami stanowiącymi ofertę należy skompresować do jednego pliku archiwum w formacie </w:t>
      </w:r>
      <w:r w:rsidR="0059041E" w:rsidRPr="00673805">
        <w:rPr>
          <w:rFonts w:asciiTheme="minorHAnsi" w:hAnsiTheme="minorHAnsi" w:cstheme="minorHAnsi"/>
          <w:b/>
          <w:i/>
          <w:sz w:val="20"/>
          <w:szCs w:val="20"/>
        </w:rPr>
        <w:t>*.zip</w:t>
      </w:r>
    </w:p>
    <w:p w14:paraId="1F6DCAD6"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520B2AD0"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zwraca niezwłocznie wadium na wniosek Wykonawcy, który wycofał ofertę przed upływem terminu składania ofert.</w:t>
      </w:r>
    </w:p>
    <w:p w14:paraId="11765AD0"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14:paraId="04868A99" w14:textId="77777777"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387FC96D" w14:textId="088635B4" w:rsidR="00673805" w:rsidRP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 xml:space="preserve">Zamawiający zatrzymuje wadium wraz z odsetkami, jeżeli Wykonawca w odpowiedzi na wezwanie, o którym mowa w art. 26 ust. 3 i 3a ustawy </w:t>
      </w:r>
      <w:proofErr w:type="spellStart"/>
      <w:r w:rsidRPr="00673805">
        <w:rPr>
          <w:rFonts w:asciiTheme="minorHAnsi" w:hAnsiTheme="minorHAnsi" w:cstheme="minorHAnsi"/>
          <w:sz w:val="20"/>
          <w:szCs w:val="20"/>
        </w:rPr>
        <w:t>P</w:t>
      </w:r>
      <w:r w:rsidR="008F09BA">
        <w:rPr>
          <w:rFonts w:asciiTheme="minorHAnsi" w:hAnsiTheme="minorHAnsi" w:cstheme="minorHAnsi"/>
          <w:sz w:val="20"/>
          <w:szCs w:val="20"/>
        </w:rPr>
        <w:t>zp</w:t>
      </w:r>
      <w:proofErr w:type="spellEnd"/>
      <w:r w:rsidRPr="00673805">
        <w:rPr>
          <w:rFonts w:asciiTheme="minorHAnsi" w:hAnsiTheme="minorHAnsi" w:cstheme="minorHAnsi"/>
          <w:sz w:val="20"/>
          <w:szCs w:val="20"/>
        </w:rPr>
        <w:t xml:space="preserve">, z przyczyn leżących po jego stronie, nie złożył oświadczeń lub dokumentów potwierdzających okoliczności, o których mowa w art. 25 ust. 1 ustawy </w:t>
      </w:r>
      <w:proofErr w:type="spellStart"/>
      <w:r w:rsidRPr="00673805">
        <w:rPr>
          <w:rFonts w:asciiTheme="minorHAnsi" w:hAnsiTheme="minorHAnsi" w:cstheme="minorHAnsi"/>
          <w:sz w:val="20"/>
          <w:szCs w:val="20"/>
        </w:rPr>
        <w:t>P</w:t>
      </w:r>
      <w:r w:rsidR="008F09BA">
        <w:rPr>
          <w:rFonts w:asciiTheme="minorHAnsi" w:hAnsiTheme="minorHAnsi" w:cstheme="minorHAnsi"/>
          <w:sz w:val="20"/>
          <w:szCs w:val="20"/>
        </w:rPr>
        <w:t>zp</w:t>
      </w:r>
      <w:proofErr w:type="spellEnd"/>
      <w:r w:rsidRPr="00673805">
        <w:rPr>
          <w:rFonts w:asciiTheme="minorHAnsi" w:hAnsiTheme="minorHAnsi" w:cstheme="minorHAnsi"/>
          <w:sz w:val="20"/>
          <w:szCs w:val="20"/>
        </w:rPr>
        <w:t xml:space="preserve">, oświadczenia, o którym mowa w art. 25a ust. 1 ustawy </w:t>
      </w:r>
      <w:proofErr w:type="spellStart"/>
      <w:r w:rsidRPr="00673805">
        <w:rPr>
          <w:rFonts w:asciiTheme="minorHAnsi" w:hAnsiTheme="minorHAnsi" w:cstheme="minorHAnsi"/>
          <w:sz w:val="20"/>
          <w:szCs w:val="20"/>
        </w:rPr>
        <w:t>P</w:t>
      </w:r>
      <w:r w:rsidR="008F09BA">
        <w:rPr>
          <w:rFonts w:asciiTheme="minorHAnsi" w:hAnsiTheme="minorHAnsi" w:cstheme="minorHAnsi"/>
          <w:sz w:val="20"/>
          <w:szCs w:val="20"/>
        </w:rPr>
        <w:t>zp</w:t>
      </w:r>
      <w:proofErr w:type="spellEnd"/>
      <w:r w:rsidRPr="00673805">
        <w:rPr>
          <w:rFonts w:asciiTheme="minorHAnsi" w:hAnsiTheme="minorHAnsi" w:cstheme="minorHAnsi"/>
          <w:sz w:val="20"/>
          <w:szCs w:val="20"/>
        </w:rPr>
        <w:t xml:space="preserve">, pełnomocnictw lub nie wyraził zgody na poprawienie omyłki, o której mowa w art. 87 ust. 2 pkt 3 ustawy </w:t>
      </w:r>
      <w:proofErr w:type="spellStart"/>
      <w:r w:rsidRPr="00673805">
        <w:rPr>
          <w:rFonts w:asciiTheme="minorHAnsi" w:hAnsiTheme="minorHAnsi" w:cstheme="minorHAnsi"/>
          <w:sz w:val="20"/>
          <w:szCs w:val="20"/>
        </w:rPr>
        <w:t>P</w:t>
      </w:r>
      <w:r w:rsidR="008F09BA">
        <w:rPr>
          <w:rFonts w:asciiTheme="minorHAnsi" w:hAnsiTheme="minorHAnsi" w:cstheme="minorHAnsi"/>
          <w:sz w:val="20"/>
          <w:szCs w:val="20"/>
        </w:rPr>
        <w:t>zp</w:t>
      </w:r>
      <w:proofErr w:type="spellEnd"/>
      <w:r w:rsidRPr="00673805">
        <w:rPr>
          <w:rFonts w:asciiTheme="minorHAnsi" w:hAnsiTheme="minorHAnsi" w:cstheme="minorHAnsi"/>
          <w:sz w:val="20"/>
          <w:szCs w:val="20"/>
        </w:rPr>
        <w:t xml:space="preserve">, co spowodowało brak możliwości wybrania oferty złożonej </w:t>
      </w:r>
      <w:r w:rsidRPr="00673805">
        <w:rPr>
          <w:rFonts w:asciiTheme="minorHAnsi" w:hAnsiTheme="minorHAnsi" w:cstheme="minorHAnsi"/>
          <w:sz w:val="20"/>
          <w:szCs w:val="20"/>
        </w:rPr>
        <w:lastRenderedPageBreak/>
        <w:t>przez wykonawcę jako najkorzystniejszej.</w:t>
      </w:r>
    </w:p>
    <w:p w14:paraId="106BCE80" w14:textId="77777777" w:rsidR="00673805" w:rsidRDefault="00673805" w:rsidP="00F852C6">
      <w:pPr>
        <w:widowControl w:val="0"/>
        <w:numPr>
          <w:ilvl w:val="0"/>
          <w:numId w:val="18"/>
        </w:numPr>
        <w:suppressAutoHyphens/>
        <w:overflowPunct w:val="0"/>
        <w:adjustRightInd w:val="0"/>
        <w:spacing w:after="120" w:line="240" w:lineRule="auto"/>
        <w:jc w:val="both"/>
        <w:rPr>
          <w:rFonts w:asciiTheme="minorHAnsi" w:hAnsiTheme="minorHAnsi" w:cstheme="minorHAnsi"/>
          <w:sz w:val="20"/>
          <w:szCs w:val="20"/>
        </w:rPr>
      </w:pPr>
      <w:r w:rsidRPr="00673805">
        <w:rPr>
          <w:rFonts w:asciiTheme="minorHAnsi" w:hAnsiTheme="minorHAnsi" w:cstheme="minorHAnsi"/>
          <w:sz w:val="20"/>
          <w:szCs w:val="20"/>
        </w:rPr>
        <w:t>Zamawiający zatrzymuje wadium wraz z odsetkami, jeżeli wykonawca, którego oferta została wybrana:</w:t>
      </w:r>
    </w:p>
    <w:p w14:paraId="75B8EF5B" w14:textId="7C6118B6" w:rsidR="00673805" w:rsidRPr="008F09BA" w:rsidRDefault="00673805"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8F09BA">
        <w:rPr>
          <w:rFonts w:asciiTheme="minorHAnsi" w:hAnsiTheme="minorHAnsi" w:cstheme="minorHAnsi"/>
          <w:sz w:val="20"/>
          <w:szCs w:val="20"/>
        </w:rPr>
        <w:t>odmówił podpisania umowy w sprawie zamówienia publicznego na warunkach określonych w ofercie;</w:t>
      </w:r>
    </w:p>
    <w:p w14:paraId="11153AE6" w14:textId="77777777" w:rsidR="002864A3" w:rsidRDefault="00673805"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8F09BA">
        <w:rPr>
          <w:rFonts w:asciiTheme="minorHAnsi" w:hAnsiTheme="minorHAnsi" w:cstheme="minorHAnsi"/>
          <w:sz w:val="20"/>
          <w:szCs w:val="20"/>
        </w:rPr>
        <w:t>zawarcie umowy w sprawie zamówienia publicznego stało się niemożliwe z przyczyn leżących po stronie Wykonawcy</w:t>
      </w:r>
      <w:r w:rsidR="002864A3">
        <w:rPr>
          <w:rFonts w:asciiTheme="minorHAnsi" w:hAnsiTheme="minorHAnsi" w:cstheme="minorHAnsi"/>
          <w:sz w:val="20"/>
          <w:szCs w:val="20"/>
        </w:rPr>
        <w:t>;</w:t>
      </w:r>
    </w:p>
    <w:p w14:paraId="4AFDD9C6" w14:textId="35DB9615" w:rsidR="002864A3" w:rsidRPr="002864A3" w:rsidRDefault="002864A3" w:rsidP="00F852C6">
      <w:pPr>
        <w:pStyle w:val="Akapitzlist"/>
        <w:widowControl w:val="0"/>
        <w:numPr>
          <w:ilvl w:val="1"/>
          <w:numId w:val="76"/>
        </w:numPr>
        <w:suppressAutoHyphens/>
        <w:overflowPunct w:val="0"/>
        <w:adjustRightInd w:val="0"/>
        <w:spacing w:after="120" w:line="240" w:lineRule="auto"/>
        <w:ind w:left="851" w:hanging="425"/>
        <w:jc w:val="both"/>
        <w:rPr>
          <w:rFonts w:asciiTheme="minorHAnsi" w:hAnsiTheme="minorHAnsi" w:cstheme="minorHAnsi"/>
          <w:sz w:val="20"/>
          <w:szCs w:val="20"/>
        </w:rPr>
      </w:pPr>
      <w:r w:rsidRPr="002864A3">
        <w:rPr>
          <w:rFonts w:asciiTheme="minorHAnsi" w:eastAsia="Times New Roman" w:hAnsiTheme="minorHAnsi" w:cs="Times New Roman"/>
          <w:sz w:val="20"/>
          <w:szCs w:val="20"/>
          <w:lang w:eastAsia="pl-PL"/>
        </w:rPr>
        <w:t xml:space="preserve">zawarcie umowy w sprawie zamówienia publicznego stało się niemożliwe z przyczyn leżących po stronie </w:t>
      </w:r>
      <w:r w:rsidR="00153626">
        <w:rPr>
          <w:rFonts w:asciiTheme="minorHAnsi" w:eastAsia="Times New Roman" w:hAnsiTheme="minorHAnsi" w:cs="Times New Roman"/>
          <w:sz w:val="20"/>
          <w:szCs w:val="20"/>
          <w:lang w:eastAsia="pl-PL"/>
        </w:rPr>
        <w:t>W</w:t>
      </w:r>
      <w:r w:rsidR="00153626" w:rsidRPr="002864A3">
        <w:rPr>
          <w:rFonts w:asciiTheme="minorHAnsi" w:eastAsia="Times New Roman" w:hAnsiTheme="minorHAnsi" w:cs="Times New Roman"/>
          <w:sz w:val="20"/>
          <w:szCs w:val="20"/>
          <w:lang w:eastAsia="pl-PL"/>
        </w:rPr>
        <w:t>ykonawcy</w:t>
      </w:r>
    </w:p>
    <w:p w14:paraId="7AD13640" w14:textId="424F5125" w:rsidR="006D6630" w:rsidRPr="001D11DA" w:rsidRDefault="00C95A95" w:rsidP="001D11DA">
      <w:pPr>
        <w:widowControl w:val="0"/>
        <w:numPr>
          <w:ilvl w:val="0"/>
          <w:numId w:val="18"/>
        </w:numPr>
        <w:suppressAutoHyphen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Wadium musi zabezpieczać ofertę przez cały okres związania ofertą, począwszy od dnia, w którym upływa termin składania ofert.</w:t>
      </w:r>
    </w:p>
    <w:p w14:paraId="471B2F62" w14:textId="77777777" w:rsidR="00FE75ED" w:rsidRPr="00A2243F" w:rsidRDefault="00751652" w:rsidP="00FC7BD1">
      <w:pPr>
        <w:keepNext/>
        <w:tabs>
          <w:tab w:val="left" w:pos="0"/>
        </w:tabs>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 Termin związania ofertą.</w:t>
      </w:r>
    </w:p>
    <w:p w14:paraId="1C49BC8A" w14:textId="5E3F710D" w:rsidR="00673805" w:rsidRPr="00A2243F" w:rsidRDefault="00751652"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Składający ofertę pozostaje nią związany przez okres </w:t>
      </w:r>
      <w:r w:rsidR="00673805">
        <w:rPr>
          <w:rFonts w:asciiTheme="minorHAnsi" w:hAnsiTheme="minorHAnsi" w:cstheme="minorHAnsi"/>
          <w:sz w:val="20"/>
          <w:szCs w:val="20"/>
        </w:rPr>
        <w:t>60</w:t>
      </w:r>
      <w:r w:rsidR="00673805" w:rsidRPr="00A2243F">
        <w:rPr>
          <w:rFonts w:asciiTheme="minorHAnsi" w:hAnsiTheme="minorHAnsi" w:cstheme="minorHAnsi"/>
          <w:sz w:val="20"/>
          <w:szCs w:val="20"/>
        </w:rPr>
        <w:t xml:space="preserve"> </w:t>
      </w:r>
      <w:r w:rsidRPr="00A2243F">
        <w:rPr>
          <w:rFonts w:asciiTheme="minorHAnsi" w:hAnsiTheme="minorHAnsi" w:cstheme="minorHAnsi"/>
          <w:sz w:val="20"/>
          <w:szCs w:val="20"/>
        </w:rPr>
        <w:t>dni, licząc od upływu terminu składania ofert.</w:t>
      </w:r>
    </w:p>
    <w:p w14:paraId="0F5039D6" w14:textId="77777777" w:rsidR="00673805" w:rsidRDefault="00673805"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447B60A" w14:textId="77777777" w:rsidR="00673805" w:rsidRDefault="00673805" w:rsidP="00F852C6">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646D9A9" w14:textId="39A0C17D" w:rsidR="00751652" w:rsidRPr="001D11DA" w:rsidRDefault="00673805" w:rsidP="001D11DA">
      <w:pPr>
        <w:widowControl w:val="0"/>
        <w:numPr>
          <w:ilvl w:val="0"/>
          <w:numId w:val="3"/>
        </w:numPr>
        <w:tabs>
          <w:tab w:val="left" w:pos="425"/>
        </w:tabs>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Bieg terminu związania ofertą rozpoczyna się wraz z upływem terminu do składania i otwarcia ofert.</w:t>
      </w:r>
    </w:p>
    <w:p w14:paraId="77190F7E"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Opis sposobu przygotowywania oferty:</w:t>
      </w:r>
    </w:p>
    <w:p w14:paraId="17745295" w14:textId="77777777" w:rsidR="00751652" w:rsidRPr="00A2243F" w:rsidRDefault="00751652"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Wykonawca może złożyć tylko jedną ofertę.</w:t>
      </w:r>
      <w:r w:rsidR="0019348A" w:rsidRPr="00A2243F">
        <w:rPr>
          <w:rFonts w:asciiTheme="minorHAnsi" w:hAnsiTheme="minorHAnsi" w:cstheme="minorHAnsi"/>
          <w:sz w:val="20"/>
          <w:szCs w:val="20"/>
        </w:rPr>
        <w:t xml:space="preserve"> Zamawiający nie przewiduje składania ofert częściowych ani ofert wariantowych.</w:t>
      </w:r>
    </w:p>
    <w:p w14:paraId="7EC8CA89" w14:textId="77777777"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Dopuszcza się możliwość składania jednej oferty przez dwa lub więcej podmiotów z uwzględnieniem postanowień art. 23 ustawy PZP.</w:t>
      </w:r>
    </w:p>
    <w:p w14:paraId="780ED5E3" w14:textId="372BAFD0" w:rsid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Oferta powinna być sporządzona w języku polskim, z zachowaniem wymagań dotyczących formy elektronicznej w formacie </w:t>
      </w:r>
      <w:r w:rsidRPr="00673805">
        <w:rPr>
          <w:rFonts w:asciiTheme="minorHAnsi" w:hAnsiTheme="minorHAnsi" w:cstheme="minorHAnsi"/>
          <w:b/>
          <w:i/>
          <w:sz w:val="20"/>
          <w:szCs w:val="20"/>
        </w:rPr>
        <w:t>*.</w:t>
      </w:r>
      <w:proofErr w:type="spellStart"/>
      <w:r w:rsidRPr="00673805">
        <w:rPr>
          <w:rFonts w:asciiTheme="minorHAnsi" w:hAnsiTheme="minorHAnsi" w:cstheme="minorHAnsi"/>
          <w:b/>
          <w:i/>
          <w:sz w:val="20"/>
          <w:szCs w:val="20"/>
        </w:rPr>
        <w:t>doc</w:t>
      </w:r>
      <w:proofErr w:type="spellEnd"/>
      <w:r w:rsidRPr="00673805">
        <w:rPr>
          <w:rFonts w:asciiTheme="minorHAnsi" w:hAnsiTheme="minorHAnsi" w:cstheme="minorHAnsi"/>
          <w:b/>
          <w:i/>
          <w:sz w:val="20"/>
          <w:szCs w:val="20"/>
        </w:rPr>
        <w:t xml:space="preserve"> *</w:t>
      </w:r>
      <w:proofErr w:type="spellStart"/>
      <w:r w:rsidRPr="00673805">
        <w:rPr>
          <w:rFonts w:asciiTheme="minorHAnsi" w:hAnsiTheme="minorHAnsi" w:cstheme="minorHAnsi"/>
          <w:b/>
          <w:i/>
          <w:sz w:val="20"/>
          <w:szCs w:val="20"/>
        </w:rPr>
        <w:t>docx</w:t>
      </w:r>
      <w:proofErr w:type="spellEnd"/>
      <w:r w:rsidRPr="00673805">
        <w:rPr>
          <w:rFonts w:asciiTheme="minorHAnsi" w:hAnsiTheme="minorHAnsi" w:cstheme="minorHAnsi"/>
          <w:b/>
          <w:i/>
          <w:sz w:val="20"/>
          <w:szCs w:val="20"/>
        </w:rPr>
        <w:t>, *pdf</w:t>
      </w:r>
      <w:r w:rsidRPr="00673805">
        <w:rPr>
          <w:rFonts w:asciiTheme="minorHAnsi" w:hAnsiTheme="minorHAnsi" w:cstheme="minorHAnsi"/>
          <w:sz w:val="20"/>
          <w:szCs w:val="20"/>
        </w:rPr>
        <w:t xml:space="preserve">  na zasadach i w trybie wskazanym </w:t>
      </w:r>
      <w:r w:rsidRPr="001D11DA">
        <w:rPr>
          <w:rFonts w:asciiTheme="minorHAnsi" w:hAnsiTheme="minorHAnsi" w:cstheme="minorHAnsi"/>
          <w:sz w:val="20"/>
          <w:szCs w:val="20"/>
        </w:rPr>
        <w:t xml:space="preserve">w pkt </w:t>
      </w:r>
      <w:r w:rsidR="008F09BA" w:rsidRPr="001D11DA">
        <w:rPr>
          <w:rFonts w:asciiTheme="minorHAnsi" w:hAnsiTheme="minorHAnsi" w:cstheme="minorHAnsi"/>
          <w:sz w:val="20"/>
          <w:szCs w:val="20"/>
        </w:rPr>
        <w:t>VIII.</w:t>
      </w:r>
      <w:r w:rsidRPr="001D11DA">
        <w:rPr>
          <w:rFonts w:asciiTheme="minorHAnsi" w:hAnsiTheme="minorHAnsi" w:cstheme="minorHAnsi"/>
          <w:sz w:val="20"/>
          <w:szCs w:val="20"/>
        </w:rPr>
        <w:t>2</w:t>
      </w:r>
      <w:r w:rsidR="008F09BA"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 i podpisana kwalifikowanym podpisem elektronicznym, </w:t>
      </w:r>
      <w:r w:rsidRPr="001D11DA">
        <w:rPr>
          <w:rFonts w:asciiTheme="minorHAnsi" w:hAnsiTheme="minorHAnsi" w:cstheme="minorHAnsi"/>
          <w:b/>
          <w:sz w:val="20"/>
          <w:szCs w:val="20"/>
        </w:rPr>
        <w:t>pod rygorem odrzucenia oferty</w:t>
      </w:r>
      <w:r w:rsidRPr="00673805">
        <w:rPr>
          <w:rFonts w:asciiTheme="minorHAnsi" w:hAnsiTheme="minorHAnsi" w:cstheme="minorHAnsi"/>
          <w:b/>
          <w:sz w:val="20"/>
          <w:szCs w:val="20"/>
        </w:rPr>
        <w:t xml:space="preserve"> na podstawie art. 89 ust. 1 pkt 1 ustawy PZP.</w:t>
      </w:r>
      <w:r w:rsidRPr="00673805">
        <w:rPr>
          <w:rFonts w:asciiTheme="minorHAnsi" w:hAnsiTheme="minorHAnsi" w:cstheme="minorHAnsi"/>
          <w:sz w:val="20"/>
          <w:szCs w:val="20"/>
        </w:rPr>
        <w:t xml:space="preserve"> Postanowienia zdania 1. w zakresie zachowania postaci elektronicznej i opatrzenia dokumentów kwalifikowanym podpisem elektronicznym, dotyczą wszystkich oświadczeń i dokumentów składanych wraz z ofertą. </w:t>
      </w:r>
    </w:p>
    <w:p w14:paraId="5CCAF074" w14:textId="77777777" w:rsidR="00F367D0" w:rsidRPr="00673805" w:rsidRDefault="00F367D0" w:rsidP="00F367D0">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15451">
        <w:rPr>
          <w:rFonts w:asciiTheme="minorHAnsi" w:hAnsiTheme="minorHAnsi" w:cstheme="minorHAnsi"/>
          <w:sz w:val="20"/>
          <w:szCs w:val="20"/>
        </w:rPr>
        <w:t xml:space="preserve">Wykonawca musi dołączyć do oferty obliczenie ceny ryczałtowej wyliczonej w oparciu o indywidualną kalkulację z </w:t>
      </w:r>
      <w:r>
        <w:rPr>
          <w:rFonts w:asciiTheme="minorHAnsi" w:hAnsiTheme="minorHAnsi" w:cstheme="minorHAnsi"/>
          <w:sz w:val="20"/>
          <w:szCs w:val="20"/>
        </w:rPr>
        <w:t xml:space="preserve">zastosowaniem </w:t>
      </w:r>
      <w:r w:rsidRPr="00615451">
        <w:rPr>
          <w:rFonts w:asciiTheme="minorHAnsi" w:hAnsiTheme="minorHAnsi" w:cstheme="minorHAnsi"/>
          <w:sz w:val="20"/>
          <w:szCs w:val="20"/>
        </w:rPr>
        <w:t>formular</w:t>
      </w:r>
      <w:r>
        <w:rPr>
          <w:rFonts w:asciiTheme="minorHAnsi" w:hAnsiTheme="minorHAnsi" w:cstheme="minorHAnsi"/>
          <w:sz w:val="20"/>
          <w:szCs w:val="20"/>
        </w:rPr>
        <w:t>za</w:t>
      </w:r>
      <w:r w:rsidRPr="00615451">
        <w:rPr>
          <w:rFonts w:asciiTheme="minorHAnsi" w:hAnsiTheme="minorHAnsi" w:cstheme="minorHAnsi"/>
          <w:sz w:val="20"/>
          <w:szCs w:val="20"/>
        </w:rPr>
        <w:t xml:space="preserve"> cenow</w:t>
      </w:r>
      <w:r>
        <w:rPr>
          <w:rFonts w:asciiTheme="minorHAnsi" w:hAnsiTheme="minorHAnsi" w:cstheme="minorHAnsi"/>
          <w:sz w:val="20"/>
          <w:szCs w:val="20"/>
        </w:rPr>
        <w:t>ego</w:t>
      </w:r>
      <w:r w:rsidRPr="00615451">
        <w:rPr>
          <w:rFonts w:asciiTheme="minorHAnsi" w:hAnsiTheme="minorHAnsi" w:cstheme="minorHAnsi"/>
          <w:sz w:val="20"/>
          <w:szCs w:val="20"/>
        </w:rPr>
        <w:t>, którego wzór stanowi Załącznik nr 3 do SIWZ</w:t>
      </w:r>
      <w:r>
        <w:rPr>
          <w:rFonts w:asciiTheme="minorHAnsi" w:hAnsiTheme="minorHAnsi" w:cstheme="minorHAnsi"/>
          <w:sz w:val="20"/>
          <w:szCs w:val="20"/>
        </w:rPr>
        <w:t>. Wszystkie pozycje kalkulacji ceny powinny być zgodne z pozycjami formularza cenowego.</w:t>
      </w:r>
    </w:p>
    <w:p w14:paraId="185A1BA1" w14:textId="2DD51110"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Zamawiający żąda wskazania w ofercie przez Wykonawcę części zamówienia, odpowiednio do treści postanowień SIWZ, której wykonanie zamierza powierzyć podwykonawcom, a także wskazania nazw (firm) podwykonawców, według wzoru stanowiącego Załącznik nr </w:t>
      </w:r>
      <w:r w:rsidR="009F5FBE">
        <w:rPr>
          <w:rFonts w:asciiTheme="minorHAnsi" w:hAnsiTheme="minorHAnsi" w:cstheme="minorHAnsi"/>
          <w:sz w:val="20"/>
          <w:szCs w:val="20"/>
        </w:rPr>
        <w:t>10</w:t>
      </w:r>
      <w:r w:rsidRPr="00673805">
        <w:rPr>
          <w:rFonts w:asciiTheme="minorHAnsi" w:hAnsiTheme="minorHAnsi" w:cstheme="minorHAnsi"/>
          <w:sz w:val="20"/>
          <w:szCs w:val="20"/>
        </w:rPr>
        <w:t xml:space="preserve"> do SIWZ.</w:t>
      </w:r>
    </w:p>
    <w:p w14:paraId="53E2A8F5" w14:textId="62EA585D"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Oferta wraz ze stanowiącymi jej integralną część załącznikami powinna być sporządzona przez wykonawcę według treści postanowień niniejszej SIWZ oraz według treści załączników do niniejszej SIWZ, w szczególności oferta winna zawierać:</w:t>
      </w:r>
    </w:p>
    <w:p w14:paraId="3978A50F" w14:textId="13320E0F" w:rsidR="00673805" w:rsidRPr="00F367D0" w:rsidRDefault="00673805" w:rsidP="00E95EE1">
      <w:pPr>
        <w:widowControl w:val="0"/>
        <w:overflowPunct w:val="0"/>
        <w:adjustRightInd w:val="0"/>
        <w:spacing w:after="120"/>
        <w:ind w:left="426"/>
        <w:jc w:val="both"/>
        <w:rPr>
          <w:rFonts w:asciiTheme="minorHAnsi" w:hAnsiTheme="minorHAnsi" w:cstheme="minorHAnsi"/>
          <w:sz w:val="20"/>
          <w:szCs w:val="20"/>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wypełniony i podpisany formularz oferty wraz z</w:t>
      </w:r>
      <w:r w:rsidRPr="00673805">
        <w:rPr>
          <w:rFonts w:asciiTheme="minorHAnsi" w:hAnsiTheme="minorHAnsi" w:cstheme="minorHAnsi"/>
          <w:sz w:val="20"/>
          <w:szCs w:val="20"/>
        </w:rPr>
        <w:t xml:space="preserve"> wymaganymi</w:t>
      </w:r>
      <w:r w:rsidRPr="00673805">
        <w:rPr>
          <w:rFonts w:asciiTheme="minorHAnsi" w:hAnsiTheme="minorHAnsi" w:cstheme="minorHAnsi"/>
          <w:sz w:val="20"/>
          <w:szCs w:val="20"/>
          <w:lang w:val="x-none"/>
        </w:rPr>
        <w:t xml:space="preserve"> załącznikami (wypełnionymi </w:t>
      </w:r>
      <w:r w:rsidRPr="00673805">
        <w:rPr>
          <w:rFonts w:asciiTheme="minorHAnsi" w:hAnsiTheme="minorHAnsi" w:cstheme="minorHAnsi"/>
          <w:sz w:val="20"/>
          <w:szCs w:val="20"/>
          <w:lang w:val="x-none"/>
        </w:rPr>
        <w:lastRenderedPageBreak/>
        <w:t>i uzupełnionymi lub sporządzonymi zgodnie z ich treścią).</w:t>
      </w:r>
      <w:r w:rsidR="00F367D0">
        <w:rPr>
          <w:rFonts w:asciiTheme="minorHAnsi" w:hAnsiTheme="minorHAnsi" w:cstheme="minorHAnsi"/>
          <w:sz w:val="20"/>
          <w:szCs w:val="20"/>
        </w:rPr>
        <w:t xml:space="preserve"> Formularz cenowy stanowi integralną  część oferty.</w:t>
      </w:r>
    </w:p>
    <w:p w14:paraId="6460F30F" w14:textId="53239B53"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 tym przypadku, oryginał pełnomocnictwa lub notarialnie poświadczonej kopii musi zostać złożony wraz z ofertą w formie elektronicznej (odrębny plik) opatrzonej kwalifikowanym podpisem elektronicznym przez osobę udzielającą pełnomocnictwa lub notariusza, a następnie wraz z plikami stanowiącymi ofertę należy je skompresować do jednego pliku archiwum w formacie </w:t>
      </w:r>
      <w:r w:rsidRPr="00673805">
        <w:rPr>
          <w:rFonts w:asciiTheme="minorHAnsi" w:hAnsiTheme="minorHAnsi" w:cstheme="minorHAnsi"/>
          <w:b/>
          <w:i/>
          <w:sz w:val="20"/>
          <w:szCs w:val="20"/>
          <w:lang w:val="x-none"/>
        </w:rPr>
        <w:t>*.zip</w:t>
      </w:r>
      <w:r w:rsidRPr="00673805">
        <w:rPr>
          <w:rFonts w:asciiTheme="minorHAnsi" w:hAnsiTheme="minorHAnsi" w:cstheme="minorHAnsi"/>
          <w:sz w:val="20"/>
          <w:szCs w:val="20"/>
          <w:lang w:val="x-none"/>
        </w:rPr>
        <w:t>.</w:t>
      </w:r>
    </w:p>
    <w:p w14:paraId="765972A5" w14:textId="6C50DAC6"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dowód wniesienia wadium</w:t>
      </w:r>
    </w:p>
    <w:p w14:paraId="609008DE" w14:textId="02521F7C" w:rsidR="00673805" w:rsidRPr="00673805" w:rsidRDefault="00673805" w:rsidP="00E95EE1">
      <w:pPr>
        <w:widowControl w:val="0"/>
        <w:overflowPunct w:val="0"/>
        <w:adjustRightInd w:val="0"/>
        <w:spacing w:after="120"/>
        <w:ind w:left="426"/>
        <w:jc w:val="both"/>
        <w:rPr>
          <w:rFonts w:asciiTheme="minorHAnsi" w:hAnsiTheme="minorHAnsi" w:cstheme="minorHAnsi"/>
          <w:sz w:val="20"/>
          <w:szCs w:val="20"/>
          <w:lang w:val="x-none"/>
        </w:rPr>
      </w:pPr>
      <w:r>
        <w:rPr>
          <w:rFonts w:asciiTheme="minorHAnsi" w:hAnsiTheme="minorHAnsi" w:cstheme="minorHAnsi"/>
          <w:sz w:val="20"/>
          <w:szCs w:val="20"/>
        </w:rPr>
        <w:t>-</w:t>
      </w:r>
      <w:r w:rsidR="002864A3">
        <w:rPr>
          <w:rFonts w:asciiTheme="minorHAnsi" w:hAnsiTheme="minorHAnsi" w:cstheme="minorHAnsi"/>
          <w:sz w:val="20"/>
          <w:szCs w:val="20"/>
        </w:rPr>
        <w:tab/>
      </w:r>
      <w:r w:rsidRPr="00673805">
        <w:rPr>
          <w:rFonts w:asciiTheme="minorHAnsi" w:hAnsiTheme="minorHAnsi" w:cstheme="minorHAnsi"/>
          <w:sz w:val="20"/>
          <w:szCs w:val="20"/>
          <w:lang w:val="x-none"/>
        </w:rPr>
        <w:t>oświadczenie - jednolity dokument (JEDZ), którego wzór stanowi załącznik nr 2 do SIWZ</w:t>
      </w:r>
    </w:p>
    <w:p w14:paraId="10B12044" w14:textId="0EF83A3D"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Wykonawca </w:t>
      </w:r>
      <w:r w:rsidRPr="001D11DA">
        <w:rPr>
          <w:rFonts w:asciiTheme="minorHAnsi" w:hAnsiTheme="minorHAnsi" w:cstheme="minorHAnsi"/>
          <w:sz w:val="20"/>
          <w:szCs w:val="20"/>
        </w:rPr>
        <w:t xml:space="preserve">może przed upływem terminu do składania ofert zmienić lub wycofać ofertę na zasadach i w trybie określonym w pkt </w:t>
      </w:r>
      <w:r w:rsidR="002864A3" w:rsidRPr="001D11DA">
        <w:rPr>
          <w:rFonts w:asciiTheme="minorHAnsi" w:hAnsiTheme="minorHAnsi" w:cstheme="minorHAnsi"/>
          <w:sz w:val="20"/>
          <w:szCs w:val="20"/>
        </w:rPr>
        <w:t>VIII.</w:t>
      </w:r>
      <w:r w:rsidR="00020C98" w:rsidRPr="001D11DA">
        <w:rPr>
          <w:rFonts w:asciiTheme="minorHAnsi" w:hAnsiTheme="minorHAnsi" w:cstheme="minorHAnsi"/>
          <w:sz w:val="20"/>
          <w:szCs w:val="20"/>
        </w:rPr>
        <w:t>5</w:t>
      </w:r>
      <w:r w:rsidR="002864A3" w:rsidRPr="001D11DA">
        <w:rPr>
          <w:rFonts w:asciiTheme="minorHAnsi" w:hAnsiTheme="minorHAnsi" w:cstheme="minorHAnsi"/>
          <w:sz w:val="20"/>
          <w:szCs w:val="20"/>
        </w:rPr>
        <w:t>.</w:t>
      </w:r>
      <w:r w:rsidRPr="001D11DA">
        <w:rPr>
          <w:rFonts w:asciiTheme="minorHAnsi" w:hAnsiTheme="minorHAnsi" w:cstheme="minorHAnsi"/>
          <w:sz w:val="20"/>
          <w:szCs w:val="20"/>
        </w:rPr>
        <w:t xml:space="preserve"> niniejszej</w:t>
      </w:r>
      <w:r w:rsidRPr="00673805">
        <w:rPr>
          <w:rFonts w:asciiTheme="minorHAnsi" w:hAnsiTheme="minorHAnsi" w:cstheme="minorHAnsi"/>
          <w:sz w:val="20"/>
          <w:szCs w:val="20"/>
        </w:rPr>
        <w:t xml:space="preserve"> SIWZ.</w:t>
      </w:r>
    </w:p>
    <w:p w14:paraId="762F8E97" w14:textId="7D54990C" w:rsidR="00673805" w:rsidRPr="00673805" w:rsidRDefault="00673805" w:rsidP="00F852C6">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Wykonawca po upływie terminu do składania ofert nie może skutecznie dokonać zmiany ani wycofać złożonej oferty.</w:t>
      </w:r>
    </w:p>
    <w:p w14:paraId="1A46C9DF" w14:textId="78337DCA" w:rsidR="00673805" w:rsidRPr="001D11DA" w:rsidRDefault="00673805" w:rsidP="001D11DA">
      <w:pPr>
        <w:widowControl w:val="0"/>
        <w:numPr>
          <w:ilvl w:val="0"/>
          <w:numId w:val="4"/>
        </w:numPr>
        <w:overflowPunct w:val="0"/>
        <w:adjustRightInd w:val="0"/>
        <w:spacing w:after="120"/>
        <w:ind w:left="426" w:hanging="426"/>
        <w:jc w:val="both"/>
        <w:rPr>
          <w:rFonts w:asciiTheme="minorHAnsi" w:hAnsiTheme="minorHAnsi" w:cstheme="minorHAnsi"/>
          <w:sz w:val="20"/>
          <w:szCs w:val="20"/>
        </w:rPr>
      </w:pPr>
      <w:r w:rsidRPr="00673805">
        <w:rPr>
          <w:rFonts w:asciiTheme="minorHAnsi" w:hAnsiTheme="minorHAnsi" w:cstheme="minorHAnsi"/>
          <w:sz w:val="20"/>
          <w:szCs w:val="20"/>
        </w:rPr>
        <w:t xml:space="preserve">Wszelkie koszty związane z przygotowaniem i złożeniem oferty ponosi wykonawca. </w:t>
      </w:r>
    </w:p>
    <w:p w14:paraId="72A03751" w14:textId="66FED041" w:rsidR="00751652" w:rsidRPr="00A2243F" w:rsidRDefault="00751652" w:rsidP="002864A3">
      <w:pPr>
        <w:tabs>
          <w:tab w:val="left" w:pos="7920"/>
        </w:tabs>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XI</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Miejsce oraz termin składania i otwarcia ofert</w:t>
      </w:r>
    </w:p>
    <w:p w14:paraId="6D4E8BB9" w14:textId="10AAEDFC" w:rsidR="00FA4D73" w:rsidRPr="00D639AD"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 xml:space="preserve">Oferty należy składać do </w:t>
      </w:r>
      <w:r w:rsidRPr="00D639AD">
        <w:rPr>
          <w:rFonts w:asciiTheme="minorHAnsi" w:hAnsiTheme="minorHAnsi" w:cstheme="minorHAnsi"/>
          <w:sz w:val="20"/>
          <w:szCs w:val="20"/>
        </w:rPr>
        <w:t>dnia</w:t>
      </w:r>
      <w:r w:rsidR="0066553C">
        <w:rPr>
          <w:rFonts w:asciiTheme="minorHAnsi" w:hAnsiTheme="minorHAnsi" w:cstheme="minorHAnsi"/>
          <w:sz w:val="20"/>
          <w:szCs w:val="20"/>
        </w:rPr>
        <w:t xml:space="preserve"> </w:t>
      </w:r>
      <w:r w:rsidR="00395793">
        <w:rPr>
          <w:rFonts w:asciiTheme="minorHAnsi" w:hAnsiTheme="minorHAnsi" w:cstheme="minorHAnsi"/>
          <w:sz w:val="20"/>
          <w:szCs w:val="20"/>
        </w:rPr>
        <w:t>27</w:t>
      </w:r>
      <w:r w:rsidR="0066553C">
        <w:rPr>
          <w:rFonts w:asciiTheme="minorHAnsi" w:hAnsiTheme="minorHAnsi" w:cstheme="minorHAnsi"/>
          <w:sz w:val="20"/>
          <w:szCs w:val="20"/>
        </w:rPr>
        <w:t xml:space="preserve"> </w:t>
      </w:r>
      <w:r w:rsidR="001F2137">
        <w:rPr>
          <w:rFonts w:asciiTheme="minorHAnsi" w:hAnsiTheme="minorHAnsi" w:cstheme="minorHAnsi"/>
          <w:sz w:val="20"/>
          <w:szCs w:val="20"/>
        </w:rPr>
        <w:t>maj</w:t>
      </w:r>
      <w:r w:rsidR="00555B2E">
        <w:rPr>
          <w:rFonts w:asciiTheme="minorHAnsi" w:hAnsiTheme="minorHAnsi" w:cstheme="minorHAnsi"/>
          <w:sz w:val="20"/>
          <w:szCs w:val="20"/>
        </w:rPr>
        <w:t>a</w:t>
      </w:r>
      <w:r w:rsidR="000E28AC" w:rsidRPr="00D639AD">
        <w:rPr>
          <w:rFonts w:asciiTheme="minorHAnsi" w:hAnsiTheme="minorHAnsi" w:cstheme="minorHAnsi"/>
          <w:sz w:val="20"/>
          <w:szCs w:val="20"/>
        </w:rPr>
        <w:t xml:space="preserve"> 20</w:t>
      </w:r>
      <w:r w:rsidR="00D639AD" w:rsidRPr="00D639AD">
        <w:rPr>
          <w:rFonts w:asciiTheme="minorHAnsi" w:hAnsiTheme="minorHAnsi" w:cstheme="minorHAnsi"/>
          <w:sz w:val="20"/>
          <w:szCs w:val="20"/>
        </w:rPr>
        <w:t>20</w:t>
      </w:r>
      <w:r w:rsidR="000E28AC" w:rsidRPr="00D639AD">
        <w:rPr>
          <w:rFonts w:asciiTheme="minorHAnsi" w:hAnsiTheme="minorHAnsi" w:cstheme="minorHAnsi"/>
          <w:sz w:val="20"/>
          <w:szCs w:val="20"/>
        </w:rPr>
        <w:t>r.</w:t>
      </w:r>
      <w:r w:rsidR="007A1F2C">
        <w:rPr>
          <w:rFonts w:asciiTheme="minorHAnsi" w:hAnsiTheme="minorHAnsi" w:cstheme="minorHAnsi"/>
          <w:sz w:val="20"/>
          <w:szCs w:val="20"/>
        </w:rPr>
        <w:t xml:space="preserve"> </w:t>
      </w:r>
      <w:r w:rsidR="000E28AC" w:rsidRPr="00D639AD">
        <w:rPr>
          <w:rFonts w:asciiTheme="minorHAnsi" w:hAnsiTheme="minorHAnsi" w:cstheme="minorHAnsi"/>
          <w:b/>
          <w:sz w:val="20"/>
          <w:szCs w:val="20"/>
        </w:rPr>
        <w:t xml:space="preserve">do godz. </w:t>
      </w:r>
      <w:r w:rsidR="00E72C8E">
        <w:rPr>
          <w:rFonts w:asciiTheme="minorHAnsi" w:hAnsiTheme="minorHAnsi" w:cstheme="minorHAnsi"/>
          <w:b/>
          <w:sz w:val="20"/>
          <w:szCs w:val="20"/>
        </w:rPr>
        <w:t>10</w:t>
      </w:r>
      <w:r w:rsidR="000E28AC" w:rsidRPr="00D639AD">
        <w:rPr>
          <w:rFonts w:asciiTheme="minorHAnsi" w:hAnsiTheme="minorHAnsi" w:cstheme="minorHAnsi"/>
          <w:b/>
          <w:sz w:val="20"/>
          <w:szCs w:val="20"/>
        </w:rPr>
        <w:t>.00</w:t>
      </w:r>
      <w:r w:rsidRPr="00D639AD">
        <w:rPr>
          <w:rFonts w:asciiTheme="minorHAnsi" w:hAnsiTheme="minorHAnsi" w:cstheme="minorHAnsi"/>
          <w:b/>
          <w:sz w:val="20"/>
          <w:szCs w:val="20"/>
        </w:rPr>
        <w:t xml:space="preserve"> </w:t>
      </w:r>
      <w:r w:rsidRPr="00D639AD">
        <w:rPr>
          <w:rFonts w:asciiTheme="minorHAnsi" w:hAnsiTheme="minorHAnsi" w:cstheme="minorHAnsi"/>
          <w:sz w:val="20"/>
          <w:szCs w:val="20"/>
        </w:rPr>
        <w:t xml:space="preserve">na zasadach i trybie określonym w pkt </w:t>
      </w:r>
      <w:r w:rsidR="002864A3" w:rsidRPr="00D639AD">
        <w:rPr>
          <w:rFonts w:asciiTheme="minorHAnsi" w:hAnsiTheme="minorHAnsi" w:cstheme="minorHAnsi"/>
          <w:sz w:val="20"/>
          <w:szCs w:val="20"/>
        </w:rPr>
        <w:t>VIII.</w:t>
      </w:r>
      <w:r w:rsidRPr="00D639AD">
        <w:rPr>
          <w:rFonts w:asciiTheme="minorHAnsi" w:hAnsiTheme="minorHAnsi" w:cstheme="minorHAnsi"/>
          <w:sz w:val="20"/>
          <w:szCs w:val="20"/>
        </w:rPr>
        <w:t>2</w:t>
      </w:r>
      <w:r w:rsidR="002864A3" w:rsidRPr="00D639AD">
        <w:rPr>
          <w:rFonts w:asciiTheme="minorHAnsi" w:hAnsiTheme="minorHAnsi" w:cstheme="minorHAnsi"/>
          <w:sz w:val="20"/>
          <w:szCs w:val="20"/>
        </w:rPr>
        <w:t>.</w:t>
      </w:r>
      <w:r w:rsidRPr="00D639AD">
        <w:rPr>
          <w:rFonts w:asciiTheme="minorHAnsi" w:hAnsiTheme="minorHAnsi" w:cstheme="minorHAnsi"/>
          <w:sz w:val="20"/>
          <w:szCs w:val="20"/>
        </w:rPr>
        <w:t xml:space="preserve"> niniejszej SIWZ.</w:t>
      </w:r>
    </w:p>
    <w:p w14:paraId="79532A52" w14:textId="13BB8D8B" w:rsidR="00FA4D73" w:rsidRPr="001D11DA" w:rsidRDefault="00FA4D73" w:rsidP="00F852C6">
      <w:pPr>
        <w:numPr>
          <w:ilvl w:val="0"/>
          <w:numId w:val="66"/>
        </w:numPr>
        <w:suppressAutoHyphens/>
        <w:spacing w:after="120"/>
        <w:jc w:val="both"/>
        <w:rPr>
          <w:rFonts w:asciiTheme="minorHAnsi" w:hAnsiTheme="minorHAnsi" w:cstheme="minorHAnsi"/>
          <w:sz w:val="20"/>
          <w:szCs w:val="20"/>
        </w:rPr>
      </w:pPr>
      <w:r w:rsidRPr="00D639AD">
        <w:rPr>
          <w:rFonts w:asciiTheme="minorHAnsi" w:hAnsiTheme="minorHAnsi" w:cstheme="minorHAnsi"/>
          <w:sz w:val="20"/>
          <w:szCs w:val="20"/>
        </w:rPr>
        <w:t>Otwarcie ofert nastąpi w dniu</w:t>
      </w:r>
      <w:r w:rsidR="0066553C">
        <w:rPr>
          <w:rFonts w:asciiTheme="minorHAnsi" w:hAnsiTheme="minorHAnsi" w:cstheme="minorHAnsi"/>
          <w:sz w:val="20"/>
          <w:szCs w:val="20"/>
        </w:rPr>
        <w:t xml:space="preserve"> </w:t>
      </w:r>
      <w:r w:rsidR="00395793">
        <w:rPr>
          <w:rFonts w:asciiTheme="minorHAnsi" w:hAnsiTheme="minorHAnsi" w:cstheme="minorHAnsi"/>
          <w:sz w:val="20"/>
          <w:szCs w:val="20"/>
        </w:rPr>
        <w:t>27</w:t>
      </w:r>
      <w:r w:rsidR="0066553C">
        <w:rPr>
          <w:rFonts w:asciiTheme="minorHAnsi" w:hAnsiTheme="minorHAnsi" w:cstheme="minorHAnsi"/>
          <w:sz w:val="20"/>
          <w:szCs w:val="20"/>
        </w:rPr>
        <w:t xml:space="preserve"> </w:t>
      </w:r>
      <w:r w:rsidR="001F2137">
        <w:rPr>
          <w:rFonts w:asciiTheme="minorHAnsi" w:hAnsiTheme="minorHAnsi" w:cstheme="minorHAnsi"/>
          <w:sz w:val="20"/>
          <w:szCs w:val="20"/>
        </w:rPr>
        <w:t>maj</w:t>
      </w:r>
      <w:r w:rsidR="006D24C1">
        <w:rPr>
          <w:rFonts w:asciiTheme="minorHAnsi" w:hAnsiTheme="minorHAnsi" w:cstheme="minorHAnsi"/>
          <w:sz w:val="20"/>
          <w:szCs w:val="20"/>
        </w:rPr>
        <w:t>a</w:t>
      </w:r>
      <w:r w:rsidR="009F292E">
        <w:rPr>
          <w:rFonts w:asciiTheme="minorHAnsi" w:hAnsiTheme="minorHAnsi" w:cstheme="minorHAnsi"/>
          <w:sz w:val="20"/>
          <w:szCs w:val="20"/>
        </w:rPr>
        <w:t xml:space="preserve"> </w:t>
      </w:r>
      <w:r w:rsidR="000E28AC" w:rsidRPr="00D639AD">
        <w:rPr>
          <w:rFonts w:asciiTheme="minorHAnsi" w:hAnsiTheme="minorHAnsi" w:cstheme="minorHAnsi"/>
          <w:sz w:val="20"/>
          <w:szCs w:val="20"/>
        </w:rPr>
        <w:t>20</w:t>
      </w:r>
      <w:r w:rsidR="00D639AD" w:rsidRPr="00D639AD">
        <w:rPr>
          <w:rFonts w:asciiTheme="minorHAnsi" w:hAnsiTheme="minorHAnsi" w:cstheme="minorHAnsi"/>
          <w:sz w:val="20"/>
          <w:szCs w:val="20"/>
        </w:rPr>
        <w:t>20</w:t>
      </w:r>
      <w:r w:rsidR="000E28AC" w:rsidRPr="00D639AD">
        <w:rPr>
          <w:rFonts w:asciiTheme="minorHAnsi" w:hAnsiTheme="minorHAnsi" w:cstheme="minorHAnsi"/>
          <w:sz w:val="20"/>
          <w:szCs w:val="20"/>
        </w:rPr>
        <w:t>r.</w:t>
      </w:r>
      <w:r w:rsidR="000E28AC" w:rsidRPr="001D11DA">
        <w:rPr>
          <w:rFonts w:asciiTheme="minorHAnsi" w:hAnsiTheme="minorHAnsi" w:cstheme="minorHAnsi"/>
          <w:sz w:val="20"/>
          <w:szCs w:val="20"/>
        </w:rPr>
        <w:t xml:space="preserve"> o godz</w:t>
      </w:r>
      <w:r w:rsidR="00E72C8E">
        <w:rPr>
          <w:rFonts w:asciiTheme="minorHAnsi" w:hAnsiTheme="minorHAnsi" w:cstheme="minorHAnsi"/>
          <w:sz w:val="20"/>
          <w:szCs w:val="20"/>
        </w:rPr>
        <w:t>. 13</w:t>
      </w:r>
      <w:r w:rsidR="007A1F2C">
        <w:rPr>
          <w:rFonts w:asciiTheme="minorHAnsi" w:hAnsiTheme="minorHAnsi" w:cstheme="minorHAnsi"/>
          <w:sz w:val="20"/>
          <w:szCs w:val="20"/>
        </w:rPr>
        <w:t>.</w:t>
      </w:r>
      <w:r w:rsidR="00617313" w:rsidRPr="001D11DA">
        <w:rPr>
          <w:rFonts w:asciiTheme="minorHAnsi" w:hAnsiTheme="minorHAnsi" w:cstheme="minorHAnsi"/>
          <w:sz w:val="20"/>
          <w:szCs w:val="20"/>
        </w:rPr>
        <w:t>00</w:t>
      </w:r>
      <w:r w:rsidR="00991920">
        <w:rPr>
          <w:rFonts w:asciiTheme="minorHAnsi" w:hAnsiTheme="minorHAnsi" w:cstheme="minorHAnsi"/>
          <w:sz w:val="20"/>
          <w:szCs w:val="20"/>
        </w:rPr>
        <w:t xml:space="preserve"> </w:t>
      </w:r>
      <w:r w:rsidRPr="001D11DA">
        <w:rPr>
          <w:rFonts w:asciiTheme="minorHAnsi" w:hAnsiTheme="minorHAnsi" w:cstheme="minorHAnsi"/>
          <w:sz w:val="20"/>
          <w:szCs w:val="20"/>
        </w:rPr>
        <w:t>w</w:t>
      </w:r>
      <w:r w:rsidR="001F2137">
        <w:rPr>
          <w:rFonts w:asciiTheme="minorHAnsi" w:hAnsiTheme="minorHAnsi" w:cstheme="minorHAnsi"/>
          <w:sz w:val="20"/>
          <w:szCs w:val="20"/>
        </w:rPr>
        <w:t xml:space="preserve"> tymczasowej</w:t>
      </w:r>
      <w:r w:rsidR="00991920">
        <w:rPr>
          <w:rFonts w:asciiTheme="minorHAnsi" w:hAnsiTheme="minorHAnsi" w:cstheme="minorHAnsi"/>
          <w:sz w:val="20"/>
          <w:szCs w:val="20"/>
        </w:rPr>
        <w:t xml:space="preserve"> siedzibie</w:t>
      </w:r>
      <w:r w:rsidRPr="001D11DA">
        <w:rPr>
          <w:rFonts w:asciiTheme="minorHAnsi" w:hAnsiTheme="minorHAnsi" w:cstheme="minorHAnsi"/>
          <w:sz w:val="20"/>
          <w:szCs w:val="20"/>
        </w:rPr>
        <w:t>  Muzeum Tatrzański</w:t>
      </w:r>
      <w:r w:rsidR="00991920">
        <w:rPr>
          <w:rFonts w:asciiTheme="minorHAnsi" w:hAnsiTheme="minorHAnsi" w:cstheme="minorHAnsi"/>
          <w:sz w:val="20"/>
          <w:szCs w:val="20"/>
        </w:rPr>
        <w:t>ego</w:t>
      </w:r>
      <w:r w:rsidRPr="001D11DA">
        <w:rPr>
          <w:rFonts w:asciiTheme="minorHAnsi" w:hAnsiTheme="minorHAnsi" w:cstheme="minorHAnsi"/>
          <w:sz w:val="20"/>
          <w:szCs w:val="20"/>
        </w:rPr>
        <w:t xml:space="preserve"> im. Dra</w:t>
      </w:r>
      <w:r>
        <w:rPr>
          <w:rFonts w:asciiTheme="minorHAnsi" w:hAnsiTheme="minorHAnsi" w:cstheme="minorHAnsi"/>
          <w:sz w:val="20"/>
          <w:szCs w:val="20"/>
        </w:rPr>
        <w:t xml:space="preserve"> Tytusa Chałubińskiego, ul.</w:t>
      </w:r>
      <w:r w:rsidR="00991920">
        <w:rPr>
          <w:rFonts w:asciiTheme="minorHAnsi" w:hAnsiTheme="minorHAnsi" w:cstheme="minorHAnsi"/>
          <w:sz w:val="20"/>
          <w:szCs w:val="20"/>
        </w:rPr>
        <w:t xml:space="preserve"> Tytusa Chałubińskiego 7</w:t>
      </w:r>
      <w:r>
        <w:rPr>
          <w:rFonts w:asciiTheme="minorHAnsi" w:hAnsiTheme="minorHAnsi" w:cstheme="minorHAnsi"/>
          <w:sz w:val="20"/>
          <w:szCs w:val="20"/>
        </w:rPr>
        <w:t>, 34-500 Zakopane</w:t>
      </w:r>
      <w:r w:rsidR="001231B1">
        <w:rPr>
          <w:rFonts w:asciiTheme="minorHAnsi" w:hAnsiTheme="minorHAnsi" w:cstheme="minorHAnsi"/>
          <w:sz w:val="20"/>
          <w:szCs w:val="20"/>
        </w:rPr>
        <w:t xml:space="preserve"> (budynek „</w:t>
      </w:r>
      <w:proofErr w:type="spellStart"/>
      <w:r w:rsidR="001231B1">
        <w:rPr>
          <w:rFonts w:asciiTheme="minorHAnsi" w:hAnsiTheme="minorHAnsi" w:cstheme="minorHAnsi"/>
          <w:sz w:val="20"/>
          <w:szCs w:val="20"/>
        </w:rPr>
        <w:t>Palace</w:t>
      </w:r>
      <w:proofErr w:type="spellEnd"/>
      <w:r w:rsidR="001231B1">
        <w:rPr>
          <w:rFonts w:asciiTheme="minorHAnsi" w:hAnsiTheme="minorHAnsi" w:cstheme="minorHAnsi"/>
          <w:sz w:val="20"/>
          <w:szCs w:val="20"/>
        </w:rPr>
        <w:t>”)</w:t>
      </w:r>
      <w:r>
        <w:rPr>
          <w:rFonts w:asciiTheme="minorHAnsi" w:hAnsiTheme="minorHAnsi" w:cstheme="minorHAnsi"/>
          <w:sz w:val="20"/>
          <w:szCs w:val="20"/>
        </w:rPr>
        <w:t xml:space="preserve">, </w:t>
      </w:r>
      <w:r w:rsidRPr="00FA4D73">
        <w:rPr>
          <w:rFonts w:asciiTheme="minorHAnsi" w:hAnsiTheme="minorHAnsi" w:cstheme="minorHAnsi"/>
          <w:sz w:val="20"/>
          <w:szCs w:val="20"/>
        </w:rPr>
        <w:t xml:space="preserve"> w sposób </w:t>
      </w:r>
      <w:r w:rsidRPr="001D11DA">
        <w:rPr>
          <w:rFonts w:asciiTheme="minorHAnsi" w:hAnsiTheme="minorHAnsi" w:cstheme="minorHAnsi"/>
          <w:sz w:val="20"/>
          <w:szCs w:val="20"/>
        </w:rPr>
        <w:t xml:space="preserve">wskazany w pkt </w:t>
      </w:r>
      <w:r w:rsidR="002864A3" w:rsidRPr="001D11DA">
        <w:rPr>
          <w:rFonts w:asciiTheme="minorHAnsi" w:hAnsiTheme="minorHAnsi" w:cstheme="minorHAnsi"/>
          <w:sz w:val="20"/>
          <w:szCs w:val="20"/>
        </w:rPr>
        <w:t>XII.</w:t>
      </w:r>
      <w:r w:rsidRPr="001D11DA">
        <w:rPr>
          <w:rFonts w:asciiTheme="minorHAnsi" w:hAnsiTheme="minorHAnsi" w:cstheme="minorHAnsi"/>
          <w:sz w:val="20"/>
          <w:szCs w:val="20"/>
        </w:rPr>
        <w:t>3</w:t>
      </w:r>
      <w:r w:rsidR="002864A3" w:rsidRPr="001D11DA">
        <w:rPr>
          <w:rFonts w:asciiTheme="minorHAnsi" w:hAnsiTheme="minorHAnsi" w:cstheme="minorHAnsi"/>
          <w:sz w:val="20"/>
          <w:szCs w:val="20"/>
        </w:rPr>
        <w:t>.</w:t>
      </w:r>
      <w:r w:rsidRPr="001D11DA">
        <w:rPr>
          <w:rFonts w:asciiTheme="minorHAnsi" w:hAnsiTheme="minorHAnsi" w:cstheme="minorHAnsi"/>
          <w:sz w:val="20"/>
          <w:szCs w:val="20"/>
        </w:rPr>
        <w:t xml:space="preserve"> SIWZ. </w:t>
      </w:r>
    </w:p>
    <w:p w14:paraId="068B7E35"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Otwarcie ofert nastąpi poprzez użycie aplikacji do szyfrowania ofert dostępnej na pod adresem: https://miniportal.uzp.gov.pl/AplikacjaSzyfrowanie.aspx i dokonywane jest poprzez odszyfrowanie ofert za pomocą klucza prywatnego.</w:t>
      </w:r>
    </w:p>
    <w:p w14:paraId="307578D1"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Otwarcie ofert jest jawne, Wykonawcy mogą uczestniczyć w sesji otwarcia ofert.</w:t>
      </w:r>
    </w:p>
    <w:p w14:paraId="25A8C14B"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Bezpośrednio przed otwarciem ofert Zamawiający poda kwotę, jaką zamierza przeznaczyć na sfinansowanie całości zamówienia.</w:t>
      </w:r>
    </w:p>
    <w:p w14:paraId="560C2C24"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Podczas otwarcia ofert Zamawiający poda nazwy (firmy) oraz adresy Wykonawców, a także informacje dotyczące ceny, terminu wykonania zamówienia, okresu gwarancji i warunków płatności zawartych w poszczególnych ofertach dla całości zamówienia.</w:t>
      </w:r>
    </w:p>
    <w:p w14:paraId="2C064F60" w14:textId="77777777" w:rsidR="00FA4D73" w:rsidRPr="00FA4D73" w:rsidRDefault="00FA4D73" w:rsidP="00F852C6">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Niezwłocznie po otwarciu ofert Zamawiający zamieści na swojej stronie internetowej informację z otwarcia ofert.</w:t>
      </w:r>
    </w:p>
    <w:p w14:paraId="0E629394" w14:textId="10731D92" w:rsidR="00751652" w:rsidRPr="001D11DA" w:rsidRDefault="00FA4D73" w:rsidP="00FC7BD1">
      <w:pPr>
        <w:numPr>
          <w:ilvl w:val="0"/>
          <w:numId w:val="66"/>
        </w:numPr>
        <w:suppressAutoHyphens/>
        <w:spacing w:after="120"/>
        <w:jc w:val="both"/>
        <w:rPr>
          <w:rFonts w:asciiTheme="minorHAnsi" w:hAnsiTheme="minorHAnsi" w:cstheme="minorHAnsi"/>
          <w:sz w:val="20"/>
          <w:szCs w:val="20"/>
        </w:rPr>
      </w:pPr>
      <w:r w:rsidRPr="00FA4D73">
        <w:rPr>
          <w:rFonts w:asciiTheme="minorHAnsi" w:hAnsiTheme="minorHAnsi" w:cstheme="minorHAnsi"/>
          <w:sz w:val="20"/>
          <w:szCs w:val="20"/>
        </w:rPr>
        <w:t>Oferty otrzymane po terminie do składania ofert zostaną zwrócone Wykonawcom bez otwierania po upływie terminu do wniesienia odwołania, o czym Zamawiający niezwłocznie zawiadomi Wykonawców.</w:t>
      </w:r>
    </w:p>
    <w:p w14:paraId="76C452A7"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XII</w:t>
      </w:r>
      <w:r w:rsidR="00EA04D0" w:rsidRPr="00A2243F">
        <w:rPr>
          <w:rFonts w:asciiTheme="minorHAnsi" w:hAnsiTheme="minorHAnsi" w:cstheme="minorHAnsi"/>
          <w:b/>
          <w:bCs/>
          <w:sz w:val="20"/>
          <w:szCs w:val="20"/>
        </w:rPr>
        <w:t>I</w:t>
      </w:r>
      <w:r w:rsidRPr="00A2243F">
        <w:rPr>
          <w:rFonts w:asciiTheme="minorHAnsi" w:hAnsiTheme="minorHAnsi" w:cstheme="minorHAnsi"/>
          <w:b/>
          <w:bCs/>
          <w:sz w:val="20"/>
          <w:szCs w:val="20"/>
        </w:rPr>
        <w:t>. Sposób obliczenia ceny.</w:t>
      </w:r>
    </w:p>
    <w:p w14:paraId="350AB42E" w14:textId="2B423199" w:rsidR="00A915EF" w:rsidRPr="00D027CA" w:rsidRDefault="00A915EF" w:rsidP="00A915EF">
      <w:pPr>
        <w:pStyle w:val="Normalny1"/>
        <w:numPr>
          <w:ilvl w:val="1"/>
          <w:numId w:val="14"/>
        </w:numPr>
        <w:tabs>
          <w:tab w:val="left" w:pos="360"/>
        </w:tabs>
        <w:spacing w:line="240" w:lineRule="auto"/>
        <w:jc w:val="both"/>
        <w:rPr>
          <w:rFonts w:asciiTheme="minorHAnsi" w:hAnsiTheme="minorHAnsi" w:cs="Times New Roman"/>
          <w:bCs/>
          <w:sz w:val="20"/>
          <w:szCs w:val="20"/>
        </w:rPr>
      </w:pPr>
      <w:r w:rsidRPr="00D027CA">
        <w:rPr>
          <w:rFonts w:asciiTheme="minorHAnsi" w:hAnsiTheme="minorHAnsi" w:cs="Times New Roman"/>
          <w:bCs/>
          <w:sz w:val="20"/>
          <w:szCs w:val="20"/>
        </w:rPr>
        <w:t xml:space="preserve">W celu obliczenia ceny, Wykonawcy zobowiązani są uzupełnić tabelę, stanowiącą załącznik nr </w:t>
      </w:r>
      <w:r w:rsidR="00020C98">
        <w:rPr>
          <w:rFonts w:asciiTheme="minorHAnsi" w:hAnsiTheme="minorHAnsi" w:cs="Times New Roman"/>
          <w:bCs/>
          <w:sz w:val="20"/>
          <w:szCs w:val="20"/>
        </w:rPr>
        <w:t>3</w:t>
      </w:r>
      <w:r w:rsidR="00020C98" w:rsidRPr="00D027CA">
        <w:rPr>
          <w:rFonts w:asciiTheme="minorHAnsi" w:hAnsiTheme="minorHAnsi" w:cs="Times New Roman"/>
          <w:bCs/>
          <w:sz w:val="20"/>
          <w:szCs w:val="20"/>
        </w:rPr>
        <w:t xml:space="preserve"> </w:t>
      </w:r>
      <w:r w:rsidRPr="00D027CA">
        <w:rPr>
          <w:rFonts w:asciiTheme="minorHAnsi" w:hAnsiTheme="minorHAnsi" w:cs="Times New Roman"/>
          <w:bCs/>
          <w:sz w:val="20"/>
          <w:szCs w:val="20"/>
        </w:rPr>
        <w:t xml:space="preserve">do SIWZ – Formularz cenowy. </w:t>
      </w:r>
    </w:p>
    <w:p w14:paraId="76AF0F67" w14:textId="77777777"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b/>
          <w:sz w:val="20"/>
          <w:szCs w:val="20"/>
        </w:rPr>
      </w:pPr>
      <w:r w:rsidRPr="00A915EF">
        <w:rPr>
          <w:rFonts w:asciiTheme="minorHAnsi" w:hAnsiTheme="minorHAnsi" w:cs="Times New Roman"/>
          <w:sz w:val="20"/>
          <w:szCs w:val="20"/>
        </w:rPr>
        <w:t xml:space="preserve">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urządzeń do siedziby </w:t>
      </w:r>
      <w:r w:rsidRPr="00A915EF">
        <w:rPr>
          <w:rFonts w:asciiTheme="minorHAnsi" w:hAnsiTheme="minorHAnsi" w:cs="Times New Roman"/>
          <w:sz w:val="20"/>
          <w:szCs w:val="20"/>
        </w:rPr>
        <w:lastRenderedPageBreak/>
        <w:t>zamawiającego</w:t>
      </w:r>
      <w:r w:rsidRPr="00A915EF">
        <w:rPr>
          <w:rFonts w:asciiTheme="minorHAnsi" w:hAnsiTheme="minorHAnsi" w:cs="Times New Roman"/>
          <w:b/>
          <w:sz w:val="20"/>
          <w:szCs w:val="20"/>
        </w:rPr>
        <w:t xml:space="preserve">. </w:t>
      </w:r>
      <w:r w:rsidRPr="00A915EF">
        <w:rPr>
          <w:rFonts w:asciiTheme="minorHAnsi" w:hAnsiTheme="minorHAnsi" w:cs="Times New Roman"/>
          <w:sz w:val="20"/>
          <w:szCs w:val="20"/>
        </w:rPr>
        <w:t>Sumaryczna cena brutto wyliczona na podstawie indywidualnej kalkulacji Wykonawcy winna odpowiadać cenie podanej przez Wykonawcę w formularzu oferty.</w:t>
      </w:r>
    </w:p>
    <w:p w14:paraId="34EEE971" w14:textId="18DCFEC0"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 xml:space="preserve">Ceny muszą być podane </w:t>
      </w:r>
      <w:r w:rsidR="00480F35">
        <w:rPr>
          <w:rFonts w:asciiTheme="minorHAnsi" w:hAnsiTheme="minorHAnsi" w:cs="Times New Roman"/>
          <w:sz w:val="20"/>
          <w:szCs w:val="20"/>
        </w:rPr>
        <w:t xml:space="preserve">w PLN </w:t>
      </w:r>
      <w:r w:rsidRPr="00A915EF">
        <w:rPr>
          <w:rFonts w:asciiTheme="minorHAnsi" w:hAnsiTheme="minorHAnsi" w:cs="Times New Roman"/>
          <w:sz w:val="20"/>
          <w:szCs w:val="20"/>
        </w:rPr>
        <w:t xml:space="preserve">i wyliczone w zaokrągleniu do dwóch miejsc po przecinku (zasada zaokrąglenia – poniżej 5 należy końcówkę pominąć, powyżej i równe 5 należy zaokrąglić w górę). </w:t>
      </w:r>
    </w:p>
    <w:p w14:paraId="4C7E53D0" w14:textId="7125DB3F" w:rsidR="00A915EF" w:rsidRPr="00A915EF" w:rsidRDefault="00A915EF" w:rsidP="00A915EF">
      <w:pPr>
        <w:pStyle w:val="Normalny1"/>
        <w:numPr>
          <w:ilvl w:val="1"/>
          <w:numId w:val="14"/>
        </w:numPr>
        <w:tabs>
          <w:tab w:val="left" w:pos="36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480F35">
        <w:rPr>
          <w:rFonts w:asciiTheme="minorHAnsi" w:hAnsiTheme="minorHAnsi" w:cs="Times New Roman"/>
          <w:sz w:val="20"/>
          <w:szCs w:val="20"/>
        </w:rPr>
        <w:t xml:space="preserve"> </w:t>
      </w:r>
    </w:p>
    <w:p w14:paraId="25624282" w14:textId="77777777" w:rsidR="00A915EF" w:rsidRPr="00A915EF" w:rsidRDefault="00A915EF" w:rsidP="00A915EF">
      <w:pPr>
        <w:pStyle w:val="Normalny1"/>
        <w:numPr>
          <w:ilvl w:val="1"/>
          <w:numId w:val="14"/>
        </w:numPr>
        <w:tabs>
          <w:tab w:val="left" w:pos="180"/>
        </w:tabs>
        <w:spacing w:line="240" w:lineRule="auto"/>
        <w:jc w:val="both"/>
        <w:rPr>
          <w:rFonts w:asciiTheme="minorHAnsi" w:hAnsiTheme="minorHAnsi" w:cs="Times New Roman"/>
          <w:sz w:val="20"/>
          <w:szCs w:val="20"/>
        </w:rPr>
      </w:pPr>
      <w:r w:rsidRPr="00A915EF">
        <w:rPr>
          <w:rFonts w:asciiTheme="minorHAnsi" w:hAnsiTheme="minorHAnsi" w:cs="Times New Roman"/>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F7B1E2" w14:textId="77777777" w:rsidR="00751652" w:rsidRPr="00A2243F" w:rsidRDefault="00751652" w:rsidP="00FC7BD1">
      <w:pPr>
        <w:tabs>
          <w:tab w:val="left" w:pos="-3060"/>
          <w:tab w:val="left" w:pos="426"/>
        </w:tabs>
        <w:spacing w:after="120"/>
        <w:ind w:left="426"/>
        <w:jc w:val="both"/>
        <w:rPr>
          <w:rFonts w:asciiTheme="minorHAnsi" w:hAnsiTheme="minorHAnsi" w:cstheme="minorHAnsi"/>
          <w:sz w:val="20"/>
          <w:szCs w:val="20"/>
        </w:rPr>
      </w:pPr>
    </w:p>
    <w:p w14:paraId="3A70314C"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XI</w:t>
      </w:r>
      <w:r w:rsidR="00EA04D0" w:rsidRPr="00A2243F">
        <w:rPr>
          <w:rFonts w:asciiTheme="minorHAnsi" w:hAnsiTheme="minorHAnsi" w:cstheme="minorHAnsi"/>
          <w:b/>
          <w:bCs/>
          <w:sz w:val="20"/>
          <w:szCs w:val="20"/>
        </w:rPr>
        <w:t>V</w:t>
      </w:r>
      <w:r w:rsidRPr="00A2243F">
        <w:rPr>
          <w:rFonts w:asciiTheme="minorHAnsi" w:hAnsiTheme="minorHAnsi" w:cstheme="minorHAnsi"/>
          <w:b/>
          <w:bCs/>
          <w:sz w:val="20"/>
          <w:szCs w:val="20"/>
        </w:rPr>
        <w:t>. Kryteria oceny ofert, ich znaczenie oraz sposób oceny ofert.</w:t>
      </w:r>
    </w:p>
    <w:p w14:paraId="7D2016BC" w14:textId="77777777" w:rsidR="00045ADB" w:rsidRPr="00A2243F"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A2243F" w14:paraId="1727E809" w14:textId="77777777"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14:paraId="53151A3D" w14:textId="77777777" w:rsidR="0063678C" w:rsidRPr="00A2243F" w:rsidRDefault="0063678C" w:rsidP="0063678C">
            <w:pPr>
              <w:spacing w:line="312" w:lineRule="auto"/>
              <w:jc w:val="center"/>
              <w:rPr>
                <w:b/>
                <w:sz w:val="20"/>
                <w:szCs w:val="20"/>
              </w:rPr>
            </w:pPr>
            <w:r w:rsidRPr="00A2243F">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6B9C7E62" w14:textId="77777777" w:rsidR="0063678C" w:rsidRPr="00A2243F" w:rsidRDefault="0063678C" w:rsidP="0063678C">
            <w:pPr>
              <w:spacing w:line="312" w:lineRule="auto"/>
              <w:jc w:val="center"/>
              <w:rPr>
                <w:b/>
                <w:sz w:val="20"/>
                <w:szCs w:val="20"/>
              </w:rPr>
            </w:pPr>
            <w:r w:rsidRPr="00A2243F">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6DA968D7" w14:textId="77777777" w:rsidR="0063678C" w:rsidRPr="00A2243F" w:rsidRDefault="0063678C" w:rsidP="0063678C">
            <w:pPr>
              <w:spacing w:line="312" w:lineRule="auto"/>
              <w:ind w:right="710"/>
              <w:jc w:val="center"/>
              <w:rPr>
                <w:b/>
                <w:sz w:val="20"/>
                <w:szCs w:val="20"/>
              </w:rPr>
            </w:pPr>
            <w:r w:rsidRPr="00A2243F">
              <w:rPr>
                <w:b/>
                <w:sz w:val="20"/>
                <w:szCs w:val="20"/>
              </w:rPr>
              <w:t>Znaczenie</w:t>
            </w:r>
          </w:p>
        </w:tc>
      </w:tr>
      <w:tr w:rsidR="004716BB" w:rsidRPr="00A2243F" w14:paraId="593DD495"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70FD5258" w14:textId="77777777" w:rsidR="0063678C" w:rsidRPr="00A2243F" w:rsidRDefault="00EB5109" w:rsidP="0063678C">
            <w:pPr>
              <w:spacing w:line="312" w:lineRule="auto"/>
              <w:jc w:val="center"/>
              <w:rPr>
                <w:sz w:val="20"/>
                <w:szCs w:val="20"/>
              </w:rPr>
            </w:pPr>
            <w:bookmarkStart w:id="7" w:name="zs9511"/>
            <w:bookmarkEnd w:id="7"/>
            <w:r w:rsidRPr="00A2243F">
              <w:rPr>
                <w:sz w:val="20"/>
                <w:szCs w:val="20"/>
              </w:rPr>
              <w:t>a</w:t>
            </w:r>
            <w:r w:rsidR="0063678C" w:rsidRPr="00A2243F">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14CF932" w14:textId="694E3ECE" w:rsidR="0063678C" w:rsidRPr="00A2243F" w:rsidRDefault="0063678C" w:rsidP="0063678C">
            <w:pPr>
              <w:spacing w:line="312" w:lineRule="auto"/>
              <w:rPr>
                <w:sz w:val="20"/>
                <w:szCs w:val="20"/>
              </w:rPr>
            </w:pPr>
            <w:r w:rsidRPr="00A2243F">
              <w:rPr>
                <w:sz w:val="20"/>
                <w:szCs w:val="20"/>
              </w:rPr>
              <w:t xml:space="preserve">Cena </w:t>
            </w:r>
            <w:r w:rsidR="00DD062D">
              <w:rPr>
                <w:sz w:val="20"/>
                <w:szCs w:val="20"/>
              </w:rPr>
              <w:t>brutto</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4100DD7D" w14:textId="77777777" w:rsidR="0063678C" w:rsidRPr="00A2243F" w:rsidRDefault="0063678C" w:rsidP="0063678C">
            <w:pPr>
              <w:spacing w:line="312" w:lineRule="auto"/>
              <w:ind w:right="710"/>
              <w:jc w:val="center"/>
              <w:rPr>
                <w:sz w:val="20"/>
                <w:szCs w:val="20"/>
              </w:rPr>
            </w:pPr>
            <w:r w:rsidRPr="00A2243F">
              <w:rPr>
                <w:sz w:val="20"/>
                <w:szCs w:val="20"/>
              </w:rPr>
              <w:t>60 %</w:t>
            </w:r>
          </w:p>
        </w:tc>
      </w:tr>
      <w:tr w:rsidR="004716BB" w:rsidRPr="00A2243F" w14:paraId="7135FA58"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34113F9B" w14:textId="77777777" w:rsidR="0063678C" w:rsidRPr="00A2243F" w:rsidRDefault="00EB5109" w:rsidP="0063678C">
            <w:pPr>
              <w:spacing w:line="312" w:lineRule="auto"/>
              <w:jc w:val="center"/>
              <w:rPr>
                <w:sz w:val="20"/>
                <w:szCs w:val="20"/>
              </w:rPr>
            </w:pPr>
            <w:r w:rsidRPr="00A2243F">
              <w:rPr>
                <w:sz w:val="20"/>
                <w:szCs w:val="20"/>
              </w:rPr>
              <w:t>b</w:t>
            </w:r>
            <w:r w:rsidR="0063678C" w:rsidRPr="00A2243F">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4C1F13B" w14:textId="7C905387" w:rsidR="0063678C" w:rsidRPr="00A2243F" w:rsidRDefault="00231B38" w:rsidP="0063678C">
            <w:pPr>
              <w:spacing w:line="312" w:lineRule="auto"/>
              <w:rPr>
                <w:sz w:val="20"/>
                <w:szCs w:val="20"/>
              </w:rPr>
            </w:pPr>
            <w:r w:rsidRPr="001D11DA">
              <w:rPr>
                <w:sz w:val="20"/>
                <w:szCs w:val="20"/>
              </w:rPr>
              <w:t>Doświadczenie osób kluczowych dla realizacji zadania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6F5028B1" w14:textId="77777777" w:rsidR="0063678C" w:rsidRPr="00A2243F" w:rsidRDefault="0051652F" w:rsidP="0063678C">
            <w:pPr>
              <w:spacing w:line="312" w:lineRule="auto"/>
              <w:ind w:right="710"/>
              <w:jc w:val="center"/>
              <w:rPr>
                <w:sz w:val="20"/>
                <w:szCs w:val="20"/>
              </w:rPr>
            </w:pPr>
            <w:r w:rsidRPr="00A2243F">
              <w:rPr>
                <w:sz w:val="20"/>
                <w:szCs w:val="20"/>
              </w:rPr>
              <w:t>3</w:t>
            </w:r>
            <w:r w:rsidR="0063678C" w:rsidRPr="00A2243F">
              <w:rPr>
                <w:sz w:val="20"/>
                <w:szCs w:val="20"/>
              </w:rPr>
              <w:t>0 %</w:t>
            </w:r>
          </w:p>
        </w:tc>
      </w:tr>
      <w:tr w:rsidR="004716BB" w:rsidRPr="00A2243F" w14:paraId="73C8C90C"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3ED1FF79" w14:textId="77777777" w:rsidR="0063678C" w:rsidRPr="00A2243F" w:rsidRDefault="00EB5109" w:rsidP="0063678C">
            <w:pPr>
              <w:spacing w:line="312" w:lineRule="auto"/>
              <w:jc w:val="center"/>
              <w:rPr>
                <w:sz w:val="20"/>
                <w:szCs w:val="20"/>
              </w:rPr>
            </w:pPr>
            <w:r w:rsidRPr="00A2243F">
              <w:rPr>
                <w:sz w:val="20"/>
                <w:szCs w:val="20"/>
              </w:rPr>
              <w:t>c</w:t>
            </w:r>
            <w:r w:rsidR="0063678C" w:rsidRPr="00A2243F">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942A864" w14:textId="77777777" w:rsidR="0063678C" w:rsidRPr="00A2243F" w:rsidRDefault="0063678C" w:rsidP="0063678C">
            <w:pPr>
              <w:spacing w:line="312" w:lineRule="auto"/>
              <w:rPr>
                <w:sz w:val="20"/>
                <w:szCs w:val="20"/>
              </w:rPr>
            </w:pPr>
            <w:r w:rsidRPr="00A2243F">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2D42B93B" w14:textId="77777777" w:rsidR="0063678C" w:rsidRPr="00A2243F" w:rsidRDefault="0051652F" w:rsidP="0063678C">
            <w:pPr>
              <w:spacing w:line="312" w:lineRule="auto"/>
              <w:ind w:right="710"/>
              <w:jc w:val="center"/>
              <w:rPr>
                <w:sz w:val="20"/>
                <w:szCs w:val="20"/>
              </w:rPr>
            </w:pPr>
            <w:r w:rsidRPr="00A2243F">
              <w:rPr>
                <w:sz w:val="20"/>
                <w:szCs w:val="20"/>
              </w:rPr>
              <w:t>1</w:t>
            </w:r>
            <w:r w:rsidR="0063678C" w:rsidRPr="00A2243F">
              <w:rPr>
                <w:sz w:val="20"/>
                <w:szCs w:val="20"/>
              </w:rPr>
              <w:t>0 %</w:t>
            </w:r>
          </w:p>
        </w:tc>
      </w:tr>
    </w:tbl>
    <w:p w14:paraId="78D5CF89" w14:textId="77777777" w:rsidR="0063678C" w:rsidRPr="00A2243F" w:rsidRDefault="0063678C" w:rsidP="0063678C">
      <w:pPr>
        <w:spacing w:line="288" w:lineRule="auto"/>
        <w:jc w:val="both"/>
        <w:rPr>
          <w:sz w:val="20"/>
          <w:szCs w:val="20"/>
        </w:rPr>
      </w:pPr>
    </w:p>
    <w:p w14:paraId="3D87B67A" w14:textId="77777777" w:rsidR="0063678C" w:rsidRPr="00A2243F" w:rsidRDefault="009C0380" w:rsidP="0063678C">
      <w:pPr>
        <w:spacing w:line="288" w:lineRule="auto"/>
        <w:ind w:left="142"/>
        <w:jc w:val="both"/>
        <w:rPr>
          <w:sz w:val="20"/>
          <w:szCs w:val="20"/>
        </w:rPr>
      </w:pPr>
      <w:r w:rsidRPr="00A2243F">
        <w:rPr>
          <w:sz w:val="20"/>
          <w:szCs w:val="20"/>
        </w:rPr>
        <w:t>1</w:t>
      </w:r>
      <w:r w:rsidR="0063678C" w:rsidRPr="00A2243F">
        <w:rPr>
          <w:sz w:val="20"/>
          <w:szCs w:val="20"/>
        </w:rPr>
        <w:t>. Zamawiający porówna i oceni oferty w następujący sposób:</w:t>
      </w:r>
    </w:p>
    <w:p w14:paraId="1A703BF7" w14:textId="77777777" w:rsidR="0063678C" w:rsidRPr="00A2243F" w:rsidRDefault="0063678C" w:rsidP="0063678C">
      <w:pPr>
        <w:spacing w:line="288" w:lineRule="auto"/>
        <w:ind w:left="142"/>
        <w:jc w:val="both"/>
        <w:rPr>
          <w:b/>
          <w:sz w:val="20"/>
          <w:szCs w:val="20"/>
        </w:rPr>
      </w:pPr>
      <w:r w:rsidRPr="00A2243F">
        <w:rPr>
          <w:b/>
          <w:sz w:val="20"/>
          <w:szCs w:val="20"/>
        </w:rPr>
        <w:t xml:space="preserve">a) kryterium cena: </w:t>
      </w:r>
    </w:p>
    <w:p w14:paraId="5EB93DCF" w14:textId="77777777" w:rsidR="0063678C" w:rsidRPr="00A2243F" w:rsidRDefault="0063678C" w:rsidP="0063678C">
      <w:pPr>
        <w:spacing w:line="288" w:lineRule="auto"/>
        <w:ind w:left="142"/>
        <w:jc w:val="both"/>
        <w:rPr>
          <w:sz w:val="20"/>
          <w:szCs w:val="20"/>
        </w:rPr>
      </w:pPr>
      <w:r w:rsidRPr="00A2243F">
        <w:rPr>
          <w:sz w:val="20"/>
          <w:szCs w:val="20"/>
        </w:rPr>
        <w:t>Ocena kryterium nastąpi w skali punktowej od 0 do 60 pkt, według wzoru:</w:t>
      </w:r>
    </w:p>
    <w:p w14:paraId="03850831" w14:textId="77777777" w:rsidR="0063678C" w:rsidRPr="00A2243F" w:rsidRDefault="0063678C" w:rsidP="0063678C">
      <w:pPr>
        <w:spacing w:after="120" w:line="288" w:lineRule="auto"/>
        <w:ind w:left="142"/>
        <w:jc w:val="both"/>
        <w:rPr>
          <w:sz w:val="20"/>
          <w:szCs w:val="20"/>
        </w:rPr>
      </w:pPr>
      <w:r w:rsidRPr="00A2243F">
        <w:rPr>
          <w:i/>
          <w:sz w:val="20"/>
          <w:szCs w:val="20"/>
        </w:rPr>
        <w:t>najniższa cena brutto spośród złożonych ofert</w:t>
      </w:r>
      <w:r w:rsidRPr="00A2243F">
        <w:rPr>
          <w:sz w:val="20"/>
          <w:szCs w:val="20"/>
        </w:rPr>
        <w:t>/</w:t>
      </w:r>
      <w:r w:rsidRPr="00A2243F">
        <w:rPr>
          <w:i/>
          <w:sz w:val="20"/>
          <w:szCs w:val="20"/>
        </w:rPr>
        <w:t xml:space="preserve">wartość brutto w ofercie badanej </w:t>
      </w:r>
      <w:r w:rsidRPr="00A2243F">
        <w:rPr>
          <w:sz w:val="20"/>
          <w:szCs w:val="20"/>
        </w:rPr>
        <w:t xml:space="preserve">x 60 pkt. </w:t>
      </w:r>
    </w:p>
    <w:p w14:paraId="04863C0C" w14:textId="21FBDAD4" w:rsidR="00231B38" w:rsidRPr="00D027CA" w:rsidRDefault="00231B38" w:rsidP="00D027CA">
      <w:pPr>
        <w:pStyle w:val="Akapitzlist"/>
        <w:numPr>
          <w:ilvl w:val="1"/>
          <w:numId w:val="75"/>
        </w:numPr>
        <w:tabs>
          <w:tab w:val="clear" w:pos="1440"/>
          <w:tab w:val="num" w:pos="1134"/>
        </w:tabs>
        <w:spacing w:after="120"/>
        <w:ind w:left="284"/>
        <w:jc w:val="both"/>
        <w:rPr>
          <w:rFonts w:asciiTheme="minorHAnsi" w:hAnsiTheme="minorHAnsi"/>
          <w:b/>
          <w:sz w:val="20"/>
          <w:szCs w:val="20"/>
        </w:rPr>
      </w:pPr>
      <w:r w:rsidRPr="00D027CA">
        <w:rPr>
          <w:rFonts w:asciiTheme="minorHAnsi" w:hAnsiTheme="minorHAnsi"/>
          <w:sz w:val="20"/>
          <w:szCs w:val="20"/>
        </w:rPr>
        <w:t xml:space="preserve">Doświadczenie osób kluczowych dla realizacji </w:t>
      </w:r>
      <w:r w:rsidR="00675B73" w:rsidRPr="00D027CA">
        <w:rPr>
          <w:rFonts w:asciiTheme="minorHAnsi" w:hAnsiTheme="minorHAnsi"/>
          <w:sz w:val="20"/>
          <w:szCs w:val="20"/>
        </w:rPr>
        <w:t>zamówienia</w:t>
      </w:r>
    </w:p>
    <w:p w14:paraId="7935711A" w14:textId="1E3D4BF5" w:rsidR="00231B38" w:rsidRPr="00D027CA" w:rsidRDefault="00231B38" w:rsidP="00D027CA">
      <w:pPr>
        <w:spacing w:after="0" w:line="240" w:lineRule="auto"/>
        <w:ind w:left="426"/>
        <w:jc w:val="both"/>
        <w:rPr>
          <w:rFonts w:asciiTheme="minorHAnsi" w:hAnsiTheme="minorHAnsi"/>
          <w:sz w:val="20"/>
          <w:szCs w:val="20"/>
        </w:rPr>
      </w:pPr>
      <w:r w:rsidRPr="00D027CA">
        <w:rPr>
          <w:rFonts w:asciiTheme="minorHAnsi" w:hAnsiTheme="minorHAnsi"/>
          <w:sz w:val="20"/>
          <w:szCs w:val="20"/>
        </w:rPr>
        <w:t xml:space="preserve">Punkty w tym kryterium „Doświadczenie osób kluczowych dla realizacji zadania” Zamawiający przyzna punkty za jakość (doświadczenie) członków zespołu przeznaczonego do wykonania zamówienia, kluczowych z punktu widzenia charakteru zamówienia. </w:t>
      </w:r>
    </w:p>
    <w:p w14:paraId="1240E876" w14:textId="69351D51" w:rsidR="00231B38" w:rsidRPr="00D027CA" w:rsidRDefault="00231B38" w:rsidP="00231B38">
      <w:pPr>
        <w:autoSpaceDE w:val="0"/>
        <w:autoSpaceDN w:val="0"/>
        <w:ind w:left="426"/>
        <w:jc w:val="both"/>
        <w:rPr>
          <w:rFonts w:asciiTheme="minorHAnsi" w:hAnsiTheme="minorHAnsi"/>
          <w:sz w:val="20"/>
          <w:szCs w:val="20"/>
        </w:rPr>
      </w:pPr>
      <w:r w:rsidRPr="00D027CA">
        <w:rPr>
          <w:rFonts w:asciiTheme="minorHAnsi" w:hAnsiTheme="minorHAnsi"/>
          <w:sz w:val="20"/>
          <w:szCs w:val="20"/>
        </w:rPr>
        <w:t xml:space="preserve">Ocena w tym kryterium dokonywana będzie w oparciu o Wykaz osób skierowanych do realizacji zamówienia, którego wzór stanowi Załącznik nr </w:t>
      </w:r>
      <w:r w:rsidR="003C7FDA" w:rsidRPr="00D027CA">
        <w:rPr>
          <w:rFonts w:asciiTheme="minorHAnsi" w:hAnsiTheme="minorHAnsi"/>
          <w:sz w:val="20"/>
          <w:szCs w:val="20"/>
        </w:rPr>
        <w:t>7</w:t>
      </w:r>
      <w:r w:rsidRPr="00D027CA">
        <w:rPr>
          <w:rFonts w:asciiTheme="minorHAnsi" w:hAnsiTheme="minorHAnsi"/>
          <w:sz w:val="20"/>
          <w:szCs w:val="20"/>
        </w:rPr>
        <w:t xml:space="preserve"> do SIWZ. Ze względu na charakter informacji składanych w części wykazu osób p.t. Doświadczenie dodatkowo punktowane w ramach kryterium oceny ofert „Doświadczenie zespołu”, służących do oceny ofert, Zamawiający nie będzie wzywał Wykonawców do uzupełnienia lub składania wyjaśnień odnośnie tej części wykazu. Tym samym Wykonawcy są zobowiązani do zachowania szczególnej uwagi przy jego wypełnianiu – wszelkie braki lub omyłki mogą wpływać na punktację oferty bez możliwości ich późniejszego usunięcia. </w:t>
      </w:r>
      <w:r w:rsidR="003C7FDA" w:rsidRPr="00D027CA">
        <w:rPr>
          <w:rFonts w:asciiTheme="minorHAnsi" w:hAnsiTheme="minorHAnsi"/>
          <w:sz w:val="20"/>
          <w:szCs w:val="20"/>
        </w:rPr>
        <w:t xml:space="preserve">Łącznie w tym kryterium można uzyskać 30 pkt. Punkty będą przyznawane w następujących </w:t>
      </w:r>
      <w:proofErr w:type="spellStart"/>
      <w:r w:rsidR="003C7FDA" w:rsidRPr="00D027CA">
        <w:rPr>
          <w:rFonts w:asciiTheme="minorHAnsi" w:hAnsiTheme="minorHAnsi"/>
          <w:sz w:val="20"/>
          <w:szCs w:val="20"/>
        </w:rPr>
        <w:t>podkryteriach</w:t>
      </w:r>
      <w:proofErr w:type="spellEnd"/>
      <w:r w:rsidR="00DD6559">
        <w:rPr>
          <w:rFonts w:asciiTheme="minorHAnsi" w:hAnsiTheme="minorHAnsi"/>
          <w:sz w:val="20"/>
          <w:szCs w:val="20"/>
        </w:rPr>
        <w:t>:</w:t>
      </w:r>
    </w:p>
    <w:p w14:paraId="5E3A1281" w14:textId="736422F3" w:rsidR="0063678C" w:rsidRPr="001D11DA" w:rsidRDefault="003C7FDA" w:rsidP="001D11DA">
      <w:pPr>
        <w:spacing w:line="288" w:lineRule="auto"/>
        <w:jc w:val="both"/>
        <w:rPr>
          <w:b/>
          <w:sz w:val="20"/>
          <w:szCs w:val="20"/>
        </w:rPr>
      </w:pPr>
      <w:r w:rsidRPr="001D11DA">
        <w:rPr>
          <w:b/>
          <w:sz w:val="20"/>
          <w:szCs w:val="20"/>
        </w:rPr>
        <w:t>1</w:t>
      </w:r>
      <w:r w:rsidR="0063678C" w:rsidRPr="001D11DA">
        <w:rPr>
          <w:b/>
          <w:sz w:val="20"/>
          <w:szCs w:val="20"/>
        </w:rPr>
        <w:t>)</w:t>
      </w:r>
      <w:r w:rsidR="00E51E0A" w:rsidRPr="001D11DA">
        <w:rPr>
          <w:b/>
          <w:sz w:val="20"/>
          <w:szCs w:val="20"/>
        </w:rPr>
        <w:t xml:space="preserve"> dodatkowe doświadczenie </w:t>
      </w:r>
      <w:r w:rsidR="00C30437" w:rsidRPr="001D11DA">
        <w:rPr>
          <w:b/>
          <w:sz w:val="20"/>
          <w:szCs w:val="20"/>
        </w:rPr>
        <w:t>koordynator</w:t>
      </w:r>
      <w:r w:rsidRPr="001D11DA">
        <w:rPr>
          <w:b/>
          <w:sz w:val="20"/>
          <w:szCs w:val="20"/>
        </w:rPr>
        <w:t>a</w:t>
      </w:r>
      <w:r w:rsidR="000C5BED" w:rsidRPr="001D11DA">
        <w:rPr>
          <w:b/>
          <w:sz w:val="20"/>
          <w:szCs w:val="20"/>
        </w:rPr>
        <w:t xml:space="preserve"> projektu</w:t>
      </w:r>
    </w:p>
    <w:p w14:paraId="31455D40" w14:textId="1D31DC66" w:rsidR="00302BF6" w:rsidRPr="008B706C" w:rsidRDefault="00E51E0A" w:rsidP="00E72C8E">
      <w:pPr>
        <w:pStyle w:val="Tekstpodstawowy3"/>
        <w:numPr>
          <w:ilvl w:val="0"/>
          <w:numId w:val="141"/>
        </w:numPr>
        <w:spacing w:line="288" w:lineRule="auto"/>
        <w:jc w:val="both"/>
        <w:rPr>
          <w:sz w:val="20"/>
          <w:szCs w:val="20"/>
        </w:rPr>
      </w:pPr>
      <w:r w:rsidRPr="00395793">
        <w:rPr>
          <w:sz w:val="20"/>
          <w:szCs w:val="20"/>
        </w:rPr>
        <w:t>Ocena  nastąpi</w:t>
      </w:r>
      <w:r w:rsidR="009C0380" w:rsidRPr="00296FCD">
        <w:rPr>
          <w:sz w:val="20"/>
          <w:szCs w:val="20"/>
        </w:rPr>
        <w:t xml:space="preserve"> w skali punktowej od 0 do </w:t>
      </w:r>
      <w:r w:rsidR="003C7FDA" w:rsidRPr="00296FCD">
        <w:rPr>
          <w:sz w:val="20"/>
          <w:szCs w:val="20"/>
        </w:rPr>
        <w:t>1</w:t>
      </w:r>
      <w:r w:rsidRPr="00296FCD">
        <w:rPr>
          <w:sz w:val="20"/>
          <w:szCs w:val="20"/>
        </w:rPr>
        <w:t xml:space="preserve">0 pkt. </w:t>
      </w:r>
      <w:r w:rsidR="00302BF6" w:rsidRPr="00296FCD">
        <w:rPr>
          <w:sz w:val="20"/>
          <w:szCs w:val="20"/>
        </w:rPr>
        <w:t xml:space="preserve">Zamawiający przyzna punkty za posiadane dodatkowe doświadczenie, </w:t>
      </w:r>
      <w:r w:rsidR="00C30437" w:rsidRPr="00E47757">
        <w:rPr>
          <w:sz w:val="20"/>
          <w:szCs w:val="20"/>
        </w:rPr>
        <w:t xml:space="preserve">tj. krotność pełnienia przez osobę wskazaną przez Wykonawcę na </w:t>
      </w:r>
      <w:r w:rsidR="001B5655" w:rsidRPr="00E47757">
        <w:rPr>
          <w:rFonts w:asciiTheme="minorHAnsi" w:hAnsiTheme="minorHAnsi"/>
          <w:sz w:val="20"/>
        </w:rPr>
        <w:t xml:space="preserve">funkcji </w:t>
      </w:r>
      <w:r w:rsidR="001B5655" w:rsidRPr="00046F6E">
        <w:rPr>
          <w:sz w:val="20"/>
          <w:szCs w:val="20"/>
        </w:rPr>
        <w:t xml:space="preserve">koordynatora </w:t>
      </w:r>
      <w:r w:rsidR="00302BF6" w:rsidRPr="0017515A">
        <w:rPr>
          <w:rFonts w:asciiTheme="minorHAnsi" w:hAnsiTheme="minorHAnsi"/>
          <w:sz w:val="20"/>
        </w:rPr>
        <w:t xml:space="preserve">projektu </w:t>
      </w:r>
      <w:r w:rsidR="009F5FBE" w:rsidRPr="0017515A">
        <w:rPr>
          <w:rFonts w:asciiTheme="minorHAnsi" w:hAnsiTheme="minorHAnsi"/>
          <w:i/>
          <w:sz w:val="20"/>
        </w:rPr>
        <w:t xml:space="preserve">posiadającą odpowiednie doświadczenie w pełnieniu funkcji </w:t>
      </w:r>
      <w:r w:rsidR="00AC2AC0" w:rsidRPr="0017515A">
        <w:rPr>
          <w:rFonts w:asciiTheme="minorHAnsi" w:hAnsiTheme="minorHAnsi"/>
          <w:i/>
          <w:sz w:val="20"/>
        </w:rPr>
        <w:t>koordynatora (</w:t>
      </w:r>
      <w:r w:rsidR="009F5FBE" w:rsidRPr="0017515A">
        <w:rPr>
          <w:rFonts w:asciiTheme="minorHAnsi" w:hAnsiTheme="minorHAnsi"/>
          <w:i/>
          <w:sz w:val="20"/>
        </w:rPr>
        <w:t>kierownika</w:t>
      </w:r>
      <w:r w:rsidR="00AC2AC0" w:rsidRPr="0017515A">
        <w:rPr>
          <w:rFonts w:asciiTheme="minorHAnsi" w:hAnsiTheme="minorHAnsi"/>
          <w:i/>
          <w:sz w:val="20"/>
        </w:rPr>
        <w:t>)</w:t>
      </w:r>
      <w:r w:rsidR="009F5FBE" w:rsidRPr="0017515A">
        <w:rPr>
          <w:rFonts w:asciiTheme="minorHAnsi" w:hAnsiTheme="minorHAnsi"/>
          <w:i/>
          <w:sz w:val="20"/>
        </w:rPr>
        <w:t xml:space="preserve"> projektu nad realizacją aplikacji interaktywnych</w:t>
      </w:r>
      <w:r w:rsidR="00395793" w:rsidRPr="0017515A">
        <w:rPr>
          <w:rFonts w:asciiTheme="minorHAnsi" w:hAnsiTheme="minorHAnsi"/>
          <w:i/>
          <w:sz w:val="20"/>
        </w:rPr>
        <w:t xml:space="preserve">, tj. w okresie ostatnich 5 lat przed upływem terminu </w:t>
      </w:r>
      <w:r w:rsidR="00395793" w:rsidRPr="0017515A">
        <w:rPr>
          <w:rFonts w:asciiTheme="minorHAnsi" w:hAnsiTheme="minorHAnsi"/>
          <w:i/>
          <w:sz w:val="20"/>
        </w:rPr>
        <w:lastRenderedPageBreak/>
        <w:t>składania ofert co najmniej 3 razy koordynowała realizacje zamówień, które swoim zakresem obejmowały co najmniej dostawę  i montaż interaktywnych stanowisk multimedialnych, systemu zarządzania, produkcji aplikacji do stanowisk multimedialnych o łącznej wartości nie mniejszej niż 100.000. zł netto</w:t>
      </w:r>
      <w:r w:rsidR="00395793" w:rsidRPr="00395793">
        <w:rPr>
          <w:rFonts w:asciiTheme="minorHAnsi" w:hAnsiTheme="minorHAnsi"/>
          <w:i/>
          <w:sz w:val="20"/>
        </w:rPr>
        <w:t>,</w:t>
      </w:r>
      <w:r w:rsidR="009F5FBE" w:rsidRPr="00395793">
        <w:rPr>
          <w:rFonts w:asciiTheme="minorHAnsi" w:hAnsiTheme="minorHAnsi"/>
          <w:i/>
          <w:sz w:val="20"/>
        </w:rPr>
        <w:t>,</w:t>
      </w:r>
      <w:r w:rsidR="00C30437" w:rsidRPr="00296FCD">
        <w:rPr>
          <w:sz w:val="20"/>
          <w:szCs w:val="20"/>
        </w:rPr>
        <w:t xml:space="preserve">. Zamawiający przyzna punkty wg następującego klucza: </w:t>
      </w:r>
    </w:p>
    <w:p w14:paraId="09AD939B" w14:textId="7BC5730C" w:rsidR="00E51E0A" w:rsidRDefault="00E51E0A" w:rsidP="00E51E0A">
      <w:pPr>
        <w:spacing w:line="288" w:lineRule="auto"/>
        <w:jc w:val="both"/>
        <w:rPr>
          <w:sz w:val="20"/>
          <w:szCs w:val="20"/>
        </w:rPr>
      </w:pPr>
      <w:r w:rsidRPr="00A2243F">
        <w:rPr>
          <w:sz w:val="20"/>
          <w:szCs w:val="20"/>
        </w:rPr>
        <w:t>-</w:t>
      </w:r>
      <w:r w:rsidR="00C232AB">
        <w:rPr>
          <w:sz w:val="20"/>
          <w:szCs w:val="20"/>
        </w:rPr>
        <w:tab/>
      </w:r>
      <w:r w:rsidR="00395793">
        <w:rPr>
          <w:sz w:val="20"/>
          <w:szCs w:val="20"/>
        </w:rPr>
        <w:t xml:space="preserve">czterokrotność </w:t>
      </w:r>
      <w:r w:rsidR="00C232AB">
        <w:rPr>
          <w:sz w:val="20"/>
          <w:szCs w:val="20"/>
        </w:rPr>
        <w:t xml:space="preserve">pełnienia funkcji </w:t>
      </w:r>
      <w:r w:rsidR="001B5655">
        <w:rPr>
          <w:sz w:val="20"/>
          <w:szCs w:val="20"/>
        </w:rPr>
        <w:t>koordynatora</w:t>
      </w:r>
      <w:r w:rsidR="00AC2AC0">
        <w:rPr>
          <w:sz w:val="20"/>
          <w:szCs w:val="20"/>
        </w:rPr>
        <w:t xml:space="preserve">(kierownika) </w:t>
      </w:r>
      <w:r w:rsidR="001B103B">
        <w:rPr>
          <w:sz w:val="20"/>
          <w:szCs w:val="20"/>
        </w:rPr>
        <w:t xml:space="preserve"> </w:t>
      </w:r>
      <w:r w:rsidR="00C232AB">
        <w:rPr>
          <w:sz w:val="20"/>
          <w:szCs w:val="20"/>
        </w:rPr>
        <w:t xml:space="preserve">projektu </w:t>
      </w:r>
      <w:r w:rsidRPr="00A2243F">
        <w:rPr>
          <w:sz w:val="20"/>
          <w:szCs w:val="20"/>
        </w:rPr>
        <w:t xml:space="preserve">– </w:t>
      </w:r>
      <w:r w:rsidR="003C7FDA">
        <w:rPr>
          <w:sz w:val="20"/>
          <w:szCs w:val="20"/>
        </w:rPr>
        <w:t>5</w:t>
      </w:r>
      <w:r w:rsidRPr="00A2243F">
        <w:rPr>
          <w:sz w:val="20"/>
          <w:szCs w:val="20"/>
        </w:rPr>
        <w:t>pkt,</w:t>
      </w:r>
    </w:p>
    <w:p w14:paraId="539DCA94" w14:textId="60DB9FEC" w:rsidR="009F5FBE" w:rsidRDefault="00C232AB" w:rsidP="00C232AB">
      <w:pPr>
        <w:spacing w:line="288" w:lineRule="auto"/>
        <w:jc w:val="both"/>
        <w:rPr>
          <w:sz w:val="20"/>
          <w:szCs w:val="20"/>
        </w:rPr>
      </w:pPr>
      <w:r w:rsidRPr="00A2243F">
        <w:rPr>
          <w:sz w:val="20"/>
          <w:szCs w:val="20"/>
        </w:rPr>
        <w:t>-</w:t>
      </w:r>
      <w:r>
        <w:rPr>
          <w:sz w:val="20"/>
          <w:szCs w:val="20"/>
        </w:rPr>
        <w:tab/>
      </w:r>
      <w:r w:rsidR="00395793">
        <w:rPr>
          <w:sz w:val="20"/>
          <w:szCs w:val="20"/>
        </w:rPr>
        <w:t xml:space="preserve">pięciokrotność </w:t>
      </w:r>
      <w:r>
        <w:rPr>
          <w:sz w:val="20"/>
          <w:szCs w:val="20"/>
        </w:rPr>
        <w:t xml:space="preserve">pełnienia funkcji </w:t>
      </w:r>
      <w:r w:rsidR="001B5655">
        <w:rPr>
          <w:sz w:val="20"/>
          <w:szCs w:val="20"/>
        </w:rPr>
        <w:t xml:space="preserve">koordynatora </w:t>
      </w:r>
      <w:r w:rsidR="00AC2AC0">
        <w:rPr>
          <w:sz w:val="20"/>
          <w:szCs w:val="20"/>
        </w:rPr>
        <w:t xml:space="preserve">(kierownika) </w:t>
      </w:r>
      <w:r>
        <w:rPr>
          <w:sz w:val="20"/>
          <w:szCs w:val="20"/>
        </w:rPr>
        <w:t xml:space="preserve">projektu </w:t>
      </w:r>
      <w:r w:rsidRPr="00A2243F">
        <w:rPr>
          <w:sz w:val="20"/>
          <w:szCs w:val="20"/>
        </w:rPr>
        <w:t xml:space="preserve">– </w:t>
      </w:r>
      <w:r w:rsidR="003C7FDA">
        <w:rPr>
          <w:sz w:val="20"/>
          <w:szCs w:val="20"/>
        </w:rPr>
        <w:t>1</w:t>
      </w:r>
      <w:r w:rsidR="003C7FDA" w:rsidRPr="00A2243F">
        <w:rPr>
          <w:sz w:val="20"/>
          <w:szCs w:val="20"/>
        </w:rPr>
        <w:t xml:space="preserve">0 </w:t>
      </w:r>
      <w:r w:rsidRPr="00A2243F">
        <w:rPr>
          <w:sz w:val="20"/>
          <w:szCs w:val="20"/>
        </w:rPr>
        <w:t>pkt,</w:t>
      </w:r>
    </w:p>
    <w:p w14:paraId="0BA60CE4" w14:textId="28C8E3C7" w:rsidR="00C232AB" w:rsidRPr="001D11DA" w:rsidRDefault="003C7FDA" w:rsidP="00C232AB">
      <w:pPr>
        <w:spacing w:line="288" w:lineRule="auto"/>
        <w:jc w:val="both"/>
        <w:rPr>
          <w:b/>
          <w:sz w:val="20"/>
          <w:szCs w:val="20"/>
        </w:rPr>
      </w:pPr>
      <w:r w:rsidRPr="001D11DA">
        <w:rPr>
          <w:b/>
          <w:sz w:val="20"/>
          <w:szCs w:val="20"/>
        </w:rPr>
        <w:t>2)</w:t>
      </w:r>
      <w:r w:rsidR="001B5655" w:rsidRPr="001D11DA">
        <w:rPr>
          <w:b/>
          <w:sz w:val="20"/>
          <w:szCs w:val="20"/>
        </w:rPr>
        <w:t xml:space="preserve"> dodatkowe doświadczenie </w:t>
      </w:r>
      <w:r w:rsidR="001B5655" w:rsidRPr="001D11DA">
        <w:rPr>
          <w:rFonts w:asciiTheme="minorHAnsi" w:hAnsiTheme="minorHAnsi"/>
          <w:b/>
          <w:iCs/>
          <w:sz w:val="20"/>
        </w:rPr>
        <w:t>grafika</w:t>
      </w:r>
      <w:r w:rsidR="001B5655" w:rsidRPr="001D11DA">
        <w:rPr>
          <w:rFonts w:asciiTheme="minorHAnsi" w:hAnsiTheme="minorHAnsi"/>
          <w:b/>
          <w:i/>
          <w:sz w:val="20"/>
        </w:rPr>
        <w:t xml:space="preserve"> </w:t>
      </w:r>
      <w:r w:rsidR="001B5655" w:rsidRPr="001D11DA">
        <w:rPr>
          <w:rFonts w:asciiTheme="minorHAnsi" w:hAnsiTheme="minorHAnsi"/>
          <w:b/>
          <w:iCs/>
          <w:sz w:val="20"/>
        </w:rPr>
        <w:t xml:space="preserve">dla </w:t>
      </w:r>
      <w:proofErr w:type="spellStart"/>
      <w:r w:rsidR="001B5655" w:rsidRPr="001D11DA">
        <w:rPr>
          <w:rFonts w:asciiTheme="minorHAnsi" w:hAnsiTheme="minorHAnsi"/>
          <w:b/>
          <w:iCs/>
          <w:sz w:val="20"/>
        </w:rPr>
        <w:t>kontentów</w:t>
      </w:r>
      <w:proofErr w:type="spellEnd"/>
      <w:r w:rsidR="001B5655" w:rsidRPr="001D11DA">
        <w:rPr>
          <w:rFonts w:asciiTheme="minorHAnsi" w:hAnsiTheme="minorHAnsi"/>
          <w:b/>
          <w:iCs/>
          <w:sz w:val="20"/>
        </w:rPr>
        <w:t xml:space="preserve"> multimedialnych</w:t>
      </w:r>
    </w:p>
    <w:p w14:paraId="682AF22F" w14:textId="77777777" w:rsidR="007A1F2C" w:rsidRDefault="003C7FDA" w:rsidP="003C7FDA">
      <w:pPr>
        <w:spacing w:line="288" w:lineRule="auto"/>
        <w:jc w:val="both"/>
        <w:rPr>
          <w:sz w:val="20"/>
          <w:szCs w:val="20"/>
        </w:rPr>
      </w:pPr>
      <w:r w:rsidRPr="00C30437">
        <w:rPr>
          <w:sz w:val="20"/>
          <w:szCs w:val="20"/>
        </w:rPr>
        <w:t xml:space="preserve">Ocena  nastąpi w skali punktowej od 0 do </w:t>
      </w:r>
      <w:r>
        <w:rPr>
          <w:sz w:val="20"/>
          <w:szCs w:val="20"/>
        </w:rPr>
        <w:t>1</w:t>
      </w:r>
      <w:r w:rsidRPr="00C30437">
        <w:rPr>
          <w:sz w:val="20"/>
          <w:szCs w:val="20"/>
        </w:rPr>
        <w:t>0 pkt. Zamawiający przyzna punkty za posiadane dodatkowe doświadczenie</w:t>
      </w:r>
      <w:r w:rsidR="001B5655">
        <w:rPr>
          <w:sz w:val="20"/>
          <w:szCs w:val="20"/>
        </w:rPr>
        <w:t xml:space="preserve"> w wykonywaniu grafiki i animacji multimedialnych</w:t>
      </w:r>
      <w:r w:rsidRPr="00C30437">
        <w:rPr>
          <w:sz w:val="20"/>
          <w:szCs w:val="20"/>
        </w:rPr>
        <w:t xml:space="preserve">, tj. </w:t>
      </w:r>
      <w:r w:rsidR="001B5655">
        <w:rPr>
          <w:sz w:val="20"/>
          <w:szCs w:val="20"/>
        </w:rPr>
        <w:t xml:space="preserve">ilość wykonanych usług animacji </w:t>
      </w:r>
      <w:r w:rsidRPr="00C30437">
        <w:rPr>
          <w:rFonts w:asciiTheme="minorHAnsi" w:hAnsiTheme="minorHAnsi"/>
          <w:sz w:val="20"/>
        </w:rPr>
        <w:t>w okresie ostatnich 5 lat przed upływem terminu składania ofert)</w:t>
      </w:r>
      <w:r w:rsidR="001B5655">
        <w:rPr>
          <w:rFonts w:asciiTheme="minorHAnsi" w:hAnsiTheme="minorHAnsi"/>
          <w:sz w:val="20"/>
        </w:rPr>
        <w:t>, ponad minimum określone w SIWZ (tj. 3 animacje)</w:t>
      </w:r>
      <w:r>
        <w:rPr>
          <w:sz w:val="20"/>
          <w:szCs w:val="20"/>
        </w:rPr>
        <w:t xml:space="preserve">. Zamawiający przyzna punkty wg następującego klucza: </w:t>
      </w:r>
    </w:p>
    <w:p w14:paraId="0E7DEF8A" w14:textId="373E32AD" w:rsidR="003C7FDA" w:rsidRDefault="003C7FDA" w:rsidP="003C7FDA">
      <w:pPr>
        <w:spacing w:line="288" w:lineRule="auto"/>
        <w:jc w:val="both"/>
        <w:rPr>
          <w:sz w:val="20"/>
          <w:szCs w:val="20"/>
        </w:rPr>
      </w:pPr>
      <w:r w:rsidRPr="00A2243F">
        <w:rPr>
          <w:sz w:val="20"/>
          <w:szCs w:val="20"/>
        </w:rPr>
        <w:t>-</w:t>
      </w:r>
      <w:r>
        <w:rPr>
          <w:sz w:val="20"/>
          <w:szCs w:val="20"/>
        </w:rPr>
        <w:tab/>
      </w:r>
      <w:r w:rsidR="001B5655">
        <w:rPr>
          <w:sz w:val="20"/>
          <w:szCs w:val="20"/>
        </w:rPr>
        <w:t xml:space="preserve">cztery animacje </w:t>
      </w:r>
      <w:r>
        <w:rPr>
          <w:sz w:val="20"/>
          <w:szCs w:val="20"/>
        </w:rPr>
        <w:t xml:space="preserve"> </w:t>
      </w:r>
      <w:r w:rsidRPr="00A2243F">
        <w:rPr>
          <w:sz w:val="20"/>
          <w:szCs w:val="20"/>
        </w:rPr>
        <w:t xml:space="preserve">– </w:t>
      </w:r>
      <w:r>
        <w:rPr>
          <w:sz w:val="20"/>
          <w:szCs w:val="20"/>
        </w:rPr>
        <w:t>5</w:t>
      </w:r>
      <w:r w:rsidRPr="00A2243F">
        <w:rPr>
          <w:sz w:val="20"/>
          <w:szCs w:val="20"/>
        </w:rPr>
        <w:t>pkt,</w:t>
      </w:r>
    </w:p>
    <w:p w14:paraId="105B3AC2" w14:textId="62405D35" w:rsidR="003C7FDA" w:rsidRDefault="003C7FDA" w:rsidP="003C7FDA">
      <w:pPr>
        <w:spacing w:line="288" w:lineRule="auto"/>
        <w:jc w:val="both"/>
        <w:rPr>
          <w:sz w:val="20"/>
          <w:szCs w:val="20"/>
        </w:rPr>
      </w:pPr>
      <w:r w:rsidRPr="00A2243F">
        <w:rPr>
          <w:sz w:val="20"/>
          <w:szCs w:val="20"/>
        </w:rPr>
        <w:t>-</w:t>
      </w:r>
      <w:r>
        <w:rPr>
          <w:sz w:val="20"/>
          <w:szCs w:val="20"/>
        </w:rPr>
        <w:tab/>
      </w:r>
      <w:r w:rsidR="001B5655">
        <w:rPr>
          <w:sz w:val="20"/>
          <w:szCs w:val="20"/>
        </w:rPr>
        <w:t xml:space="preserve">pięć </w:t>
      </w:r>
      <w:r w:rsidR="00395793">
        <w:rPr>
          <w:sz w:val="20"/>
          <w:szCs w:val="20"/>
        </w:rPr>
        <w:t xml:space="preserve">i więcej </w:t>
      </w:r>
      <w:r w:rsidR="001B5655">
        <w:rPr>
          <w:sz w:val="20"/>
          <w:szCs w:val="20"/>
        </w:rPr>
        <w:t>animacji</w:t>
      </w:r>
      <w:r>
        <w:rPr>
          <w:sz w:val="20"/>
          <w:szCs w:val="20"/>
        </w:rPr>
        <w:t xml:space="preserve"> </w:t>
      </w:r>
      <w:r w:rsidRPr="00A2243F">
        <w:rPr>
          <w:sz w:val="20"/>
          <w:szCs w:val="20"/>
        </w:rPr>
        <w:t xml:space="preserve">– </w:t>
      </w:r>
      <w:r>
        <w:rPr>
          <w:sz w:val="20"/>
          <w:szCs w:val="20"/>
        </w:rPr>
        <w:t>1</w:t>
      </w:r>
      <w:r w:rsidRPr="00A2243F">
        <w:rPr>
          <w:sz w:val="20"/>
          <w:szCs w:val="20"/>
        </w:rPr>
        <w:t>0 pkt,</w:t>
      </w:r>
    </w:p>
    <w:p w14:paraId="123E8F9F" w14:textId="1623520E" w:rsidR="003C7FDA" w:rsidRPr="001D11DA" w:rsidRDefault="003C7FDA" w:rsidP="00C232AB">
      <w:pPr>
        <w:spacing w:line="288" w:lineRule="auto"/>
        <w:jc w:val="both"/>
        <w:rPr>
          <w:b/>
          <w:sz w:val="20"/>
          <w:szCs w:val="20"/>
        </w:rPr>
      </w:pPr>
      <w:r w:rsidRPr="001D11DA">
        <w:rPr>
          <w:b/>
          <w:sz w:val="20"/>
          <w:szCs w:val="20"/>
        </w:rPr>
        <w:t xml:space="preserve">3) </w:t>
      </w:r>
      <w:r w:rsidR="001B5655" w:rsidRPr="001D11DA">
        <w:rPr>
          <w:b/>
          <w:sz w:val="20"/>
          <w:szCs w:val="20"/>
        </w:rPr>
        <w:t>doświadczenie architekta oprogramowania</w:t>
      </w:r>
    </w:p>
    <w:p w14:paraId="46BE3BFB" w14:textId="77777777" w:rsidR="002430BA" w:rsidRDefault="001B5655" w:rsidP="003C7FDA">
      <w:pPr>
        <w:spacing w:line="288" w:lineRule="auto"/>
        <w:jc w:val="both"/>
        <w:rPr>
          <w:sz w:val="20"/>
          <w:szCs w:val="20"/>
        </w:rPr>
      </w:pPr>
      <w:r w:rsidRPr="00C30437">
        <w:rPr>
          <w:sz w:val="20"/>
          <w:szCs w:val="20"/>
        </w:rPr>
        <w:t xml:space="preserve">Ocena nastąpi w skali punktowej od 0 do </w:t>
      </w:r>
      <w:r>
        <w:rPr>
          <w:sz w:val="20"/>
          <w:szCs w:val="20"/>
        </w:rPr>
        <w:t>1</w:t>
      </w:r>
      <w:r w:rsidRPr="00C30437">
        <w:rPr>
          <w:sz w:val="20"/>
          <w:szCs w:val="20"/>
        </w:rPr>
        <w:t>0 pkt. Zamawiający przyzna punkty za posiadane dodatkowe doświadczenie</w:t>
      </w:r>
      <w:r>
        <w:rPr>
          <w:sz w:val="20"/>
          <w:szCs w:val="20"/>
        </w:rPr>
        <w:t xml:space="preserve"> w projektowaniu zintegrowanych</w:t>
      </w:r>
      <w:r w:rsidRPr="00C30437">
        <w:rPr>
          <w:sz w:val="20"/>
          <w:szCs w:val="20"/>
        </w:rPr>
        <w:t xml:space="preserve">, </w:t>
      </w:r>
      <w:r>
        <w:rPr>
          <w:sz w:val="20"/>
          <w:szCs w:val="20"/>
        </w:rPr>
        <w:t xml:space="preserve">systemów zarządzania treściami multimedialnymi </w:t>
      </w:r>
      <w:r w:rsidRPr="00C30437">
        <w:rPr>
          <w:sz w:val="20"/>
          <w:szCs w:val="20"/>
        </w:rPr>
        <w:t xml:space="preserve">tj. </w:t>
      </w:r>
      <w:r>
        <w:rPr>
          <w:sz w:val="20"/>
          <w:szCs w:val="20"/>
        </w:rPr>
        <w:t xml:space="preserve">ilość zaprojektowanych zintegrowanych systemów </w:t>
      </w:r>
      <w:r>
        <w:rPr>
          <w:rFonts w:asciiTheme="minorHAnsi" w:hAnsiTheme="minorHAnsi"/>
          <w:sz w:val="20"/>
        </w:rPr>
        <w:t xml:space="preserve">, ponad minimum określone w SIWZ (tj. </w:t>
      </w:r>
      <w:r w:rsidR="00B604B2">
        <w:rPr>
          <w:rFonts w:asciiTheme="minorHAnsi" w:hAnsiTheme="minorHAnsi"/>
          <w:sz w:val="20"/>
        </w:rPr>
        <w:t>1</w:t>
      </w:r>
      <w:r>
        <w:rPr>
          <w:rFonts w:asciiTheme="minorHAnsi" w:hAnsiTheme="minorHAnsi"/>
          <w:sz w:val="20"/>
        </w:rPr>
        <w:t xml:space="preserve"> zintegrowan</w:t>
      </w:r>
      <w:r w:rsidR="00B604B2">
        <w:rPr>
          <w:rFonts w:asciiTheme="minorHAnsi" w:hAnsiTheme="minorHAnsi"/>
          <w:sz w:val="20"/>
        </w:rPr>
        <w:t>y</w:t>
      </w:r>
      <w:r>
        <w:rPr>
          <w:rFonts w:asciiTheme="minorHAnsi" w:hAnsiTheme="minorHAnsi"/>
          <w:sz w:val="20"/>
        </w:rPr>
        <w:t xml:space="preserve"> system)</w:t>
      </w:r>
      <w:r>
        <w:rPr>
          <w:sz w:val="20"/>
          <w:szCs w:val="20"/>
        </w:rPr>
        <w:t xml:space="preserve">. Zamawiający przyzna punkty wg następującego klucza: </w:t>
      </w:r>
    </w:p>
    <w:p w14:paraId="4DFA0250" w14:textId="0BB20032" w:rsidR="003C7FDA" w:rsidRDefault="003C7FDA" w:rsidP="003C7FDA">
      <w:pPr>
        <w:spacing w:line="288" w:lineRule="auto"/>
        <w:jc w:val="both"/>
        <w:rPr>
          <w:sz w:val="20"/>
          <w:szCs w:val="20"/>
        </w:rPr>
      </w:pPr>
      <w:r w:rsidRPr="00A2243F">
        <w:rPr>
          <w:sz w:val="20"/>
          <w:szCs w:val="20"/>
        </w:rPr>
        <w:t>-</w:t>
      </w:r>
      <w:r>
        <w:rPr>
          <w:sz w:val="20"/>
          <w:szCs w:val="20"/>
        </w:rPr>
        <w:tab/>
      </w:r>
      <w:r w:rsidR="00B604B2">
        <w:rPr>
          <w:sz w:val="20"/>
          <w:szCs w:val="20"/>
        </w:rPr>
        <w:t>2</w:t>
      </w:r>
      <w:r w:rsidR="001B5655">
        <w:rPr>
          <w:sz w:val="20"/>
          <w:szCs w:val="20"/>
        </w:rPr>
        <w:t xml:space="preserve"> zintegrowane systemy </w:t>
      </w:r>
      <w:r>
        <w:rPr>
          <w:sz w:val="20"/>
          <w:szCs w:val="20"/>
        </w:rPr>
        <w:t xml:space="preserve"> </w:t>
      </w:r>
      <w:r w:rsidRPr="00A2243F">
        <w:rPr>
          <w:sz w:val="20"/>
          <w:szCs w:val="20"/>
        </w:rPr>
        <w:t xml:space="preserve">– </w:t>
      </w:r>
      <w:r>
        <w:rPr>
          <w:sz w:val="20"/>
          <w:szCs w:val="20"/>
        </w:rPr>
        <w:t>5</w:t>
      </w:r>
      <w:r w:rsidR="001D11DA">
        <w:rPr>
          <w:sz w:val="20"/>
          <w:szCs w:val="20"/>
        </w:rPr>
        <w:t xml:space="preserve"> </w:t>
      </w:r>
      <w:r w:rsidRPr="00A2243F">
        <w:rPr>
          <w:sz w:val="20"/>
          <w:szCs w:val="20"/>
        </w:rPr>
        <w:t>pkt,</w:t>
      </w:r>
    </w:p>
    <w:p w14:paraId="2239F265" w14:textId="6A5689FA" w:rsidR="003C7FDA" w:rsidRDefault="003C7FDA" w:rsidP="00C232AB">
      <w:pPr>
        <w:spacing w:line="288" w:lineRule="auto"/>
        <w:jc w:val="both"/>
        <w:rPr>
          <w:sz w:val="20"/>
          <w:szCs w:val="20"/>
        </w:rPr>
      </w:pPr>
      <w:r w:rsidRPr="00A2243F">
        <w:rPr>
          <w:sz w:val="20"/>
          <w:szCs w:val="20"/>
        </w:rPr>
        <w:t>-</w:t>
      </w:r>
      <w:r>
        <w:rPr>
          <w:sz w:val="20"/>
          <w:szCs w:val="20"/>
        </w:rPr>
        <w:tab/>
      </w:r>
      <w:r w:rsidR="00B604B2">
        <w:rPr>
          <w:sz w:val="20"/>
          <w:szCs w:val="20"/>
        </w:rPr>
        <w:t>3</w:t>
      </w:r>
      <w:r w:rsidR="001B5655">
        <w:rPr>
          <w:sz w:val="20"/>
          <w:szCs w:val="20"/>
        </w:rPr>
        <w:t xml:space="preserve"> </w:t>
      </w:r>
      <w:r w:rsidR="00395793">
        <w:rPr>
          <w:sz w:val="20"/>
          <w:szCs w:val="20"/>
        </w:rPr>
        <w:t xml:space="preserve">i więcej </w:t>
      </w:r>
      <w:r w:rsidR="001B5655">
        <w:rPr>
          <w:sz w:val="20"/>
          <w:szCs w:val="20"/>
        </w:rPr>
        <w:t xml:space="preserve">zintegrowane systemy </w:t>
      </w:r>
      <w:r w:rsidRPr="00A2243F">
        <w:rPr>
          <w:sz w:val="20"/>
          <w:szCs w:val="20"/>
        </w:rPr>
        <w:t xml:space="preserve">– </w:t>
      </w:r>
      <w:r>
        <w:rPr>
          <w:sz w:val="20"/>
          <w:szCs w:val="20"/>
        </w:rPr>
        <w:t>1</w:t>
      </w:r>
      <w:r w:rsidRPr="00A2243F">
        <w:rPr>
          <w:sz w:val="20"/>
          <w:szCs w:val="20"/>
        </w:rPr>
        <w:t>0 pkt,</w:t>
      </w:r>
    </w:p>
    <w:p w14:paraId="18FD5E84" w14:textId="3A481E76" w:rsidR="007D5390" w:rsidRPr="00A2243F" w:rsidRDefault="007D5390" w:rsidP="0063678C">
      <w:pPr>
        <w:spacing w:after="120"/>
        <w:ind w:left="142"/>
        <w:jc w:val="both"/>
        <w:rPr>
          <w:b/>
          <w:sz w:val="20"/>
          <w:szCs w:val="20"/>
        </w:rPr>
      </w:pPr>
    </w:p>
    <w:p w14:paraId="4B1FA1E1" w14:textId="77777777" w:rsidR="0063678C" w:rsidRPr="00A2243F" w:rsidRDefault="0063678C" w:rsidP="0063678C">
      <w:pPr>
        <w:spacing w:after="120"/>
        <w:ind w:left="142"/>
        <w:jc w:val="both"/>
        <w:rPr>
          <w:b/>
          <w:sz w:val="20"/>
          <w:szCs w:val="20"/>
        </w:rPr>
      </w:pPr>
      <w:r w:rsidRPr="00A2243F">
        <w:rPr>
          <w:b/>
          <w:sz w:val="20"/>
          <w:szCs w:val="20"/>
        </w:rPr>
        <w:t xml:space="preserve">c) kryterium gwarancja: </w:t>
      </w:r>
    </w:p>
    <w:p w14:paraId="179209DC" w14:textId="77777777" w:rsidR="007D5390" w:rsidRPr="00A2243F" w:rsidRDefault="007D5390" w:rsidP="0063678C">
      <w:pPr>
        <w:spacing w:after="120"/>
        <w:ind w:left="142"/>
        <w:jc w:val="both"/>
        <w:rPr>
          <w:b/>
          <w:sz w:val="20"/>
          <w:szCs w:val="20"/>
        </w:rPr>
      </w:pPr>
      <w:r w:rsidRPr="00A2243F">
        <w:rPr>
          <w:sz w:val="20"/>
          <w:szCs w:val="20"/>
        </w:rPr>
        <w:t>Ocena kryterium  nastąpi w skali punktowej od 0 do 10 pkt.</w:t>
      </w:r>
    </w:p>
    <w:p w14:paraId="5890FD95" w14:textId="77777777" w:rsidR="0063678C" w:rsidRPr="00A2243F" w:rsidRDefault="007D5390" w:rsidP="0063678C">
      <w:pPr>
        <w:spacing w:after="120"/>
        <w:ind w:left="142"/>
        <w:jc w:val="both"/>
        <w:rPr>
          <w:b/>
          <w:sz w:val="20"/>
          <w:szCs w:val="20"/>
        </w:rPr>
      </w:pPr>
      <w:r w:rsidRPr="00A2243F">
        <w:rPr>
          <w:sz w:val="20"/>
          <w:szCs w:val="20"/>
        </w:rPr>
        <w:t>O</w:t>
      </w:r>
      <w:r w:rsidR="0063678C" w:rsidRPr="00A2243F">
        <w:rPr>
          <w:sz w:val="20"/>
          <w:szCs w:val="20"/>
        </w:rPr>
        <w:t>ferta otrzyma ilość punktów w zależności od zaoferowanego terminu gwarancji:</w:t>
      </w:r>
    </w:p>
    <w:p w14:paraId="4D5D33F7" w14:textId="10ADD38A" w:rsidR="0063678C" w:rsidRPr="00A2243F" w:rsidRDefault="0063678C" w:rsidP="0063678C">
      <w:pPr>
        <w:ind w:left="142"/>
        <w:jc w:val="both"/>
        <w:rPr>
          <w:sz w:val="20"/>
          <w:szCs w:val="20"/>
        </w:rPr>
      </w:pPr>
      <w:r w:rsidRPr="00A2243F">
        <w:rPr>
          <w:sz w:val="20"/>
          <w:szCs w:val="20"/>
        </w:rPr>
        <w:t xml:space="preserve">1) okres Gwarancji </w:t>
      </w:r>
      <w:r w:rsidR="00C232AB">
        <w:rPr>
          <w:sz w:val="20"/>
          <w:szCs w:val="20"/>
        </w:rPr>
        <w:t>24</w:t>
      </w:r>
      <w:r w:rsidRPr="00A2243F">
        <w:rPr>
          <w:sz w:val="20"/>
          <w:szCs w:val="20"/>
        </w:rPr>
        <w:t xml:space="preserve"> miesięcy –  0 pkt</w:t>
      </w:r>
    </w:p>
    <w:p w14:paraId="0B9F67B8" w14:textId="4DFD86F5" w:rsidR="0063678C" w:rsidRPr="00A2243F" w:rsidRDefault="0063678C" w:rsidP="0063678C">
      <w:pPr>
        <w:ind w:left="142"/>
        <w:jc w:val="both"/>
        <w:rPr>
          <w:sz w:val="20"/>
          <w:szCs w:val="20"/>
        </w:rPr>
      </w:pPr>
      <w:r w:rsidRPr="00A2243F">
        <w:rPr>
          <w:sz w:val="20"/>
          <w:szCs w:val="20"/>
        </w:rPr>
        <w:t xml:space="preserve">2) okres Gwarancji </w:t>
      </w:r>
      <w:r w:rsidR="00C232AB">
        <w:rPr>
          <w:sz w:val="20"/>
          <w:szCs w:val="20"/>
        </w:rPr>
        <w:t>36</w:t>
      </w:r>
      <w:r w:rsidRPr="00A2243F">
        <w:rPr>
          <w:sz w:val="20"/>
          <w:szCs w:val="20"/>
        </w:rPr>
        <w:t xml:space="preserve"> miesięcy –  </w:t>
      </w:r>
      <w:r w:rsidR="0051652F" w:rsidRPr="00A2243F">
        <w:rPr>
          <w:sz w:val="20"/>
          <w:szCs w:val="20"/>
        </w:rPr>
        <w:t>5</w:t>
      </w:r>
      <w:r w:rsidRPr="00A2243F">
        <w:rPr>
          <w:sz w:val="20"/>
          <w:szCs w:val="20"/>
        </w:rPr>
        <w:t>pkt</w:t>
      </w:r>
    </w:p>
    <w:p w14:paraId="7D5AC147" w14:textId="5A4EB164" w:rsidR="0063678C" w:rsidRPr="00A2243F" w:rsidRDefault="0063678C" w:rsidP="009C0380">
      <w:pPr>
        <w:ind w:left="142"/>
        <w:jc w:val="both"/>
        <w:rPr>
          <w:sz w:val="20"/>
          <w:szCs w:val="20"/>
        </w:rPr>
      </w:pPr>
      <w:r w:rsidRPr="00A2243F">
        <w:rPr>
          <w:sz w:val="20"/>
          <w:szCs w:val="20"/>
        </w:rPr>
        <w:t xml:space="preserve">3) okres Gwarancji </w:t>
      </w:r>
      <w:r w:rsidR="00C232AB">
        <w:rPr>
          <w:sz w:val="20"/>
          <w:szCs w:val="20"/>
        </w:rPr>
        <w:t>48</w:t>
      </w:r>
      <w:r w:rsidRPr="00A2243F">
        <w:rPr>
          <w:sz w:val="20"/>
          <w:szCs w:val="20"/>
        </w:rPr>
        <w:t xml:space="preserve"> miesięcy –  </w:t>
      </w:r>
      <w:r w:rsidR="0051652F" w:rsidRPr="00A2243F">
        <w:rPr>
          <w:sz w:val="20"/>
          <w:szCs w:val="20"/>
        </w:rPr>
        <w:t>1</w:t>
      </w:r>
      <w:r w:rsidRPr="00A2243F">
        <w:rPr>
          <w:sz w:val="20"/>
          <w:szCs w:val="20"/>
        </w:rPr>
        <w:t>0 pkt</w:t>
      </w:r>
    </w:p>
    <w:p w14:paraId="60925D43" w14:textId="7C9E442B" w:rsidR="00483EC1" w:rsidRPr="00A2243F" w:rsidRDefault="009C0380" w:rsidP="009C0380">
      <w:pPr>
        <w:pStyle w:val="Tekstpodstawowy2"/>
        <w:spacing w:line="276" w:lineRule="auto"/>
        <w:jc w:val="both"/>
        <w:rPr>
          <w:rFonts w:asciiTheme="minorHAnsi" w:hAnsiTheme="minorHAnsi" w:cstheme="minorHAnsi"/>
          <w:bCs/>
          <w:sz w:val="20"/>
          <w:szCs w:val="20"/>
        </w:rPr>
      </w:pPr>
      <w:r w:rsidRPr="00A2243F">
        <w:rPr>
          <w:rFonts w:asciiTheme="minorHAnsi" w:hAnsiTheme="minorHAnsi" w:cstheme="minorHAnsi"/>
          <w:bCs/>
          <w:sz w:val="20"/>
          <w:szCs w:val="20"/>
        </w:rPr>
        <w:t xml:space="preserve">2. </w:t>
      </w:r>
      <w:r w:rsidR="00483EC1" w:rsidRPr="00A2243F">
        <w:rPr>
          <w:rFonts w:asciiTheme="minorHAnsi" w:hAnsiTheme="minorHAnsi" w:cstheme="minorHAnsi"/>
          <w:bCs/>
          <w:sz w:val="20"/>
          <w:szCs w:val="20"/>
        </w:rPr>
        <w:t xml:space="preserve">Wyliczone punkty zostaną </w:t>
      </w:r>
      <w:r w:rsidR="008503FA" w:rsidRPr="00A2243F">
        <w:rPr>
          <w:rFonts w:asciiTheme="minorHAnsi" w:hAnsiTheme="minorHAnsi" w:cstheme="minorHAnsi"/>
          <w:bCs/>
          <w:sz w:val="20"/>
          <w:szCs w:val="20"/>
        </w:rPr>
        <w:t>przedstawione, jako</w:t>
      </w:r>
      <w:r w:rsidR="00483EC1" w:rsidRPr="00A2243F">
        <w:rPr>
          <w:rFonts w:asciiTheme="minorHAnsi" w:hAnsiTheme="minorHAnsi" w:cstheme="minorHAnsi"/>
          <w:bCs/>
          <w:sz w:val="20"/>
          <w:szCs w:val="20"/>
        </w:rPr>
        <w:t xml:space="preserve"> liczby z dokładnością do dwóch miejsc po przecinku. </w:t>
      </w:r>
    </w:p>
    <w:p w14:paraId="6A10AC21" w14:textId="77777777" w:rsidR="00483EC1" w:rsidRPr="00A2243F" w:rsidRDefault="009C0380" w:rsidP="009C0380">
      <w:pPr>
        <w:pStyle w:val="Tekstpodstawowy2"/>
        <w:spacing w:line="276" w:lineRule="auto"/>
        <w:ind w:left="284" w:hanging="284"/>
        <w:jc w:val="both"/>
        <w:rPr>
          <w:rFonts w:asciiTheme="minorHAnsi" w:hAnsiTheme="minorHAnsi" w:cstheme="minorHAnsi"/>
          <w:bCs/>
          <w:sz w:val="20"/>
          <w:szCs w:val="20"/>
        </w:rPr>
      </w:pPr>
      <w:r w:rsidRPr="00A2243F">
        <w:rPr>
          <w:rFonts w:asciiTheme="minorHAnsi" w:hAnsiTheme="minorHAnsi" w:cstheme="minorHAnsi"/>
          <w:bCs/>
          <w:sz w:val="20"/>
          <w:szCs w:val="20"/>
        </w:rPr>
        <w:t xml:space="preserve">3. </w:t>
      </w:r>
      <w:r w:rsidR="00483EC1" w:rsidRPr="00A2243F">
        <w:rPr>
          <w:rFonts w:asciiTheme="minorHAnsi" w:hAnsiTheme="minorHAnsi" w:cstheme="minorHAnsi"/>
          <w:bCs/>
          <w:sz w:val="20"/>
          <w:szCs w:val="20"/>
        </w:rPr>
        <w:t xml:space="preserve">Za najkorzystniejszą zostanie uznana oferta, która uzyska największą </w:t>
      </w:r>
      <w:r w:rsidR="00260F82" w:rsidRPr="00A2243F">
        <w:rPr>
          <w:rFonts w:asciiTheme="minorHAnsi" w:hAnsiTheme="minorHAnsi" w:cstheme="minorHAnsi"/>
          <w:bCs/>
          <w:sz w:val="20"/>
          <w:szCs w:val="20"/>
        </w:rPr>
        <w:t>sumę</w:t>
      </w:r>
      <w:r w:rsidRPr="00A2243F">
        <w:rPr>
          <w:rFonts w:asciiTheme="minorHAnsi" w:hAnsiTheme="minorHAnsi" w:cstheme="minorHAnsi"/>
          <w:bCs/>
          <w:sz w:val="20"/>
          <w:szCs w:val="20"/>
        </w:rPr>
        <w:t xml:space="preserve"> </w:t>
      </w:r>
      <w:r w:rsidR="00483EC1" w:rsidRPr="00A2243F">
        <w:rPr>
          <w:rFonts w:asciiTheme="minorHAnsi" w:hAnsiTheme="minorHAnsi" w:cstheme="minorHAnsi"/>
          <w:bCs/>
          <w:sz w:val="20"/>
          <w:szCs w:val="20"/>
        </w:rPr>
        <w:t>punktów</w:t>
      </w:r>
      <w:r w:rsidR="004075D6" w:rsidRPr="00A2243F">
        <w:rPr>
          <w:rFonts w:asciiTheme="minorHAnsi" w:hAnsiTheme="minorHAnsi" w:cstheme="minorHAnsi"/>
          <w:bCs/>
          <w:sz w:val="20"/>
          <w:szCs w:val="20"/>
        </w:rPr>
        <w:t xml:space="preserve"> we wszystkich kryteriach oceny ofert określonych powyżej</w:t>
      </w:r>
      <w:r w:rsidR="00483EC1" w:rsidRPr="00A2243F">
        <w:rPr>
          <w:rFonts w:asciiTheme="minorHAnsi" w:hAnsiTheme="minorHAnsi" w:cstheme="minorHAnsi"/>
          <w:bCs/>
          <w:sz w:val="20"/>
          <w:szCs w:val="20"/>
        </w:rPr>
        <w:t xml:space="preserve">. </w:t>
      </w:r>
    </w:p>
    <w:p w14:paraId="003FB187" w14:textId="0360EE79" w:rsidR="00751652" w:rsidRPr="001D11DA" w:rsidRDefault="009C0380" w:rsidP="001D11DA">
      <w:pPr>
        <w:pStyle w:val="Tekstpodstawowy2"/>
        <w:spacing w:line="276" w:lineRule="auto"/>
        <w:ind w:left="284" w:hanging="284"/>
        <w:jc w:val="both"/>
        <w:rPr>
          <w:rFonts w:asciiTheme="minorHAnsi" w:hAnsiTheme="minorHAnsi" w:cstheme="minorHAnsi"/>
          <w:bCs/>
          <w:sz w:val="20"/>
          <w:szCs w:val="20"/>
        </w:rPr>
      </w:pPr>
      <w:r w:rsidRPr="00A2243F">
        <w:rPr>
          <w:rFonts w:asciiTheme="minorHAnsi" w:hAnsiTheme="minorHAnsi" w:cstheme="minorHAnsi"/>
          <w:bCs/>
          <w:sz w:val="20"/>
          <w:szCs w:val="20"/>
        </w:rPr>
        <w:t xml:space="preserve">4. </w:t>
      </w:r>
      <w:r w:rsidR="00D877B8" w:rsidRPr="00A2243F">
        <w:rPr>
          <w:rFonts w:asciiTheme="minorHAnsi" w:hAnsiTheme="minorHAnsi" w:cstheme="minorHAnsi"/>
          <w:bCs/>
          <w:sz w:val="20"/>
          <w:szCs w:val="20"/>
        </w:rPr>
        <w:t xml:space="preserve">Jeżeli zostanie złożona oferta, której wybór prowadziłby do powstania obowiązku podatkowego </w:t>
      </w:r>
      <w:r w:rsidR="00584946" w:rsidRPr="00A2243F">
        <w:rPr>
          <w:rFonts w:asciiTheme="minorHAnsi" w:hAnsiTheme="minorHAnsi" w:cstheme="minorHAnsi"/>
          <w:bCs/>
          <w:sz w:val="20"/>
          <w:szCs w:val="20"/>
        </w:rPr>
        <w:t>Z</w:t>
      </w:r>
      <w:r w:rsidR="00D877B8" w:rsidRPr="00A2243F">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268A2AA9" w14:textId="77777777" w:rsidR="00751652" w:rsidRPr="00A2243F" w:rsidRDefault="00751652" w:rsidP="00FC7BD1">
      <w:pPr>
        <w:spacing w:after="120"/>
        <w:rPr>
          <w:rFonts w:asciiTheme="minorHAnsi" w:hAnsiTheme="minorHAnsi" w:cstheme="minorHAnsi"/>
          <w:sz w:val="20"/>
          <w:szCs w:val="20"/>
        </w:rPr>
      </w:pPr>
      <w:r w:rsidRPr="00A2243F">
        <w:rPr>
          <w:rFonts w:asciiTheme="minorHAnsi" w:hAnsiTheme="minorHAnsi" w:cstheme="minorHAnsi"/>
          <w:b/>
          <w:bCs/>
          <w:sz w:val="20"/>
          <w:szCs w:val="20"/>
        </w:rPr>
        <w:lastRenderedPageBreak/>
        <w:t>XV. Informacje o formalnościach, jakie powinny zostać</w:t>
      </w:r>
      <w:r w:rsidR="002B5D3B" w:rsidRPr="00A2243F">
        <w:rPr>
          <w:rFonts w:asciiTheme="minorHAnsi" w:hAnsiTheme="minorHAnsi" w:cstheme="minorHAnsi"/>
          <w:b/>
          <w:bCs/>
          <w:sz w:val="20"/>
          <w:szCs w:val="20"/>
        </w:rPr>
        <w:t xml:space="preserve"> dopełnione po wyborze oferty w </w:t>
      </w:r>
      <w:r w:rsidRPr="00A2243F">
        <w:rPr>
          <w:rFonts w:asciiTheme="minorHAnsi" w:hAnsiTheme="minorHAnsi" w:cstheme="minorHAnsi"/>
          <w:b/>
          <w:bCs/>
          <w:sz w:val="20"/>
          <w:szCs w:val="20"/>
        </w:rPr>
        <w:t>celu zawarcia umowy w sprawie zamówienia publicznego.</w:t>
      </w:r>
    </w:p>
    <w:p w14:paraId="1D936C17" w14:textId="77777777" w:rsidR="00751652" w:rsidRPr="00A2243F" w:rsidRDefault="00751652" w:rsidP="00F852C6">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O wyborze najkorzystniejszej oferty </w:t>
      </w:r>
      <w:r w:rsidR="00584946" w:rsidRPr="00A2243F">
        <w:rPr>
          <w:rFonts w:asciiTheme="minorHAnsi" w:hAnsiTheme="minorHAnsi" w:cstheme="minorHAnsi"/>
          <w:sz w:val="20"/>
          <w:szCs w:val="20"/>
        </w:rPr>
        <w:t>Z</w:t>
      </w:r>
      <w:r w:rsidRPr="00A2243F">
        <w:rPr>
          <w:rFonts w:asciiTheme="minorHAnsi" w:hAnsiTheme="minorHAnsi" w:cstheme="minorHAnsi"/>
          <w:sz w:val="20"/>
          <w:szCs w:val="20"/>
        </w:rPr>
        <w:t xml:space="preserve">amawiający zawiadomi niezwłocznie </w:t>
      </w:r>
      <w:r w:rsidR="00076696" w:rsidRPr="00A2243F">
        <w:rPr>
          <w:rFonts w:asciiTheme="minorHAnsi" w:hAnsiTheme="minorHAnsi" w:cstheme="minorHAnsi"/>
          <w:sz w:val="20"/>
          <w:szCs w:val="20"/>
        </w:rPr>
        <w:t>W</w:t>
      </w:r>
      <w:r w:rsidRPr="00A2243F">
        <w:rPr>
          <w:rFonts w:asciiTheme="minorHAnsi" w:hAnsiTheme="minorHAnsi" w:cstheme="minorHAnsi"/>
          <w:sz w:val="20"/>
          <w:szCs w:val="20"/>
        </w:rPr>
        <w:t>yko</w:t>
      </w:r>
      <w:r w:rsidR="008503FA" w:rsidRPr="00A2243F">
        <w:rPr>
          <w:rFonts w:asciiTheme="minorHAnsi" w:hAnsiTheme="minorHAnsi" w:cstheme="minorHAnsi"/>
          <w:sz w:val="20"/>
          <w:szCs w:val="20"/>
        </w:rPr>
        <w:t xml:space="preserve">nawców, którzy złożyli oferty, </w:t>
      </w:r>
      <w:r w:rsidRPr="00A2243F">
        <w:rPr>
          <w:rFonts w:asciiTheme="minorHAnsi" w:hAnsiTheme="minorHAnsi" w:cstheme="minorHAnsi"/>
          <w:sz w:val="20"/>
          <w:szCs w:val="20"/>
        </w:rPr>
        <w:t xml:space="preserve">na zasadach określonych w art. 92 ustawy </w:t>
      </w:r>
      <w:proofErr w:type="spellStart"/>
      <w:r w:rsidRPr="00A2243F">
        <w:rPr>
          <w:rFonts w:asciiTheme="minorHAnsi" w:hAnsiTheme="minorHAnsi" w:cstheme="minorHAnsi"/>
          <w:sz w:val="20"/>
          <w:szCs w:val="20"/>
        </w:rPr>
        <w:t>Pzp</w:t>
      </w:r>
      <w:proofErr w:type="spellEnd"/>
      <w:r w:rsidRPr="00A2243F">
        <w:rPr>
          <w:rFonts w:asciiTheme="minorHAnsi" w:hAnsiTheme="minorHAnsi" w:cstheme="minorHAnsi"/>
          <w:sz w:val="20"/>
          <w:szCs w:val="20"/>
        </w:rPr>
        <w:t>.</w:t>
      </w:r>
    </w:p>
    <w:p w14:paraId="3BA6764A" w14:textId="77777777" w:rsidR="00751652" w:rsidRPr="00A2243F" w:rsidRDefault="00751652"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Wybrany </w:t>
      </w:r>
      <w:r w:rsidR="00076696" w:rsidRPr="00A2243F">
        <w:rPr>
          <w:rFonts w:asciiTheme="minorHAnsi" w:hAnsiTheme="minorHAnsi" w:cstheme="minorHAnsi"/>
          <w:sz w:val="20"/>
          <w:szCs w:val="20"/>
        </w:rPr>
        <w:t>W</w:t>
      </w:r>
      <w:r w:rsidRPr="00A2243F">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A2243F">
        <w:rPr>
          <w:rFonts w:asciiTheme="minorHAnsi" w:hAnsiTheme="minorHAnsi" w:cstheme="minorHAnsi"/>
          <w:sz w:val="20"/>
          <w:szCs w:val="20"/>
        </w:rPr>
        <w:t>Pzp</w:t>
      </w:r>
      <w:proofErr w:type="spellEnd"/>
      <w:r w:rsidRPr="00A2243F">
        <w:rPr>
          <w:rFonts w:asciiTheme="minorHAnsi" w:hAnsiTheme="minorHAnsi" w:cstheme="minorHAnsi"/>
          <w:sz w:val="20"/>
          <w:szCs w:val="20"/>
        </w:rPr>
        <w:t>.</w:t>
      </w:r>
    </w:p>
    <w:p w14:paraId="7FF57223" w14:textId="77777777" w:rsidR="005E7350" w:rsidRPr="00D027CA" w:rsidRDefault="008503FA"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A2243F">
        <w:rPr>
          <w:rFonts w:asciiTheme="minorHAnsi" w:hAnsiTheme="minorHAnsi" w:cstheme="minorHAnsi"/>
          <w:sz w:val="20"/>
          <w:szCs w:val="20"/>
        </w:rPr>
        <w:t xml:space="preserve">W przypadku </w:t>
      </w:r>
      <w:r w:rsidR="00751652" w:rsidRPr="00A2243F">
        <w:rPr>
          <w:rFonts w:asciiTheme="minorHAnsi" w:hAnsiTheme="minorHAnsi" w:cstheme="minorHAnsi"/>
          <w:sz w:val="20"/>
          <w:szCs w:val="20"/>
        </w:rPr>
        <w:t>gdy wybrana zostanie oferta Wykonawców wspólnie ubiegających się o</w:t>
      </w:r>
      <w:r w:rsidR="00A57A4C" w:rsidRPr="00A2243F">
        <w:rPr>
          <w:rFonts w:asciiTheme="minorHAnsi" w:hAnsiTheme="minorHAnsi" w:cstheme="minorHAnsi"/>
          <w:sz w:val="20"/>
          <w:szCs w:val="20"/>
        </w:rPr>
        <w:t> </w:t>
      </w:r>
      <w:r w:rsidR="00751652" w:rsidRPr="00A2243F">
        <w:rPr>
          <w:rFonts w:asciiTheme="minorHAnsi" w:hAnsiTheme="minorHAnsi" w:cstheme="minorHAnsi"/>
          <w:sz w:val="20"/>
          <w:szCs w:val="20"/>
        </w:rPr>
        <w:t>udzielenie zamówienia przed podpisaniem umowy</w:t>
      </w:r>
      <w:r w:rsidR="00584946" w:rsidRPr="00A2243F">
        <w:rPr>
          <w:rFonts w:asciiTheme="minorHAnsi" w:hAnsiTheme="minorHAnsi" w:cstheme="minorHAnsi"/>
          <w:sz w:val="20"/>
          <w:szCs w:val="20"/>
        </w:rPr>
        <w:t>,</w:t>
      </w:r>
      <w:r w:rsidR="00751652" w:rsidRPr="00A2243F">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A2243F">
        <w:rPr>
          <w:rFonts w:asciiTheme="minorHAnsi" w:hAnsiTheme="minorHAnsi" w:cstheme="minorHAnsi"/>
          <w:sz w:val="20"/>
          <w:szCs w:val="20"/>
        </w:rPr>
        <w:t xml:space="preserve">ód Wykonawców do składania </w:t>
      </w:r>
      <w:r w:rsidR="004075D6" w:rsidRPr="00A2243F">
        <w:rPr>
          <w:rFonts w:asciiTheme="minorHAnsi" w:hAnsiTheme="minorHAnsi" w:cstheme="minorHAnsi"/>
          <w:sz w:val="20"/>
          <w:szCs w:val="20"/>
        </w:rPr>
        <w:t>i</w:t>
      </w:r>
      <w:r w:rsidR="007D5390" w:rsidRPr="00A2243F">
        <w:rPr>
          <w:rFonts w:asciiTheme="minorHAnsi" w:hAnsiTheme="minorHAnsi" w:cstheme="minorHAnsi"/>
          <w:sz w:val="20"/>
          <w:szCs w:val="20"/>
        </w:rPr>
        <w:t xml:space="preserve"> </w:t>
      </w:r>
      <w:r w:rsidR="00751652" w:rsidRPr="00A2243F">
        <w:rPr>
          <w:rFonts w:asciiTheme="minorHAnsi" w:hAnsiTheme="minorHAnsi" w:cstheme="minorHAnsi"/>
          <w:sz w:val="20"/>
          <w:szCs w:val="20"/>
        </w:rPr>
        <w:t xml:space="preserve">przyjmowania oświadczeń wobec </w:t>
      </w:r>
      <w:r w:rsidR="00751652" w:rsidRPr="00D027CA">
        <w:rPr>
          <w:rFonts w:asciiTheme="minorHAnsi" w:hAnsiTheme="minorHAnsi" w:cstheme="minorHAnsi"/>
          <w:sz w:val="20"/>
          <w:szCs w:val="20"/>
        </w:rPr>
        <w:t>Zamawiającego w imieniu wszystkich Wykonawców, a także do otrzymania należnych płatności</w:t>
      </w:r>
      <w:r w:rsidR="005E7350" w:rsidRPr="00D027CA">
        <w:rPr>
          <w:rFonts w:asciiTheme="minorHAnsi" w:hAnsiTheme="minorHAnsi" w:cstheme="minorHAnsi"/>
          <w:sz w:val="20"/>
          <w:szCs w:val="20"/>
        </w:rPr>
        <w:t>.</w:t>
      </w:r>
    </w:p>
    <w:p w14:paraId="138CD69C" w14:textId="09137DFA" w:rsidR="005E7350" w:rsidRPr="00D027CA" w:rsidRDefault="005E7350" w:rsidP="00F852C6">
      <w:pPr>
        <w:keepNext/>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D027CA">
        <w:rPr>
          <w:rFonts w:asciiTheme="minorHAnsi" w:hAnsiTheme="minorHAnsi" w:cs="Times New Roman"/>
          <w:sz w:val="20"/>
          <w:szCs w:val="20"/>
        </w:rPr>
        <w:t>Przed podpisaniem umowy Wykonawca jest zobowiązany złożyć wykaz podwykonawców z zakresem powierzanych im zadań, o ile przewiduje się ich udział w realizacji zamówienia.</w:t>
      </w:r>
    </w:p>
    <w:p w14:paraId="41B38A43" w14:textId="77777777" w:rsidR="007D5390" w:rsidRPr="00A2243F" w:rsidRDefault="007D5390" w:rsidP="00FC7BD1">
      <w:pPr>
        <w:spacing w:after="120"/>
        <w:rPr>
          <w:rFonts w:asciiTheme="minorHAnsi" w:hAnsiTheme="minorHAnsi" w:cstheme="minorHAnsi"/>
          <w:b/>
          <w:bCs/>
          <w:sz w:val="20"/>
          <w:szCs w:val="20"/>
        </w:rPr>
      </w:pPr>
    </w:p>
    <w:p w14:paraId="1FCC1445" w14:textId="77777777" w:rsidR="00751652" w:rsidRPr="00A2243F" w:rsidRDefault="00751652" w:rsidP="00FC7BD1">
      <w:pPr>
        <w:spacing w:after="120"/>
        <w:rPr>
          <w:rFonts w:asciiTheme="minorHAnsi" w:hAnsiTheme="minorHAnsi" w:cstheme="minorHAnsi"/>
          <w:b/>
          <w:bCs/>
          <w:sz w:val="20"/>
          <w:szCs w:val="20"/>
        </w:rPr>
      </w:pPr>
      <w:r w:rsidRPr="00A2243F">
        <w:rPr>
          <w:rFonts w:asciiTheme="minorHAnsi" w:hAnsiTheme="minorHAnsi" w:cstheme="minorHAnsi"/>
          <w:b/>
          <w:bCs/>
          <w:sz w:val="20"/>
          <w:szCs w:val="20"/>
        </w:rPr>
        <w:t>XV</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Zabezpieczenie należytego wykonania umowy.</w:t>
      </w:r>
    </w:p>
    <w:p w14:paraId="73324C11" w14:textId="77777777" w:rsidR="00DE443C"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Wy</w:t>
      </w:r>
      <w:r w:rsidR="005A5F78" w:rsidRPr="00A2243F">
        <w:rPr>
          <w:rFonts w:asciiTheme="minorHAnsi" w:hAnsiTheme="minorHAnsi" w:cstheme="minorHAnsi"/>
          <w:b w:val="0"/>
          <w:sz w:val="20"/>
          <w:szCs w:val="20"/>
        </w:rPr>
        <w:t>konawca, przed podpisaniem umowy</w:t>
      </w:r>
      <w:r w:rsidRPr="00A2243F">
        <w:rPr>
          <w:rFonts w:asciiTheme="minorHAnsi" w:hAnsiTheme="minorHAnsi" w:cstheme="minorHAnsi"/>
          <w:b w:val="0"/>
          <w:sz w:val="20"/>
          <w:szCs w:val="20"/>
        </w:rPr>
        <w:t xml:space="preserve">, zobowiązany jest do wniesienia zabezpieczenia należytego wykonania umowy </w:t>
      </w:r>
      <w:r w:rsidRPr="00A2243F">
        <w:rPr>
          <w:rFonts w:asciiTheme="minorHAnsi" w:hAnsiTheme="minorHAnsi" w:cstheme="minorHAnsi"/>
          <w:sz w:val="20"/>
          <w:szCs w:val="20"/>
        </w:rPr>
        <w:t xml:space="preserve">w wysokości </w:t>
      </w:r>
      <w:r w:rsidR="00DB0C02" w:rsidRPr="00A2243F">
        <w:rPr>
          <w:rFonts w:asciiTheme="minorHAnsi" w:hAnsiTheme="minorHAnsi" w:cstheme="minorHAnsi"/>
          <w:sz w:val="20"/>
          <w:szCs w:val="20"/>
        </w:rPr>
        <w:t>5</w:t>
      </w:r>
      <w:r w:rsidRPr="00A2243F">
        <w:rPr>
          <w:rFonts w:asciiTheme="minorHAnsi" w:hAnsiTheme="minorHAnsi" w:cstheme="minorHAnsi"/>
          <w:sz w:val="20"/>
          <w:szCs w:val="20"/>
        </w:rPr>
        <w:t>% ceny całkowitej</w:t>
      </w:r>
      <w:r w:rsidR="007D5390" w:rsidRPr="00A2243F">
        <w:rPr>
          <w:rFonts w:asciiTheme="minorHAnsi" w:hAnsiTheme="minorHAnsi" w:cstheme="minorHAnsi"/>
          <w:sz w:val="20"/>
          <w:szCs w:val="20"/>
        </w:rPr>
        <w:t xml:space="preserve"> </w:t>
      </w:r>
      <w:r w:rsidRPr="00A2243F">
        <w:rPr>
          <w:rFonts w:asciiTheme="minorHAnsi" w:hAnsiTheme="minorHAnsi" w:cstheme="minorHAnsi"/>
          <w:b w:val="0"/>
          <w:sz w:val="20"/>
          <w:szCs w:val="20"/>
        </w:rPr>
        <w:t>podanej w ofercie w jednej lub kilku następujących formach (do wyboru):</w:t>
      </w:r>
    </w:p>
    <w:p w14:paraId="6B9D206F" w14:textId="77777777" w:rsidR="00DE443C" w:rsidRPr="00A2243F" w:rsidRDefault="00DE443C" w:rsidP="00F852C6">
      <w:pPr>
        <w:pStyle w:val="Nagwek6"/>
        <w:numPr>
          <w:ilvl w:val="0"/>
          <w:numId w:val="8"/>
        </w:numPr>
        <w:spacing w:before="0" w:after="0"/>
        <w:ind w:left="709" w:hanging="283"/>
        <w:jc w:val="both"/>
        <w:rPr>
          <w:rFonts w:asciiTheme="minorHAnsi" w:hAnsiTheme="minorHAnsi" w:cstheme="minorHAnsi"/>
          <w:sz w:val="20"/>
          <w:szCs w:val="20"/>
        </w:rPr>
      </w:pPr>
      <w:r w:rsidRPr="00A2243F">
        <w:rPr>
          <w:rFonts w:asciiTheme="minorHAnsi" w:hAnsiTheme="minorHAnsi" w:cstheme="minorHAnsi"/>
          <w:b w:val="0"/>
          <w:sz w:val="20"/>
          <w:szCs w:val="20"/>
        </w:rPr>
        <w:t xml:space="preserve">pieniądzu, przelewem na wskazany przez Zamawiającego </w:t>
      </w:r>
      <w:r w:rsidR="00DF7494" w:rsidRPr="00A2243F">
        <w:rPr>
          <w:rFonts w:asciiTheme="minorHAnsi" w:hAnsiTheme="minorHAnsi" w:cstheme="minorHAnsi"/>
          <w:b w:val="0"/>
          <w:sz w:val="20"/>
          <w:szCs w:val="20"/>
        </w:rPr>
        <w:t>na rachunek bankowy podany na etapie podpisania umowy,</w:t>
      </w:r>
    </w:p>
    <w:p w14:paraId="05F230B3"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poręczeniach bankowych,</w:t>
      </w:r>
    </w:p>
    <w:p w14:paraId="3742E592"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poręczeniach pieniężnych spółdzielczych kas oszczędnościowo-kredytowych,</w:t>
      </w:r>
    </w:p>
    <w:p w14:paraId="1C6DE1C4"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 xml:space="preserve">gwarancjach bankowych, </w:t>
      </w:r>
    </w:p>
    <w:p w14:paraId="3E7AD9DF" w14:textId="77777777" w:rsidR="00DE443C" w:rsidRPr="00A2243F" w:rsidRDefault="00DE443C" w:rsidP="00F852C6">
      <w:pPr>
        <w:pStyle w:val="Nagwek6"/>
        <w:numPr>
          <w:ilvl w:val="0"/>
          <w:numId w:val="8"/>
        </w:numPr>
        <w:spacing w:before="0" w:after="0"/>
        <w:ind w:left="851" w:hanging="425"/>
        <w:jc w:val="both"/>
        <w:rPr>
          <w:rFonts w:asciiTheme="minorHAnsi" w:hAnsiTheme="minorHAnsi" w:cstheme="minorHAnsi"/>
          <w:sz w:val="20"/>
          <w:szCs w:val="20"/>
        </w:rPr>
      </w:pPr>
      <w:r w:rsidRPr="00A2243F">
        <w:rPr>
          <w:rFonts w:asciiTheme="minorHAnsi" w:hAnsiTheme="minorHAnsi" w:cstheme="minorHAnsi"/>
          <w:b w:val="0"/>
          <w:sz w:val="20"/>
          <w:szCs w:val="20"/>
        </w:rPr>
        <w:t>gwarancjach ubezpieczeniowych,</w:t>
      </w:r>
    </w:p>
    <w:p w14:paraId="0A05064C" w14:textId="66D8A756" w:rsidR="00DE443C" w:rsidRPr="00A2243F" w:rsidRDefault="00DE443C" w:rsidP="00F852C6">
      <w:pPr>
        <w:pStyle w:val="Nagwek6"/>
        <w:numPr>
          <w:ilvl w:val="0"/>
          <w:numId w:val="8"/>
        </w:numPr>
        <w:spacing w:before="0" w:after="0"/>
        <w:ind w:left="709" w:hanging="283"/>
        <w:jc w:val="both"/>
        <w:rPr>
          <w:rFonts w:asciiTheme="minorHAnsi" w:hAnsiTheme="minorHAnsi" w:cstheme="minorHAnsi"/>
          <w:sz w:val="20"/>
          <w:szCs w:val="20"/>
        </w:rPr>
      </w:pPr>
      <w:r w:rsidRPr="00A2243F">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(Dz. U. z </w:t>
      </w:r>
      <w:r w:rsidR="009F4DA7" w:rsidRPr="00C232AB">
        <w:rPr>
          <w:rFonts w:asciiTheme="minorHAnsi" w:hAnsiTheme="minorHAnsi" w:cstheme="minorHAnsi"/>
          <w:b w:val="0"/>
          <w:bCs w:val="0"/>
          <w:sz w:val="20"/>
          <w:szCs w:val="20"/>
        </w:rPr>
        <w:t>2019r. poz. 310</w:t>
      </w:r>
      <w:r w:rsidR="009F4DA7" w:rsidRPr="00A2243F">
        <w:rPr>
          <w:rFonts w:asciiTheme="minorHAnsi" w:hAnsiTheme="minorHAnsi" w:cstheme="minorHAnsi"/>
          <w:sz w:val="20"/>
          <w:szCs w:val="20"/>
        </w:rPr>
        <w:t xml:space="preserve">  </w:t>
      </w:r>
      <w:r w:rsidRPr="00A2243F">
        <w:rPr>
          <w:rFonts w:asciiTheme="minorHAnsi" w:hAnsiTheme="minorHAnsi" w:cstheme="minorHAnsi"/>
          <w:b w:val="0"/>
          <w:sz w:val="20"/>
          <w:szCs w:val="20"/>
        </w:rPr>
        <w:t xml:space="preserve">). </w:t>
      </w:r>
    </w:p>
    <w:p w14:paraId="7DCF539E" w14:textId="77777777" w:rsidR="00DE443C"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W przypadku wniesienia wadium w pieniądzu Wykonawca może wyrazić zgodę na zaliczenie kwoty wadium na poczet zabezpieczenia.</w:t>
      </w:r>
    </w:p>
    <w:p w14:paraId="15C7D594" w14:textId="77777777" w:rsidR="000A33C6" w:rsidRPr="00A2243F" w:rsidRDefault="00DE443C" w:rsidP="00F852C6">
      <w:pPr>
        <w:pStyle w:val="Nagwek6"/>
        <w:numPr>
          <w:ilvl w:val="0"/>
          <w:numId w:val="7"/>
        </w:numPr>
        <w:spacing w:before="0" w:after="120"/>
        <w:ind w:left="425" w:hanging="425"/>
        <w:jc w:val="both"/>
        <w:rPr>
          <w:rFonts w:asciiTheme="minorHAnsi" w:hAnsiTheme="minorHAnsi" w:cstheme="minorHAnsi"/>
          <w:b w:val="0"/>
          <w:sz w:val="20"/>
          <w:szCs w:val="20"/>
        </w:rPr>
      </w:pPr>
      <w:r w:rsidRPr="00A2243F">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A2243F">
        <w:rPr>
          <w:rFonts w:asciiTheme="minorHAnsi" w:hAnsiTheme="minorHAnsi" w:cstheme="minorHAnsi"/>
          <w:b w:val="0"/>
          <w:sz w:val="20"/>
          <w:szCs w:val="20"/>
        </w:rPr>
        <w:t>występującego, jako</w:t>
      </w:r>
      <w:r w:rsidRPr="00A2243F">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A2243F">
        <w:rPr>
          <w:rFonts w:asciiTheme="minorHAnsi" w:hAnsiTheme="minorHAnsi" w:cstheme="minorHAnsi"/>
          <w:b w:val="0"/>
          <w:sz w:val="20"/>
          <w:szCs w:val="20"/>
        </w:rPr>
        <w:t>notyfikacji o</w:t>
      </w:r>
      <w:r w:rsidRPr="00A2243F">
        <w:rPr>
          <w:rFonts w:asciiTheme="minorHAnsi" w:hAnsiTheme="minorHAnsi" w:cstheme="minorHAnsi"/>
          <w:b w:val="0"/>
          <w:sz w:val="20"/>
          <w:szCs w:val="20"/>
        </w:rPr>
        <w:t xml:space="preserve"> takiej zmianie, uzupełnieniu czy modyfikacji.</w:t>
      </w:r>
    </w:p>
    <w:p w14:paraId="2E5947F0" w14:textId="39A1784F" w:rsidR="000A33C6" w:rsidRPr="00D027CA" w:rsidRDefault="00DE443C" w:rsidP="00F852C6">
      <w:pPr>
        <w:pStyle w:val="Nagwek6"/>
        <w:numPr>
          <w:ilvl w:val="0"/>
          <w:numId w:val="7"/>
        </w:numPr>
        <w:spacing w:before="0" w:after="120"/>
        <w:ind w:left="425" w:hanging="425"/>
        <w:jc w:val="both"/>
        <w:rPr>
          <w:b w:val="0"/>
          <w:sz w:val="20"/>
          <w:szCs w:val="20"/>
        </w:rPr>
      </w:pPr>
      <w:r w:rsidRPr="00D027CA">
        <w:rPr>
          <w:b w:val="0"/>
          <w:sz w:val="20"/>
          <w:szCs w:val="20"/>
        </w:rPr>
        <w:t xml:space="preserve">Zamawiający zwróci zabezpieczenie należytego wykonania umowy w terminie i na warunkach określonych we Wzorze umowy, który stanowi Załącznik nr </w:t>
      </w:r>
      <w:r w:rsidR="009F6A9B" w:rsidRPr="00D027CA">
        <w:rPr>
          <w:b w:val="0"/>
          <w:sz w:val="20"/>
          <w:szCs w:val="20"/>
        </w:rPr>
        <w:t xml:space="preserve">5 </w:t>
      </w:r>
      <w:r w:rsidRPr="00D027CA">
        <w:rPr>
          <w:b w:val="0"/>
          <w:sz w:val="20"/>
          <w:szCs w:val="20"/>
        </w:rPr>
        <w:t xml:space="preserve">do SIWZ. </w:t>
      </w:r>
    </w:p>
    <w:p w14:paraId="1A288CDA" w14:textId="77777777" w:rsidR="008E3F9A" w:rsidRPr="00D027CA" w:rsidRDefault="008E3F9A" w:rsidP="00F852C6">
      <w:pPr>
        <w:numPr>
          <w:ilvl w:val="0"/>
          <w:numId w:val="7"/>
        </w:numPr>
        <w:tabs>
          <w:tab w:val="num" w:pos="426"/>
        </w:tabs>
        <w:spacing w:after="0" w:line="240" w:lineRule="auto"/>
        <w:ind w:left="426" w:hanging="426"/>
        <w:jc w:val="both"/>
        <w:rPr>
          <w:sz w:val="20"/>
          <w:szCs w:val="20"/>
        </w:rPr>
      </w:pPr>
      <w:r w:rsidRPr="00D027CA">
        <w:rPr>
          <w:sz w:val="20"/>
          <w:szCs w:val="20"/>
        </w:rPr>
        <w:t>Istotne postanowienia, jakie powinny zawierać poręczenia lub gwarancje:</w:t>
      </w:r>
    </w:p>
    <w:p w14:paraId="20B0417E" w14:textId="7F8AEA10" w:rsidR="008E3F9A" w:rsidRPr="00D027CA" w:rsidRDefault="008E3F9A" w:rsidP="00F852C6">
      <w:pPr>
        <w:pStyle w:val="Akapitzlist"/>
        <w:numPr>
          <w:ilvl w:val="1"/>
          <w:numId w:val="78"/>
        </w:numPr>
        <w:spacing w:after="0" w:line="240" w:lineRule="auto"/>
        <w:ind w:left="709"/>
        <w:jc w:val="both"/>
        <w:rPr>
          <w:sz w:val="20"/>
          <w:szCs w:val="20"/>
        </w:rPr>
      </w:pPr>
      <w:r w:rsidRPr="00D027CA">
        <w:rPr>
          <w:sz w:val="20"/>
          <w:szCs w:val="20"/>
        </w:rPr>
        <w:t>Słowo „gwarancja/poręczenie” w języku wystawienia gwarancji/poręczenia, jej numer oraz ewentualnie inną informację identyfikującą wystawioną gwarancję/poręcznie np. rodzaj gwarancji/poręczenia.</w:t>
      </w:r>
    </w:p>
    <w:p w14:paraId="1F3BD5F5"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Klauzulę wskazującą, iż gwarancja/poręczenie jest nieodwołalna i bezwarunkowa.</w:t>
      </w:r>
    </w:p>
    <w:p w14:paraId="1310FA45" w14:textId="5CFDBACC" w:rsidR="008E3F9A" w:rsidRPr="00D027CA" w:rsidRDefault="008E3F9A" w:rsidP="00F852C6">
      <w:pPr>
        <w:numPr>
          <w:ilvl w:val="1"/>
          <w:numId w:val="78"/>
        </w:numPr>
        <w:spacing w:after="0" w:line="240" w:lineRule="auto"/>
        <w:ind w:left="709"/>
        <w:jc w:val="both"/>
        <w:rPr>
          <w:sz w:val="20"/>
          <w:szCs w:val="20"/>
        </w:rPr>
      </w:pPr>
      <w:r w:rsidRPr="00D027CA">
        <w:rPr>
          <w:sz w:val="20"/>
          <w:szCs w:val="20"/>
        </w:rPr>
        <w:lastRenderedPageBreak/>
        <w:t xml:space="preserve">Określenie oraz dane Beneficjenta, tj. Muzeum </w:t>
      </w:r>
      <w:r w:rsidRPr="00D027CA">
        <w:rPr>
          <w:rFonts w:asciiTheme="minorHAnsi" w:eastAsia="Verdana" w:hAnsiTheme="minorHAnsi" w:cstheme="minorHAnsi"/>
          <w:sz w:val="20"/>
          <w:szCs w:val="20"/>
        </w:rPr>
        <w:t>Tatrzańskie im. Dra Tytusa Chałubińskiego w Zakopanem, ul. Krupówki 10, 34-500 Zakopane</w:t>
      </w:r>
      <w:r w:rsidRPr="00D027CA">
        <w:rPr>
          <w:sz w:val="20"/>
          <w:szCs w:val="20"/>
        </w:rPr>
        <w:t>.</w:t>
      </w:r>
    </w:p>
    <w:p w14:paraId="409B411A"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Określenie oraz dane Zleceniodawcy.</w:t>
      </w:r>
    </w:p>
    <w:p w14:paraId="77195F0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Określenie oraz dane Gwaranta/Poręczyciela.</w:t>
      </w:r>
    </w:p>
    <w:p w14:paraId="3089A842"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Informację identyfikującą źródłowy stosunek umowny przez wskazanie przedmiotu umowy i jej numeru.</w:t>
      </w:r>
    </w:p>
    <w:p w14:paraId="24E06DF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Maksymalną kwotę do zapłaty.</w:t>
      </w:r>
    </w:p>
    <w:p w14:paraId="5E774684"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gwarancja/poręczenie stanowi zabezpieczenie należytego wykonania umowy i dotyczy pokrycia roszczeń z tytułu niewykonania lub nienależytego wykonania umowy, w szczególności zapłaty kar umownych oraz ewentualnie roszczeń z tytułu rękojmi.</w:t>
      </w:r>
    </w:p>
    <w:p w14:paraId="1F3567F3"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6958C3A1"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Termin w jakim zostanie zapłacona żądana kwota.</w:t>
      </w:r>
    </w:p>
    <w:p w14:paraId="5E796860"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Warunki zapłaty, pisemną formę żądania zapłaty i oświadczenia Beneficjenta.</w:t>
      </w:r>
    </w:p>
    <w:p w14:paraId="412DAF69"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Okres obowiązywania gwarancji/poręczenia.</w:t>
      </w:r>
    </w:p>
    <w:p w14:paraId="1027558C"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Sposób doręczenia Gwarantowi/Poręczycielowi żądania zapłaty (w tym adres do korespondencji).</w:t>
      </w:r>
    </w:p>
    <w:p w14:paraId="38C08D3C"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wszelkie prawa i obowiązki wynikające z gwarancji/poręczenia podlegają ustawodawstwu polskiemu.</w:t>
      </w:r>
    </w:p>
    <w:p w14:paraId="0D8D1101" w14:textId="5B04AA14" w:rsidR="008E3F9A" w:rsidRPr="00D027CA" w:rsidRDefault="008E3F9A" w:rsidP="00F852C6">
      <w:pPr>
        <w:numPr>
          <w:ilvl w:val="1"/>
          <w:numId w:val="78"/>
        </w:numPr>
        <w:spacing w:after="0" w:line="240" w:lineRule="auto"/>
        <w:ind w:left="709"/>
        <w:jc w:val="both"/>
        <w:rPr>
          <w:sz w:val="20"/>
          <w:szCs w:val="20"/>
        </w:rPr>
      </w:pPr>
      <w:r w:rsidRPr="00D027CA">
        <w:rPr>
          <w:sz w:val="20"/>
          <w:szCs w:val="20"/>
        </w:rPr>
        <w:t>Zapis, że sądem właściwym do rozstrzygania ewentualnych sporów wynikłych z gwarancji/poręczenia jest sąd powszechny właściwy miejscowo dla siedziby Beneficjenta.</w:t>
      </w:r>
    </w:p>
    <w:p w14:paraId="4B184855"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Klauzulę indentyfikacyjną.</w:t>
      </w:r>
    </w:p>
    <w:p w14:paraId="68A18013" w14:textId="77777777" w:rsidR="008E3F9A" w:rsidRPr="00D027CA" w:rsidRDefault="008E3F9A" w:rsidP="00F852C6">
      <w:pPr>
        <w:numPr>
          <w:ilvl w:val="1"/>
          <w:numId w:val="78"/>
        </w:numPr>
        <w:spacing w:after="0" w:line="240" w:lineRule="auto"/>
        <w:ind w:left="709"/>
        <w:jc w:val="both"/>
        <w:rPr>
          <w:sz w:val="20"/>
          <w:szCs w:val="20"/>
        </w:rPr>
      </w:pPr>
      <w:r w:rsidRPr="00D027CA">
        <w:rPr>
          <w:sz w:val="20"/>
          <w:szCs w:val="20"/>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65980205" w14:textId="06B4A403" w:rsidR="008E3F9A" w:rsidRPr="00D027CA" w:rsidRDefault="008E3F9A" w:rsidP="00F852C6">
      <w:pPr>
        <w:numPr>
          <w:ilvl w:val="1"/>
          <w:numId w:val="78"/>
        </w:numPr>
        <w:spacing w:after="0" w:line="240" w:lineRule="auto"/>
        <w:ind w:left="709"/>
        <w:jc w:val="both"/>
        <w:rPr>
          <w:sz w:val="20"/>
          <w:szCs w:val="20"/>
        </w:rPr>
      </w:pPr>
      <w:r w:rsidRPr="00D027CA">
        <w:rPr>
          <w:sz w:val="20"/>
          <w:szCs w:val="20"/>
        </w:rPr>
        <w:t>Kopie pełnomocnictwa/w dla osoby/osób podpisującej/</w:t>
      </w:r>
      <w:proofErr w:type="spellStart"/>
      <w:r w:rsidRPr="00D027CA">
        <w:rPr>
          <w:sz w:val="20"/>
          <w:szCs w:val="20"/>
        </w:rPr>
        <w:t>ych</w:t>
      </w:r>
      <w:proofErr w:type="spellEnd"/>
      <w:r w:rsidRPr="00D027CA">
        <w:rPr>
          <w:sz w:val="20"/>
          <w:szCs w:val="20"/>
        </w:rPr>
        <w:t xml:space="preserve"> gwarancję, udzielone przez osobę/osoby upoważnione w KRS gwaranta, potwierdzone za zgodność z oryginałem przez osobę upoważnioną w KRS gwaranta, lub innego pracownika gwaranta, albo przez notariusza.</w:t>
      </w:r>
    </w:p>
    <w:p w14:paraId="32298C5E" w14:textId="77777777" w:rsidR="007D5390" w:rsidRPr="00A2243F" w:rsidRDefault="007D5390" w:rsidP="00FC7BD1">
      <w:pPr>
        <w:keepNext/>
        <w:suppressAutoHyphens/>
        <w:spacing w:after="120"/>
        <w:rPr>
          <w:rFonts w:asciiTheme="minorHAnsi" w:hAnsiTheme="minorHAnsi" w:cstheme="minorHAnsi"/>
          <w:b/>
          <w:bCs/>
          <w:sz w:val="20"/>
          <w:szCs w:val="20"/>
        </w:rPr>
      </w:pPr>
    </w:p>
    <w:p w14:paraId="7EFAC53E" w14:textId="77777777" w:rsidR="00751652" w:rsidRPr="00A2243F" w:rsidRDefault="00751652" w:rsidP="00FC7BD1">
      <w:pPr>
        <w:keepNext/>
        <w:suppressAutoHyphens/>
        <w:spacing w:after="120"/>
        <w:rPr>
          <w:rFonts w:asciiTheme="minorHAnsi" w:hAnsiTheme="minorHAnsi" w:cstheme="minorHAnsi"/>
          <w:b/>
          <w:bCs/>
          <w:sz w:val="20"/>
          <w:szCs w:val="20"/>
        </w:rPr>
      </w:pPr>
      <w:r w:rsidRPr="00A2243F">
        <w:rPr>
          <w:rFonts w:asciiTheme="minorHAnsi" w:hAnsiTheme="minorHAnsi" w:cstheme="minorHAnsi"/>
          <w:b/>
          <w:bCs/>
          <w:sz w:val="20"/>
          <w:szCs w:val="20"/>
        </w:rPr>
        <w:t>XVI</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Istotne dla stron postanowienia treści umowy.</w:t>
      </w:r>
    </w:p>
    <w:p w14:paraId="756DC638" w14:textId="77777777" w:rsidR="00751652" w:rsidRPr="00A2243F"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A2243F">
        <w:rPr>
          <w:rFonts w:asciiTheme="minorHAnsi" w:hAnsiTheme="minorHAnsi" w:cstheme="minorHAnsi"/>
          <w:sz w:val="20"/>
          <w:szCs w:val="20"/>
        </w:rPr>
        <w:t>Wzór umowy został okreś</w:t>
      </w:r>
      <w:r w:rsidR="007D5390" w:rsidRPr="00A2243F">
        <w:rPr>
          <w:rFonts w:asciiTheme="minorHAnsi" w:hAnsiTheme="minorHAnsi" w:cstheme="minorHAnsi"/>
          <w:sz w:val="20"/>
          <w:szCs w:val="20"/>
        </w:rPr>
        <w:t>lony w załączniku nr 5 do SIWZ.</w:t>
      </w:r>
    </w:p>
    <w:p w14:paraId="0F5A455D" w14:textId="77777777" w:rsidR="007D5390" w:rsidRPr="00A2243F"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14:paraId="1523AD5F" w14:textId="77777777" w:rsidR="00751652" w:rsidRPr="00A2243F" w:rsidRDefault="0075165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XVII</w:t>
      </w:r>
      <w:r w:rsidR="004075D6" w:rsidRPr="00A2243F">
        <w:rPr>
          <w:rFonts w:asciiTheme="minorHAnsi" w:hAnsiTheme="minorHAnsi" w:cstheme="minorHAnsi"/>
          <w:b/>
          <w:bCs/>
          <w:sz w:val="20"/>
          <w:szCs w:val="20"/>
        </w:rPr>
        <w:t>I</w:t>
      </w:r>
      <w:r w:rsidRPr="00A2243F">
        <w:rPr>
          <w:rFonts w:asciiTheme="minorHAnsi" w:hAnsiTheme="minorHAnsi" w:cstheme="minorHAnsi"/>
          <w:b/>
          <w:bCs/>
          <w:sz w:val="20"/>
          <w:szCs w:val="20"/>
        </w:rPr>
        <w:t>. Pouczenie o środkach ochrony prawnej</w:t>
      </w:r>
    </w:p>
    <w:p w14:paraId="3DD897A2"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393DFDF0"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Środki ochrony prawnej wobec ogłoszenia o zamówieniu oraz specyfikacji istotnych warunków zamówienia przysługują również organizacjom wpisanym na listę prowadzoną przez Prezesa Urzędu Zamówień Publicznych.</w:t>
      </w:r>
    </w:p>
    <w:p w14:paraId="1A43C318" w14:textId="77777777" w:rsidR="008E3F9A" w:rsidRPr="00D027CA" w:rsidRDefault="008E3F9A" w:rsidP="00F852C6">
      <w:pPr>
        <w:pStyle w:val="Normalny1"/>
        <w:numPr>
          <w:ilvl w:val="1"/>
          <w:numId w:val="79"/>
        </w:numPr>
        <w:spacing w:line="240" w:lineRule="auto"/>
        <w:ind w:left="284" w:hanging="284"/>
        <w:jc w:val="both"/>
        <w:rPr>
          <w:rFonts w:asciiTheme="minorHAnsi" w:hAnsiTheme="minorHAnsi" w:cs="Times New Roman"/>
          <w:sz w:val="20"/>
          <w:szCs w:val="20"/>
        </w:rPr>
      </w:pPr>
      <w:r w:rsidRPr="00D027CA">
        <w:rPr>
          <w:rFonts w:asciiTheme="minorHAnsi" w:hAnsiTheme="minorHAnsi" w:cs="Times New Roman"/>
          <w:sz w:val="20"/>
          <w:szCs w:val="20"/>
        </w:rPr>
        <w:t>Sposób korzystania oraz rozpatrywania środków ochrony prawnej regulują przepisy ustawy Prawo Zamówień Publicznych Dział VI, art. 179 ÷ art. 198g ustawy PZP.</w:t>
      </w:r>
    </w:p>
    <w:p w14:paraId="2FE46394" w14:textId="77777777" w:rsidR="00A828F9" w:rsidRPr="008E3F9A" w:rsidRDefault="00A828F9" w:rsidP="00FC7BD1">
      <w:pPr>
        <w:suppressAutoHyphens/>
        <w:spacing w:after="120"/>
        <w:jc w:val="both"/>
        <w:rPr>
          <w:rFonts w:asciiTheme="minorHAnsi" w:hAnsiTheme="minorHAnsi" w:cstheme="minorHAnsi"/>
          <w:b/>
          <w:bCs/>
          <w:sz w:val="20"/>
          <w:szCs w:val="20"/>
        </w:rPr>
      </w:pPr>
    </w:p>
    <w:p w14:paraId="67CD0113" w14:textId="77777777" w:rsidR="009D0192" w:rsidRPr="00A2243F" w:rsidRDefault="00751652" w:rsidP="009D0192">
      <w:pPr>
        <w:suppressAutoHyphens/>
        <w:spacing w:after="120" w:line="240" w:lineRule="auto"/>
        <w:jc w:val="both"/>
        <w:rPr>
          <w:rFonts w:asciiTheme="minorHAnsi" w:hAnsiTheme="minorHAnsi" w:cstheme="minorHAnsi"/>
          <w:b/>
          <w:bCs/>
          <w:sz w:val="20"/>
          <w:szCs w:val="20"/>
        </w:rPr>
      </w:pPr>
      <w:r w:rsidRPr="00A2243F">
        <w:rPr>
          <w:rFonts w:asciiTheme="minorHAnsi" w:hAnsiTheme="minorHAnsi" w:cstheme="minorHAnsi"/>
          <w:b/>
          <w:bCs/>
          <w:sz w:val="20"/>
          <w:szCs w:val="20"/>
        </w:rPr>
        <w:t>X</w:t>
      </w:r>
      <w:r w:rsidR="004075D6" w:rsidRPr="00A2243F">
        <w:rPr>
          <w:rFonts w:asciiTheme="minorHAnsi" w:hAnsiTheme="minorHAnsi" w:cstheme="minorHAnsi"/>
          <w:b/>
          <w:bCs/>
          <w:sz w:val="20"/>
          <w:szCs w:val="20"/>
        </w:rPr>
        <w:t>IX</w:t>
      </w:r>
      <w:r w:rsidRPr="00A2243F">
        <w:rPr>
          <w:rFonts w:asciiTheme="minorHAnsi" w:hAnsiTheme="minorHAnsi" w:cstheme="minorHAnsi"/>
          <w:b/>
          <w:bCs/>
          <w:sz w:val="20"/>
          <w:szCs w:val="20"/>
        </w:rPr>
        <w:t xml:space="preserve">. </w:t>
      </w:r>
      <w:r w:rsidR="009D0192" w:rsidRPr="00A2243F">
        <w:rPr>
          <w:rFonts w:asciiTheme="minorHAnsi" w:hAnsiTheme="minorHAnsi" w:cstheme="minorHAnsi"/>
          <w:b/>
          <w:bCs/>
          <w:sz w:val="20"/>
          <w:szCs w:val="20"/>
        </w:rPr>
        <w:t>Klauzula informacyjna w zakresie przetwarzania danych osobowych</w:t>
      </w:r>
    </w:p>
    <w:p w14:paraId="0BDE44E0" w14:textId="77777777" w:rsidR="007C31AE" w:rsidRPr="00A2243F" w:rsidRDefault="007C31AE" w:rsidP="007C31AE">
      <w:pPr>
        <w:suppressAutoHyphens/>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9050DBF" w14:textId="77777777" w:rsidR="007C31AE" w:rsidRPr="00A2243F" w:rsidRDefault="007C31AE" w:rsidP="007C31AE">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lastRenderedPageBreak/>
        <w:t>Administratorem Pani/Pana danych osobowych jest Muzeum Tatrzańskie im. Dra Tytusa Chałubińskiego z w Zakopanem, ul. Krupówki 10, 34-500 Zakopane;</w:t>
      </w:r>
    </w:p>
    <w:p w14:paraId="01ED34CE" w14:textId="5693F792" w:rsidR="007C31AE" w:rsidRPr="005035CE" w:rsidRDefault="007C31AE" w:rsidP="005035CE">
      <w:pPr>
        <w:pStyle w:val="Akapitzlist"/>
        <w:numPr>
          <w:ilvl w:val="0"/>
          <w:numId w:val="60"/>
        </w:numPr>
        <w:suppressAutoHyphens/>
        <w:spacing w:after="120"/>
        <w:jc w:val="both"/>
        <w:rPr>
          <w:rFonts w:asciiTheme="minorHAnsi" w:hAnsiTheme="minorHAnsi" w:cstheme="minorHAnsi"/>
          <w:bCs/>
          <w:sz w:val="20"/>
          <w:szCs w:val="20"/>
        </w:rPr>
      </w:pPr>
      <w:r w:rsidRPr="00A2243F">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na: </w:t>
      </w:r>
      <w:r w:rsidR="005035CE" w:rsidRPr="005035CE">
        <w:rPr>
          <w:rFonts w:asciiTheme="minorHAnsi" w:hAnsiTheme="minorHAnsi" w:cstheme="minorHAnsi"/>
          <w:bCs/>
          <w:sz w:val="20"/>
          <w:szCs w:val="20"/>
        </w:rPr>
        <w:t>wykonanie dostaw i usług –  dotyczących wykonania interaktywnych stanowisk multimedialnych wraz z aplikacją „Mapa Muzeum Tatrzańskiego” w budynkach wpisanych do rejestru zabytków –</w:t>
      </w:r>
      <w:r w:rsidR="005035CE">
        <w:rPr>
          <w:rFonts w:asciiTheme="minorHAnsi" w:hAnsiTheme="minorHAnsi" w:cstheme="minorHAnsi"/>
          <w:bCs/>
          <w:sz w:val="20"/>
          <w:szCs w:val="20"/>
        </w:rPr>
        <w:t xml:space="preserve"> </w:t>
      </w:r>
      <w:r w:rsidR="005035CE" w:rsidRPr="005035CE">
        <w:rPr>
          <w:rFonts w:asciiTheme="minorHAnsi" w:hAnsiTheme="minorHAnsi" w:cstheme="minorHAnsi"/>
          <w:bCs/>
          <w:sz w:val="20"/>
          <w:szCs w:val="20"/>
        </w:rPr>
        <w:t>w ramach projektu pod nazwą</w:t>
      </w:r>
      <w:r w:rsidR="005035CE">
        <w:rPr>
          <w:rFonts w:asciiTheme="minorHAnsi" w:hAnsiTheme="minorHAnsi" w:cstheme="minorHAnsi"/>
          <w:bCs/>
          <w:sz w:val="20"/>
          <w:szCs w:val="20"/>
        </w:rPr>
        <w:t xml:space="preserve"> </w:t>
      </w:r>
      <w:r w:rsidR="005035CE" w:rsidRPr="005035CE">
        <w:rPr>
          <w:rFonts w:asciiTheme="minorHAnsi" w:hAnsiTheme="minorHAnsi" w:cstheme="minorHAnsi"/>
          <w:bCs/>
          <w:sz w:val="20"/>
          <w:szCs w:val="20"/>
        </w:rPr>
        <w:t>„Rewaloryzacja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w:t>
      </w:r>
      <w:r w:rsidR="0032301F">
        <w:rPr>
          <w:rFonts w:asciiTheme="minorHAnsi" w:hAnsiTheme="minorHAnsi" w:cstheme="minorHAnsi"/>
          <w:bCs/>
          <w:sz w:val="20"/>
          <w:szCs w:val="20"/>
        </w:rPr>
        <w:t xml:space="preserve"> działania</w:t>
      </w:r>
      <w:r w:rsidR="005035CE" w:rsidRPr="005035CE">
        <w:rPr>
          <w:rFonts w:asciiTheme="minorHAnsi" w:hAnsiTheme="minorHAnsi" w:cstheme="minorHAnsi"/>
          <w:bCs/>
          <w:sz w:val="20"/>
          <w:szCs w:val="20"/>
        </w:rPr>
        <w:t xml:space="preserve"> 8.1 Ochrona dziedzictwa kulturowego i rozwój zasobów kultury  VIII </w:t>
      </w:r>
      <w:r w:rsidR="0032301F">
        <w:rPr>
          <w:rFonts w:asciiTheme="minorHAnsi" w:hAnsiTheme="minorHAnsi" w:cstheme="minorHAnsi"/>
          <w:bCs/>
          <w:sz w:val="20"/>
          <w:szCs w:val="20"/>
        </w:rPr>
        <w:t xml:space="preserve">oś priorytetowa </w:t>
      </w:r>
      <w:r w:rsidR="005035CE" w:rsidRPr="005035CE">
        <w:rPr>
          <w:rFonts w:asciiTheme="minorHAnsi" w:hAnsiTheme="minorHAnsi" w:cstheme="minorHAnsi"/>
          <w:bCs/>
          <w:sz w:val="20"/>
          <w:szCs w:val="20"/>
        </w:rPr>
        <w:t>Ochrona dziedzictwa kulturowego i rozwój zasobów kultury)</w:t>
      </w:r>
      <w:r w:rsidR="005035CE">
        <w:rPr>
          <w:rFonts w:asciiTheme="minorHAnsi" w:hAnsiTheme="minorHAnsi" w:cstheme="minorHAnsi"/>
          <w:bCs/>
          <w:sz w:val="20"/>
          <w:szCs w:val="20"/>
        </w:rPr>
        <w:t xml:space="preserve"> </w:t>
      </w:r>
      <w:r w:rsidR="005035CE" w:rsidRPr="005035CE">
        <w:rPr>
          <w:rFonts w:asciiTheme="minorHAnsi" w:hAnsiTheme="minorHAnsi" w:cstheme="minorHAnsi"/>
          <w:bCs/>
          <w:sz w:val="20"/>
          <w:szCs w:val="20"/>
        </w:rPr>
        <w:t>oraz</w:t>
      </w:r>
      <w:r w:rsidR="005035CE">
        <w:rPr>
          <w:rFonts w:asciiTheme="minorHAnsi" w:hAnsiTheme="minorHAnsi" w:cstheme="minorHAnsi"/>
          <w:bCs/>
          <w:sz w:val="20"/>
          <w:szCs w:val="20"/>
        </w:rPr>
        <w:t xml:space="preserve"> </w:t>
      </w:r>
      <w:r w:rsidR="005035CE" w:rsidRPr="005035CE">
        <w:rPr>
          <w:rFonts w:asciiTheme="minorHAnsi" w:hAnsiTheme="minorHAnsi" w:cstheme="minorHAnsi"/>
          <w:bCs/>
          <w:sz w:val="20"/>
          <w:szCs w:val="20"/>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005035CE">
        <w:rPr>
          <w:rFonts w:asciiTheme="minorHAnsi" w:hAnsiTheme="minorHAnsi" w:cstheme="minorHAnsi"/>
          <w:bCs/>
          <w:sz w:val="20"/>
          <w:szCs w:val="20"/>
        </w:rPr>
        <w:t>,</w:t>
      </w:r>
      <w:r w:rsidRPr="005035CE">
        <w:rPr>
          <w:rFonts w:asciiTheme="minorHAnsi" w:hAnsiTheme="minorHAnsi" w:cstheme="minorHAnsi"/>
          <w:bCs/>
          <w:sz w:val="20"/>
          <w:szCs w:val="20"/>
        </w:rPr>
        <w:t>postępowanie ADM.270-</w:t>
      </w:r>
      <w:r w:rsidR="005035CE">
        <w:rPr>
          <w:rFonts w:asciiTheme="minorHAnsi" w:hAnsiTheme="minorHAnsi" w:cstheme="minorHAnsi"/>
          <w:bCs/>
          <w:sz w:val="20"/>
          <w:szCs w:val="20"/>
        </w:rPr>
        <w:t>4</w:t>
      </w:r>
      <w:r w:rsidRPr="005035CE">
        <w:rPr>
          <w:rFonts w:asciiTheme="minorHAnsi" w:hAnsiTheme="minorHAnsi" w:cstheme="minorHAnsi"/>
          <w:bCs/>
          <w:sz w:val="20"/>
          <w:szCs w:val="20"/>
        </w:rPr>
        <w:t>/20</w:t>
      </w:r>
      <w:r w:rsidR="005035CE">
        <w:rPr>
          <w:rFonts w:asciiTheme="minorHAnsi" w:hAnsiTheme="minorHAnsi" w:cstheme="minorHAnsi"/>
          <w:bCs/>
          <w:sz w:val="20"/>
          <w:szCs w:val="20"/>
        </w:rPr>
        <w:t>20</w:t>
      </w:r>
      <w:r w:rsidRPr="005035CE">
        <w:rPr>
          <w:rFonts w:asciiTheme="minorHAnsi" w:hAnsiTheme="minorHAnsi" w:cstheme="minorHAnsi"/>
          <w:bCs/>
          <w:sz w:val="20"/>
          <w:szCs w:val="20"/>
        </w:rPr>
        <w:t>, prowadzonym w trybie przetargu nieograniczonego;</w:t>
      </w:r>
    </w:p>
    <w:p w14:paraId="040F7C4F" w14:textId="77777777" w:rsidR="007C31AE" w:rsidRPr="00A2243F" w:rsidRDefault="007C31AE" w:rsidP="007C31AE">
      <w:pPr>
        <w:pStyle w:val="Akapitzlist"/>
        <w:suppressAutoHyphens/>
        <w:spacing w:after="120"/>
        <w:ind w:left="360"/>
        <w:jc w:val="both"/>
        <w:rPr>
          <w:rFonts w:asciiTheme="minorHAnsi" w:hAnsiTheme="minorHAnsi" w:cstheme="minorHAnsi"/>
          <w:bCs/>
          <w:sz w:val="20"/>
          <w:szCs w:val="20"/>
        </w:rPr>
      </w:pPr>
    </w:p>
    <w:p w14:paraId="6120A264" w14:textId="77777777" w:rsidR="007C31AE" w:rsidRPr="00A2243F" w:rsidRDefault="007C31AE" w:rsidP="007C31AE">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heme="minorHAnsi" w:hAnsiTheme="minorHAnsi" w:cstheme="minorHAnsi"/>
          <w:bCs/>
          <w:sz w:val="20"/>
          <w:szCs w:val="20"/>
        </w:rPr>
        <w:t>9</w:t>
      </w:r>
      <w:r w:rsidRPr="00A2243F">
        <w:rPr>
          <w:rFonts w:asciiTheme="minorHAnsi" w:hAnsiTheme="minorHAnsi" w:cstheme="minorHAnsi"/>
          <w:bCs/>
          <w:sz w:val="20"/>
          <w:szCs w:val="20"/>
        </w:rPr>
        <w:t>r. poz. 1</w:t>
      </w:r>
      <w:r>
        <w:rPr>
          <w:rFonts w:asciiTheme="minorHAnsi" w:hAnsiTheme="minorHAnsi" w:cstheme="minorHAnsi"/>
          <w:bCs/>
          <w:sz w:val="20"/>
          <w:szCs w:val="20"/>
        </w:rPr>
        <w:t>843</w:t>
      </w:r>
      <w:r w:rsidRPr="00A2243F">
        <w:rPr>
          <w:rFonts w:asciiTheme="minorHAnsi" w:hAnsiTheme="minorHAnsi" w:cstheme="minorHAnsi"/>
          <w:bCs/>
          <w:sz w:val="20"/>
          <w:szCs w:val="20"/>
        </w:rPr>
        <w:t xml:space="preserve">), dalej „ustawa </w:t>
      </w:r>
      <w:proofErr w:type="spellStart"/>
      <w:r w:rsidRPr="00A2243F">
        <w:rPr>
          <w:rFonts w:asciiTheme="minorHAnsi" w:hAnsiTheme="minorHAnsi" w:cstheme="minorHAnsi"/>
          <w:bCs/>
          <w:sz w:val="20"/>
          <w:szCs w:val="20"/>
        </w:rPr>
        <w:t>Pzp</w:t>
      </w:r>
      <w:proofErr w:type="spellEnd"/>
      <w:r w:rsidRPr="00A2243F">
        <w:rPr>
          <w:rFonts w:asciiTheme="minorHAnsi" w:hAnsiTheme="minorHAnsi" w:cstheme="minorHAnsi"/>
          <w:bCs/>
          <w:sz w:val="20"/>
          <w:szCs w:val="20"/>
        </w:rPr>
        <w:t xml:space="preserve">”;  </w:t>
      </w:r>
    </w:p>
    <w:p w14:paraId="3C02AFEF" w14:textId="77777777" w:rsidR="007C31AE" w:rsidRPr="00A2243F" w:rsidRDefault="007C31AE" w:rsidP="007C31AE">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Pani/Pana dane osobowe będą przechowywane, zgodnie z art. 97 ust. 1 ustawy </w:t>
      </w:r>
      <w:proofErr w:type="spellStart"/>
      <w:r w:rsidRPr="00A2243F">
        <w:rPr>
          <w:rFonts w:asciiTheme="minorHAnsi" w:hAnsiTheme="minorHAnsi" w:cstheme="minorHAnsi"/>
          <w:bCs/>
          <w:sz w:val="20"/>
          <w:szCs w:val="20"/>
        </w:rPr>
        <w:t>Pzp</w:t>
      </w:r>
      <w:proofErr w:type="spellEnd"/>
      <w:r w:rsidRPr="00A2243F">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14:paraId="4E2437AB" w14:textId="77777777" w:rsidR="007C31AE" w:rsidRPr="00A2243F" w:rsidRDefault="007C31AE" w:rsidP="007C31AE">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Obowiązek podania przez Panią/Pana danych osobowych bezpośrednio Pani/Pana dotyczących jest wymogiem ustawowym określonym w przepisach ustawy </w:t>
      </w:r>
      <w:proofErr w:type="spellStart"/>
      <w:r w:rsidRPr="00A2243F">
        <w:rPr>
          <w:rFonts w:asciiTheme="minorHAnsi" w:hAnsiTheme="minorHAnsi" w:cstheme="minorHAnsi"/>
          <w:bCs/>
          <w:sz w:val="20"/>
          <w:szCs w:val="20"/>
        </w:rPr>
        <w:t>Pzp</w:t>
      </w:r>
      <w:proofErr w:type="spellEnd"/>
      <w:r w:rsidRPr="00A2243F">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Pr="00A2243F">
        <w:rPr>
          <w:rFonts w:asciiTheme="minorHAnsi" w:hAnsiTheme="minorHAnsi" w:cstheme="minorHAnsi"/>
          <w:bCs/>
          <w:sz w:val="20"/>
          <w:szCs w:val="20"/>
        </w:rPr>
        <w:t>Pzp</w:t>
      </w:r>
      <w:proofErr w:type="spellEnd"/>
      <w:r w:rsidRPr="00A2243F">
        <w:rPr>
          <w:rFonts w:asciiTheme="minorHAnsi" w:hAnsiTheme="minorHAnsi" w:cstheme="minorHAnsi"/>
          <w:bCs/>
          <w:sz w:val="20"/>
          <w:szCs w:val="20"/>
        </w:rPr>
        <w:t xml:space="preserve">;  </w:t>
      </w:r>
    </w:p>
    <w:p w14:paraId="5E787EC6" w14:textId="77777777" w:rsidR="007C31AE" w:rsidRPr="00A2243F" w:rsidRDefault="007C31AE" w:rsidP="007C31AE">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W odniesieniu do Pani/Pana danych osobowych decyzje nie będą podejmowane w sposób zautomatyzowany, stosowanie do art. 22 RODO;</w:t>
      </w:r>
    </w:p>
    <w:p w14:paraId="4FA46219" w14:textId="77777777" w:rsidR="007C31AE" w:rsidRPr="00A2243F" w:rsidRDefault="007C31AE" w:rsidP="007C31AE">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Posiada Pani/Pan:</w:t>
      </w:r>
    </w:p>
    <w:p w14:paraId="70542FB2" w14:textId="77777777" w:rsidR="007C31AE" w:rsidRPr="00A2243F" w:rsidRDefault="007C31AE" w:rsidP="007C31AE">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na podstawie art. 15 RODO prawo dostępu do danych osobowych Pani/Pana dotyczących;</w:t>
      </w:r>
    </w:p>
    <w:p w14:paraId="68B6BEF7" w14:textId="77777777" w:rsidR="007C31AE" w:rsidRPr="00A2243F" w:rsidRDefault="007C31AE" w:rsidP="007C31AE">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na podstawie art. 16 RODO prawo do sprostowania Pani/Pana danych osobowych;</w:t>
      </w:r>
    </w:p>
    <w:p w14:paraId="45C8FAF2" w14:textId="77777777" w:rsidR="007C31AE" w:rsidRPr="00A2243F" w:rsidRDefault="007C31AE" w:rsidP="007C31AE">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RODO;  </w:t>
      </w:r>
    </w:p>
    <w:p w14:paraId="4A50015C" w14:textId="77777777" w:rsidR="007C31AE" w:rsidRPr="00A2243F" w:rsidRDefault="007C31AE" w:rsidP="007C31AE">
      <w:pPr>
        <w:pStyle w:val="Akapitzlist"/>
        <w:numPr>
          <w:ilvl w:val="0"/>
          <w:numId w:val="61"/>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prawo do wniesienia skargi do Prezesa Urzędu Ochrony Danych Osobowych, gdy uzna Pani/Pan, że przetwarzanie danych osobowych Pani/Pana dotyczących narusza przepisy RODO;</w:t>
      </w:r>
    </w:p>
    <w:p w14:paraId="7A511264" w14:textId="77777777" w:rsidR="007C31AE" w:rsidRPr="00A2243F" w:rsidRDefault="007C31AE" w:rsidP="007C31AE">
      <w:pPr>
        <w:pStyle w:val="Akapitzlist"/>
        <w:numPr>
          <w:ilvl w:val="0"/>
          <w:numId w:val="60"/>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Nie przysługuje Pani/Panu:</w:t>
      </w:r>
    </w:p>
    <w:p w14:paraId="133B7CB8" w14:textId="77777777" w:rsidR="007C31AE" w:rsidRPr="00A2243F" w:rsidRDefault="007C31AE" w:rsidP="007C31AE">
      <w:pPr>
        <w:pStyle w:val="Akapitzlist"/>
        <w:numPr>
          <w:ilvl w:val="0"/>
          <w:numId w:val="62"/>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w związku z art. 17 ust. 3 lit. b, d lub e RODO prawo do usunięcia danych osobowych;</w:t>
      </w:r>
    </w:p>
    <w:p w14:paraId="6C2C5204" w14:textId="77777777" w:rsidR="007C31AE" w:rsidRPr="00A2243F" w:rsidRDefault="007C31AE" w:rsidP="007C31AE">
      <w:pPr>
        <w:pStyle w:val="Akapitzlist"/>
        <w:numPr>
          <w:ilvl w:val="0"/>
          <w:numId w:val="62"/>
        </w:numPr>
        <w:suppressAutoHyphens/>
        <w:spacing w:after="120"/>
        <w:contextualSpacing w:val="0"/>
        <w:jc w:val="both"/>
        <w:rPr>
          <w:rFonts w:asciiTheme="minorHAnsi" w:hAnsiTheme="minorHAnsi" w:cstheme="minorHAnsi"/>
          <w:bCs/>
          <w:sz w:val="20"/>
          <w:szCs w:val="20"/>
        </w:rPr>
      </w:pPr>
      <w:r w:rsidRPr="00A2243F">
        <w:rPr>
          <w:rFonts w:asciiTheme="minorHAnsi" w:hAnsiTheme="minorHAnsi" w:cstheme="minorHAnsi"/>
          <w:bCs/>
          <w:sz w:val="20"/>
          <w:szCs w:val="20"/>
        </w:rPr>
        <w:t>prawo do przenoszenia danych osobowych, o którym mowa w art. 20 RODO;</w:t>
      </w:r>
    </w:p>
    <w:p w14:paraId="7B5365FA" w14:textId="77777777" w:rsidR="007C31AE" w:rsidRPr="00A2243F" w:rsidRDefault="007C31AE" w:rsidP="007C31AE">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7584B1AE" w14:textId="77777777" w:rsidR="005224E6" w:rsidRPr="00A2243F" w:rsidRDefault="005224E6" w:rsidP="00FC7BD1">
      <w:pPr>
        <w:suppressAutoHyphens/>
        <w:spacing w:after="120"/>
        <w:jc w:val="both"/>
        <w:rPr>
          <w:rFonts w:asciiTheme="minorHAnsi" w:hAnsiTheme="minorHAnsi" w:cstheme="minorHAnsi"/>
          <w:b/>
          <w:bCs/>
          <w:sz w:val="20"/>
          <w:szCs w:val="20"/>
        </w:rPr>
      </w:pPr>
    </w:p>
    <w:p w14:paraId="7EA15A91" w14:textId="77777777" w:rsidR="00751652" w:rsidRPr="00A2243F" w:rsidRDefault="009D0192" w:rsidP="00FC7BD1">
      <w:pPr>
        <w:suppressAutoHyphens/>
        <w:spacing w:after="120"/>
        <w:jc w:val="both"/>
        <w:rPr>
          <w:rFonts w:asciiTheme="minorHAnsi" w:hAnsiTheme="minorHAnsi" w:cstheme="minorHAnsi"/>
          <w:b/>
          <w:bCs/>
          <w:sz w:val="20"/>
          <w:szCs w:val="20"/>
        </w:rPr>
      </w:pPr>
      <w:r w:rsidRPr="00A2243F">
        <w:rPr>
          <w:rFonts w:asciiTheme="minorHAnsi" w:hAnsiTheme="minorHAnsi" w:cstheme="minorHAnsi"/>
          <w:b/>
          <w:bCs/>
          <w:sz w:val="20"/>
          <w:szCs w:val="20"/>
        </w:rPr>
        <w:t xml:space="preserve">XX. </w:t>
      </w:r>
      <w:r w:rsidR="00751652" w:rsidRPr="00A2243F">
        <w:rPr>
          <w:rFonts w:asciiTheme="minorHAnsi" w:hAnsiTheme="minorHAnsi" w:cstheme="minorHAnsi"/>
          <w:b/>
          <w:bCs/>
          <w:sz w:val="20"/>
          <w:szCs w:val="20"/>
        </w:rPr>
        <w:t xml:space="preserve">Załączniki </w:t>
      </w:r>
    </w:p>
    <w:p w14:paraId="0D41D516" w14:textId="77777777"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sidRPr="00C21106">
        <w:rPr>
          <w:rFonts w:asciiTheme="minorHAnsi" w:hAnsiTheme="minorHAnsi" w:cstheme="minorHAnsi"/>
          <w:sz w:val="20"/>
          <w:szCs w:val="20"/>
        </w:rPr>
        <w:lastRenderedPageBreak/>
        <w:t>Formularz oferty – załącznik nr 1,</w:t>
      </w:r>
    </w:p>
    <w:p w14:paraId="31985DFF" w14:textId="3FB0FEAC"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Pr>
          <w:rFonts w:asciiTheme="minorHAnsi" w:hAnsiTheme="minorHAnsi" w:cstheme="minorHAnsi"/>
          <w:sz w:val="20"/>
          <w:szCs w:val="20"/>
        </w:rPr>
        <w:t>Wzór formularza JEDZ</w:t>
      </w:r>
      <w:r w:rsidRPr="00C21106">
        <w:rPr>
          <w:rFonts w:asciiTheme="minorHAnsi" w:hAnsiTheme="minorHAnsi" w:cstheme="minorHAnsi"/>
          <w:sz w:val="20"/>
          <w:szCs w:val="20"/>
        </w:rPr>
        <w:t xml:space="preserve"> – załącznik nr 2,</w:t>
      </w:r>
    </w:p>
    <w:p w14:paraId="3D5AD189" w14:textId="68E71A0D" w:rsidR="00F92036" w:rsidRPr="00C21106" w:rsidRDefault="00F92036" w:rsidP="00D027CA">
      <w:pPr>
        <w:widowControl w:val="0"/>
        <w:numPr>
          <w:ilvl w:val="0"/>
          <w:numId w:val="120"/>
        </w:numPr>
        <w:overflowPunct w:val="0"/>
        <w:adjustRightInd w:val="0"/>
        <w:spacing w:after="120"/>
        <w:rPr>
          <w:rFonts w:asciiTheme="minorHAnsi" w:hAnsiTheme="minorHAnsi" w:cstheme="minorHAnsi"/>
          <w:sz w:val="20"/>
          <w:szCs w:val="20"/>
        </w:rPr>
      </w:pPr>
      <w:r>
        <w:rPr>
          <w:rFonts w:asciiTheme="minorHAnsi" w:hAnsiTheme="minorHAnsi" w:cstheme="minorHAnsi"/>
          <w:sz w:val="20"/>
          <w:szCs w:val="20"/>
        </w:rPr>
        <w:t>Formularz cenowy</w:t>
      </w:r>
      <w:r w:rsidRPr="00C21106">
        <w:rPr>
          <w:rFonts w:asciiTheme="minorHAnsi" w:hAnsiTheme="minorHAnsi" w:cstheme="minorHAnsi"/>
          <w:sz w:val="20"/>
          <w:szCs w:val="20"/>
        </w:rPr>
        <w:t xml:space="preserve"> – załącznik nr 3,</w:t>
      </w:r>
    </w:p>
    <w:p w14:paraId="60253CB3" w14:textId="27AB7425" w:rsidR="00F92036" w:rsidRPr="00C21106" w:rsidRDefault="0004394D" w:rsidP="00D027CA">
      <w:pPr>
        <w:widowControl w:val="0"/>
        <w:numPr>
          <w:ilvl w:val="0"/>
          <w:numId w:val="120"/>
        </w:numPr>
        <w:overflowPunct w:val="0"/>
        <w:adjustRightInd w:val="0"/>
        <w:spacing w:after="120"/>
        <w:rPr>
          <w:rFonts w:asciiTheme="minorHAnsi" w:hAnsiTheme="minorHAnsi" w:cstheme="minorHAnsi"/>
          <w:kern w:val="28"/>
          <w:sz w:val="20"/>
          <w:szCs w:val="20"/>
        </w:rPr>
      </w:pPr>
      <w:r>
        <w:rPr>
          <w:rFonts w:asciiTheme="minorHAnsi" w:hAnsiTheme="minorHAnsi" w:cstheme="minorHAnsi"/>
          <w:sz w:val="20"/>
          <w:szCs w:val="20"/>
        </w:rPr>
        <w:t>O</w:t>
      </w:r>
      <w:r w:rsidR="00F92036">
        <w:rPr>
          <w:rFonts w:asciiTheme="minorHAnsi" w:hAnsiTheme="minorHAnsi" w:cstheme="minorHAnsi"/>
          <w:sz w:val="20"/>
          <w:szCs w:val="20"/>
        </w:rPr>
        <w:t>pis przedmiotu zamówienia (załącznik nr 4) oraz d</w:t>
      </w:r>
      <w:r w:rsidR="00F92036" w:rsidRPr="00C21106">
        <w:rPr>
          <w:rFonts w:asciiTheme="minorHAnsi" w:hAnsiTheme="minorHAnsi" w:cstheme="minorHAnsi"/>
          <w:sz w:val="20"/>
          <w:szCs w:val="20"/>
        </w:rPr>
        <w:t>okumenty składające się na opis przedmiotu zamówienia, w tym:</w:t>
      </w:r>
    </w:p>
    <w:p w14:paraId="6B8F9B8F" w14:textId="31E10D42" w:rsidR="0023521A" w:rsidRDefault="0004394D" w:rsidP="000A73C7">
      <w:pPr>
        <w:pStyle w:val="Akapitzlist"/>
        <w:widowControl w:val="0"/>
        <w:numPr>
          <w:ilvl w:val="1"/>
          <w:numId w:val="10"/>
        </w:numPr>
        <w:suppressAutoHyphens/>
        <w:overflowPunct w:val="0"/>
        <w:adjustRightInd w:val="0"/>
        <w:spacing w:after="120"/>
        <w:jc w:val="both"/>
        <w:rPr>
          <w:rFonts w:asciiTheme="minorHAnsi" w:hAnsiTheme="minorHAnsi" w:cstheme="minorHAnsi"/>
          <w:bCs/>
          <w:sz w:val="20"/>
          <w:szCs w:val="20"/>
        </w:rPr>
      </w:pPr>
      <w:r w:rsidRPr="0004394D">
        <w:rPr>
          <w:rFonts w:asciiTheme="minorHAnsi" w:hAnsiTheme="minorHAnsi" w:cstheme="minorHAnsi"/>
          <w:bCs/>
          <w:sz w:val="20"/>
          <w:szCs w:val="20"/>
        </w:rPr>
        <w:t xml:space="preserve">zestawienie elementów multimedialnych – sprzęt i aplikacje multimedialne do ekspozycji </w:t>
      </w:r>
    </w:p>
    <w:p w14:paraId="7859E8C1" w14:textId="330A3FB5" w:rsidR="0004394D" w:rsidRPr="0004394D" w:rsidRDefault="000A73C7" w:rsidP="000A73C7">
      <w:pPr>
        <w:pStyle w:val="Akapitzlist"/>
        <w:widowControl w:val="0"/>
        <w:numPr>
          <w:ilvl w:val="1"/>
          <w:numId w:val="10"/>
        </w:numPr>
        <w:suppressAutoHyphens/>
        <w:overflowPunct w:val="0"/>
        <w:adjustRightInd w:val="0"/>
        <w:spacing w:after="120"/>
        <w:jc w:val="both"/>
        <w:rPr>
          <w:rFonts w:asciiTheme="minorHAnsi" w:hAnsiTheme="minorHAnsi" w:cstheme="minorHAnsi"/>
          <w:bCs/>
          <w:sz w:val="20"/>
          <w:szCs w:val="20"/>
        </w:rPr>
      </w:pPr>
      <w:r w:rsidRPr="0004394D">
        <w:rPr>
          <w:rFonts w:asciiTheme="minorHAnsi" w:hAnsiTheme="minorHAnsi" w:cstheme="minorHAnsi"/>
          <w:bCs/>
          <w:sz w:val="20"/>
          <w:szCs w:val="20"/>
        </w:rPr>
        <w:t>rzut</w:t>
      </w:r>
      <w:r>
        <w:rPr>
          <w:rFonts w:asciiTheme="minorHAnsi" w:hAnsiTheme="minorHAnsi" w:cstheme="minorHAnsi"/>
          <w:bCs/>
          <w:sz w:val="20"/>
          <w:szCs w:val="20"/>
        </w:rPr>
        <w:t>y</w:t>
      </w:r>
      <w:r w:rsidR="0004394D" w:rsidRPr="0004394D">
        <w:rPr>
          <w:rFonts w:asciiTheme="minorHAnsi" w:hAnsiTheme="minorHAnsi" w:cstheme="minorHAnsi"/>
          <w:bCs/>
          <w:sz w:val="20"/>
          <w:szCs w:val="20"/>
        </w:rPr>
        <w:t xml:space="preserve"> </w:t>
      </w:r>
      <w:r>
        <w:rPr>
          <w:rFonts w:asciiTheme="minorHAnsi" w:hAnsiTheme="minorHAnsi" w:cstheme="minorHAnsi"/>
          <w:bCs/>
          <w:sz w:val="20"/>
          <w:szCs w:val="20"/>
        </w:rPr>
        <w:t xml:space="preserve"> wraz z </w:t>
      </w:r>
      <w:r w:rsidR="0004394D" w:rsidRPr="0004394D">
        <w:rPr>
          <w:rFonts w:asciiTheme="minorHAnsi" w:hAnsiTheme="minorHAnsi" w:cstheme="minorHAnsi"/>
          <w:bCs/>
          <w:sz w:val="20"/>
          <w:szCs w:val="20"/>
        </w:rPr>
        <w:t>lokalizacj</w:t>
      </w:r>
      <w:r>
        <w:rPr>
          <w:rFonts w:asciiTheme="minorHAnsi" w:hAnsiTheme="minorHAnsi" w:cstheme="minorHAnsi"/>
          <w:bCs/>
          <w:sz w:val="20"/>
          <w:szCs w:val="20"/>
        </w:rPr>
        <w:t>ą</w:t>
      </w:r>
      <w:r w:rsidR="0023521A">
        <w:rPr>
          <w:rFonts w:asciiTheme="minorHAnsi" w:hAnsiTheme="minorHAnsi" w:cstheme="minorHAnsi"/>
          <w:bCs/>
          <w:sz w:val="20"/>
          <w:szCs w:val="20"/>
        </w:rPr>
        <w:t xml:space="preserve"> obiektów</w:t>
      </w:r>
    </w:p>
    <w:p w14:paraId="382FD4CA" w14:textId="3C8D4729"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umowy – załącznik nr 5,</w:t>
      </w:r>
    </w:p>
    <w:p w14:paraId="1E031091" w14:textId="3334E90C"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wykazu wykonanych usług  – załącznik nr 6,</w:t>
      </w:r>
    </w:p>
    <w:p w14:paraId="7AF41DE6" w14:textId="35607466" w:rsidR="00F92036"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wykazu osób  kluczowych dla wykonania zamówienia - załącznik nr 7,</w:t>
      </w:r>
    </w:p>
    <w:p w14:paraId="2CE35B6A" w14:textId="2DCD542E" w:rsidR="0060693B" w:rsidRPr="00BF5689" w:rsidRDefault="00F92036"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Wzór informacji o przynależności do grupy kapitałowej – załącznik nr 8,</w:t>
      </w:r>
    </w:p>
    <w:p w14:paraId="0FEC6A7E" w14:textId="56C913FA"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Klucz publiczny  - załącznik nr 9,</w:t>
      </w:r>
    </w:p>
    <w:p w14:paraId="3E98375A" w14:textId="77937619"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Oświadc</w:t>
      </w:r>
      <w:r w:rsidR="00BF5689">
        <w:rPr>
          <w:rFonts w:asciiTheme="minorHAnsi" w:hAnsiTheme="minorHAnsi" w:cstheme="minorHAnsi"/>
          <w:sz w:val="20"/>
          <w:szCs w:val="20"/>
        </w:rPr>
        <w:t>z</w:t>
      </w:r>
      <w:r w:rsidRPr="00BF5689">
        <w:rPr>
          <w:rFonts w:asciiTheme="minorHAnsi" w:hAnsiTheme="minorHAnsi" w:cstheme="minorHAnsi"/>
          <w:sz w:val="20"/>
          <w:szCs w:val="20"/>
        </w:rPr>
        <w:t>enie – wykaz podwykonawców – załącznik nr 10</w:t>
      </w:r>
      <w:r w:rsidR="00E20FAB">
        <w:rPr>
          <w:rFonts w:asciiTheme="minorHAnsi" w:hAnsiTheme="minorHAnsi" w:cstheme="minorHAnsi"/>
          <w:sz w:val="20"/>
          <w:szCs w:val="20"/>
        </w:rPr>
        <w:t>,</w:t>
      </w:r>
    </w:p>
    <w:p w14:paraId="77B1E6F4" w14:textId="3EC69122"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Oświadczenie o udostępnieniu zasobów podmiotu trzeciego, w celu potwierdzenia spełnienia warunków udziału w postępowaniu – załącznik nr 11,</w:t>
      </w:r>
    </w:p>
    <w:p w14:paraId="681A5F5B" w14:textId="6428192D" w:rsidR="0060693B" w:rsidRPr="00BF5689" w:rsidRDefault="0060693B" w:rsidP="00BF5689">
      <w:pPr>
        <w:widowControl w:val="0"/>
        <w:numPr>
          <w:ilvl w:val="0"/>
          <w:numId w:val="120"/>
        </w:numPr>
        <w:overflowPunct w:val="0"/>
        <w:adjustRightInd w:val="0"/>
        <w:spacing w:after="120"/>
        <w:rPr>
          <w:rFonts w:asciiTheme="minorHAnsi" w:hAnsiTheme="minorHAnsi" w:cstheme="minorHAnsi"/>
          <w:sz w:val="20"/>
          <w:szCs w:val="20"/>
        </w:rPr>
      </w:pPr>
      <w:r w:rsidRPr="00BF5689">
        <w:rPr>
          <w:rFonts w:asciiTheme="minorHAnsi" w:hAnsiTheme="minorHAnsi" w:cstheme="minorHAnsi"/>
          <w:sz w:val="20"/>
          <w:szCs w:val="20"/>
        </w:rPr>
        <w:t>Oświadczenie wykonawcy zakresie wypełniania obowiązków informacyjnych przewidzianych w art. 13 lub 14 RODO – załącznik nr 12</w:t>
      </w:r>
      <w:r w:rsidR="00E20FAB">
        <w:rPr>
          <w:rFonts w:asciiTheme="minorHAnsi" w:hAnsiTheme="minorHAnsi" w:cstheme="minorHAnsi"/>
          <w:sz w:val="20"/>
          <w:szCs w:val="20"/>
        </w:rPr>
        <w:t>.</w:t>
      </w:r>
    </w:p>
    <w:p w14:paraId="3153FC07" w14:textId="77777777" w:rsidR="00BF5689" w:rsidRDefault="00BF5689" w:rsidP="0062163E">
      <w:pPr>
        <w:spacing w:after="60"/>
        <w:jc w:val="right"/>
        <w:rPr>
          <w:rFonts w:asciiTheme="minorHAnsi" w:hAnsiTheme="minorHAnsi" w:cstheme="minorHAnsi"/>
          <w:sz w:val="20"/>
          <w:szCs w:val="20"/>
        </w:rPr>
      </w:pPr>
      <w:r>
        <w:rPr>
          <w:rFonts w:asciiTheme="minorHAnsi" w:hAnsiTheme="minorHAnsi" w:cstheme="minorHAnsi"/>
          <w:sz w:val="20"/>
          <w:szCs w:val="20"/>
        </w:rPr>
        <w:br w:type="page"/>
      </w:r>
    </w:p>
    <w:p w14:paraId="4D8CF820" w14:textId="6C89C8D9" w:rsidR="0062163E" w:rsidRPr="00A2243F" w:rsidRDefault="0062163E" w:rsidP="0062163E">
      <w:pPr>
        <w:spacing w:after="60"/>
        <w:jc w:val="right"/>
        <w:rPr>
          <w:rFonts w:asciiTheme="minorHAnsi" w:hAnsiTheme="minorHAnsi" w:cstheme="minorHAnsi"/>
          <w:sz w:val="20"/>
          <w:szCs w:val="20"/>
        </w:rPr>
      </w:pPr>
      <w:r w:rsidRPr="00A2243F">
        <w:rPr>
          <w:rFonts w:asciiTheme="minorHAnsi" w:hAnsiTheme="minorHAnsi" w:cstheme="minorHAnsi"/>
          <w:sz w:val="20"/>
          <w:szCs w:val="20"/>
        </w:rPr>
        <w:lastRenderedPageBreak/>
        <w:t>Załącznik Nr 1</w:t>
      </w:r>
      <w:r w:rsidR="00ED20D9">
        <w:rPr>
          <w:rFonts w:asciiTheme="minorHAnsi" w:hAnsiTheme="minorHAnsi" w:cstheme="minorHAnsi"/>
          <w:sz w:val="20"/>
          <w:szCs w:val="20"/>
        </w:rPr>
        <w:t xml:space="preserve"> do SIWZ</w:t>
      </w:r>
    </w:p>
    <w:p w14:paraId="3417D07F" w14:textId="77777777" w:rsidR="0062163E" w:rsidRPr="00797362" w:rsidRDefault="0062163E" w:rsidP="0062163E">
      <w:pPr>
        <w:spacing w:after="60"/>
        <w:rPr>
          <w:rFonts w:asciiTheme="minorHAnsi" w:hAnsiTheme="minorHAnsi" w:cstheme="minorHAnsi"/>
          <w:color w:val="000000" w:themeColor="text1"/>
          <w:sz w:val="20"/>
          <w:szCs w:val="20"/>
        </w:rPr>
      </w:pPr>
    </w:p>
    <w:p w14:paraId="10A66F0F" w14:textId="77777777" w:rsidR="0062163E" w:rsidRPr="00797362" w:rsidRDefault="0062163E" w:rsidP="0062163E">
      <w:pPr>
        <w:spacing w:after="60"/>
        <w:rPr>
          <w:rFonts w:asciiTheme="minorHAnsi" w:hAnsiTheme="minorHAnsi" w:cstheme="minorHAnsi"/>
          <w:color w:val="000000" w:themeColor="text1"/>
          <w:sz w:val="20"/>
          <w:szCs w:val="20"/>
        </w:rPr>
      </w:pPr>
    </w:p>
    <w:p w14:paraId="5BFF3A89" w14:textId="77777777" w:rsidR="0062163E" w:rsidRPr="00797362" w:rsidRDefault="0062163E" w:rsidP="0062163E">
      <w:pPr>
        <w:spacing w:after="60"/>
        <w:rPr>
          <w:rFonts w:asciiTheme="minorHAnsi" w:hAnsiTheme="minorHAnsi" w:cstheme="minorHAnsi"/>
          <w:color w:val="000000" w:themeColor="text1"/>
          <w:sz w:val="20"/>
          <w:szCs w:val="20"/>
        </w:rPr>
      </w:pPr>
    </w:p>
    <w:p w14:paraId="69757A6D" w14:textId="77777777" w:rsidR="0062163E" w:rsidRPr="00797362" w:rsidRDefault="0062163E" w:rsidP="0062163E">
      <w:pPr>
        <w:spacing w:after="60"/>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___________________________</w:t>
      </w:r>
    </w:p>
    <w:p w14:paraId="5AE68D93" w14:textId="77777777" w:rsidR="0062163E" w:rsidRPr="00797362" w:rsidRDefault="0062163E" w:rsidP="0062163E">
      <w:pPr>
        <w:spacing w:after="60"/>
        <w:rPr>
          <w:rFonts w:asciiTheme="minorHAnsi" w:hAnsiTheme="minorHAnsi" w:cstheme="minorHAnsi"/>
          <w:color w:val="000000" w:themeColor="text1"/>
          <w:sz w:val="18"/>
          <w:szCs w:val="20"/>
        </w:rPr>
      </w:pPr>
      <w:r w:rsidRPr="00797362">
        <w:rPr>
          <w:rFonts w:asciiTheme="minorHAnsi" w:hAnsiTheme="minorHAnsi" w:cstheme="minorHAnsi"/>
          <w:color w:val="000000" w:themeColor="text1"/>
          <w:sz w:val="18"/>
          <w:szCs w:val="20"/>
        </w:rPr>
        <w:t>(pieczęć Wykonawcy/Wykonawców)</w:t>
      </w:r>
    </w:p>
    <w:p w14:paraId="59D22268" w14:textId="77777777" w:rsidR="0062163E" w:rsidRPr="00797362" w:rsidRDefault="0062163E" w:rsidP="0062163E">
      <w:pPr>
        <w:spacing w:after="0"/>
        <w:jc w:val="center"/>
        <w:rPr>
          <w:rFonts w:asciiTheme="minorHAnsi" w:hAnsiTheme="minorHAnsi" w:cstheme="minorHAnsi"/>
          <w:b/>
          <w:bCs/>
          <w:color w:val="000000" w:themeColor="text1"/>
          <w:sz w:val="20"/>
          <w:szCs w:val="20"/>
        </w:rPr>
      </w:pPr>
    </w:p>
    <w:p w14:paraId="6D7EE019" w14:textId="77777777" w:rsidR="0062163E" w:rsidRPr="00797362" w:rsidRDefault="0062163E" w:rsidP="00A93272">
      <w:pPr>
        <w:pStyle w:val="TekstBold"/>
        <w:jc w:val="center"/>
        <w:rPr>
          <w:color w:val="000000" w:themeColor="text1"/>
          <w:lang w:val="pl-PL"/>
        </w:rPr>
      </w:pPr>
      <w:r w:rsidRPr="00797362">
        <w:rPr>
          <w:color w:val="000000" w:themeColor="text1"/>
          <w:lang w:val="pl-PL"/>
        </w:rPr>
        <w:t>Oferta na:</w:t>
      </w:r>
    </w:p>
    <w:p w14:paraId="2C605510" w14:textId="493ECFBF" w:rsidR="0062163E" w:rsidRPr="00797362" w:rsidRDefault="0062163E" w:rsidP="00A93272">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004D5EE9" w:rsidRPr="004D5EE9">
        <w:rPr>
          <w:rFonts w:cs="Times New Roman"/>
          <w:b/>
          <w:bCs/>
          <w:color w:val="000000" w:themeColor="text1"/>
          <w:sz w:val="20"/>
          <w:szCs w:val="20"/>
        </w:rPr>
        <w:t>dostaw i usług –  dotyczących wykonania interaktywnych stanowisk multimedialnych wraz z aplikacją „Mapa Muzeum Tatrzańskiego” w budynkach wpisanych do rejestru zabytków –</w:t>
      </w:r>
    </w:p>
    <w:p w14:paraId="591ABFE3" w14:textId="77777777" w:rsidR="00A93272" w:rsidRDefault="0062163E" w:rsidP="00A93272">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w:t>
      </w:r>
    </w:p>
    <w:p w14:paraId="2A774393" w14:textId="058D7A14" w:rsidR="00A93272" w:rsidRDefault="0062163E" w:rsidP="00A93272">
      <w:pPr>
        <w:spacing w:after="0"/>
        <w:jc w:val="center"/>
        <w:rPr>
          <w:rFonts w:cs="Times New Roman"/>
          <w:b/>
          <w:bCs/>
          <w:color w:val="000000" w:themeColor="text1"/>
          <w:sz w:val="20"/>
          <w:szCs w:val="20"/>
        </w:rPr>
      </w:pPr>
      <w:r w:rsidRPr="00797362">
        <w:rPr>
          <w:rFonts w:cs="Times New Roman"/>
          <w:b/>
          <w:bCs/>
          <w:color w:val="000000" w:themeColor="text1"/>
          <w:sz w:val="20"/>
          <w:szCs w:val="20"/>
        </w:rPr>
        <w:t>„Rewaloryzacja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w:t>
      </w:r>
      <w:r w:rsidR="0032301F">
        <w:rPr>
          <w:rFonts w:cs="Times New Roman"/>
          <w:b/>
          <w:bCs/>
          <w:color w:val="000000" w:themeColor="text1"/>
          <w:sz w:val="20"/>
          <w:szCs w:val="20"/>
        </w:rPr>
        <w:t xml:space="preserve"> działania</w:t>
      </w:r>
      <w:r w:rsidRPr="00797362">
        <w:rPr>
          <w:rFonts w:cs="Times New Roman"/>
          <w:b/>
          <w:bCs/>
          <w:color w:val="000000" w:themeColor="text1"/>
          <w:sz w:val="20"/>
          <w:szCs w:val="20"/>
        </w:rPr>
        <w:t xml:space="preserve"> 8.1 Ochrona dziedzictwa kulturowego i rozwój zasobów kultury  VIII </w:t>
      </w:r>
      <w:r w:rsidR="0032301F">
        <w:rPr>
          <w:rFonts w:cs="Times New Roman"/>
          <w:b/>
          <w:bCs/>
          <w:color w:val="000000" w:themeColor="text1"/>
          <w:sz w:val="20"/>
          <w:szCs w:val="20"/>
        </w:rPr>
        <w:t xml:space="preserve">oś priorytetowa </w:t>
      </w:r>
      <w:r w:rsidRPr="00797362">
        <w:rPr>
          <w:rFonts w:cs="Times New Roman"/>
          <w:b/>
          <w:bCs/>
          <w:color w:val="000000" w:themeColor="text1"/>
          <w:sz w:val="20"/>
          <w:szCs w:val="20"/>
        </w:rPr>
        <w:t>Ochrona dziedzictwa kulturowego i rozwój zasobów kultury)</w:t>
      </w:r>
    </w:p>
    <w:p w14:paraId="04737D83" w14:textId="5DA2B36D" w:rsidR="00A93272" w:rsidRDefault="00DC3BCE" w:rsidP="00A93272">
      <w:pPr>
        <w:spacing w:after="0"/>
        <w:jc w:val="center"/>
        <w:rPr>
          <w:rFonts w:cs="Times New Roman"/>
          <w:b/>
          <w:bCs/>
          <w:color w:val="000000" w:themeColor="text1"/>
          <w:sz w:val="20"/>
          <w:szCs w:val="20"/>
        </w:rPr>
      </w:pPr>
      <w:r>
        <w:rPr>
          <w:rFonts w:cs="Times New Roman"/>
          <w:b/>
          <w:bCs/>
          <w:color w:val="000000" w:themeColor="text1"/>
          <w:sz w:val="20"/>
          <w:szCs w:val="20"/>
        </w:rPr>
        <w:t>oraz</w:t>
      </w:r>
    </w:p>
    <w:p w14:paraId="06AC2048" w14:textId="6E86BD23" w:rsidR="0062163E" w:rsidRPr="00797362" w:rsidRDefault="00DC3BCE" w:rsidP="00A93272">
      <w:pPr>
        <w:spacing w:after="0"/>
        <w:jc w:val="center"/>
        <w:rPr>
          <w:rFonts w:cs="Times New Roman"/>
          <w:b/>
          <w:bCs/>
          <w:color w:val="000000" w:themeColor="text1"/>
          <w:sz w:val="20"/>
          <w:szCs w:val="20"/>
        </w:rPr>
      </w:pPr>
      <w:r w:rsidRPr="00AA44CC">
        <w:rPr>
          <w:b/>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145F18FD" w14:textId="703CEB16" w:rsidR="0062163E" w:rsidRPr="00797362" w:rsidRDefault="00E20FAB" w:rsidP="00A93272">
      <w:pPr>
        <w:pStyle w:val="TekstBold"/>
        <w:jc w:val="center"/>
        <w:rPr>
          <w:rFonts w:asciiTheme="minorHAnsi" w:hAnsiTheme="minorHAnsi" w:cstheme="minorHAnsi"/>
          <w:bCs/>
          <w:color w:val="000000" w:themeColor="text1"/>
          <w:kern w:val="2"/>
        </w:rPr>
      </w:pPr>
      <w:r>
        <w:rPr>
          <w:rFonts w:asciiTheme="minorHAnsi" w:hAnsiTheme="minorHAnsi" w:cstheme="minorHAnsi"/>
          <w:bCs/>
          <w:color w:val="000000" w:themeColor="text1"/>
        </w:rPr>
        <w:t>P</w:t>
      </w:r>
      <w:r w:rsidR="0062163E" w:rsidRPr="00D639AD">
        <w:rPr>
          <w:rFonts w:asciiTheme="minorHAnsi" w:hAnsiTheme="minorHAnsi" w:cstheme="minorHAnsi"/>
          <w:bCs/>
          <w:color w:val="000000" w:themeColor="text1"/>
        </w:rPr>
        <w:t xml:space="preserve">ostępowanie </w:t>
      </w:r>
      <w:r w:rsidR="00B318E1">
        <w:rPr>
          <w:rFonts w:asciiTheme="minorHAnsi" w:hAnsiTheme="minorHAnsi" w:cstheme="minorHAnsi"/>
          <w:bCs/>
          <w:color w:val="000000" w:themeColor="text1"/>
        </w:rPr>
        <w:t>ADM.270-</w:t>
      </w:r>
      <w:r>
        <w:rPr>
          <w:rFonts w:asciiTheme="minorHAnsi" w:hAnsiTheme="minorHAnsi" w:cstheme="minorHAnsi"/>
          <w:bCs/>
          <w:color w:val="000000" w:themeColor="text1"/>
        </w:rPr>
        <w:t>4</w:t>
      </w:r>
      <w:r w:rsidR="00B318E1">
        <w:rPr>
          <w:rFonts w:asciiTheme="minorHAnsi" w:hAnsiTheme="minorHAnsi" w:cstheme="minorHAnsi"/>
          <w:bCs/>
          <w:color w:val="000000" w:themeColor="text1"/>
        </w:rPr>
        <w:t>/2020</w:t>
      </w:r>
    </w:p>
    <w:p w14:paraId="1F4E698B" w14:textId="77777777" w:rsidR="0062163E" w:rsidRPr="00797362" w:rsidRDefault="0062163E" w:rsidP="0062163E">
      <w:pPr>
        <w:spacing w:after="0"/>
        <w:jc w:val="center"/>
        <w:rPr>
          <w:rFonts w:asciiTheme="minorHAnsi" w:hAnsiTheme="minorHAnsi" w:cstheme="minorHAnsi"/>
          <w:bCs/>
          <w:color w:val="000000" w:themeColor="text1"/>
          <w:kern w:val="2"/>
          <w:sz w:val="20"/>
          <w:szCs w:val="20"/>
        </w:rPr>
      </w:pPr>
    </w:p>
    <w:p w14:paraId="1E33C5DA" w14:textId="77777777" w:rsidR="0062163E" w:rsidRPr="00BF5689" w:rsidRDefault="0062163E" w:rsidP="0062163E">
      <w:pPr>
        <w:widowControl w:val="0"/>
        <w:numPr>
          <w:ilvl w:val="0"/>
          <w:numId w:val="6"/>
        </w:numPr>
        <w:overflowPunct w:val="0"/>
        <w:adjustRightInd w:val="0"/>
        <w:spacing w:after="0"/>
        <w:ind w:left="426" w:hanging="426"/>
        <w:rPr>
          <w:rFonts w:asciiTheme="minorHAnsi" w:hAnsiTheme="minorHAnsi" w:cstheme="minorHAnsi"/>
          <w:b/>
          <w:bCs/>
          <w:color w:val="000000" w:themeColor="text1"/>
          <w:sz w:val="20"/>
          <w:szCs w:val="20"/>
        </w:rPr>
      </w:pPr>
      <w:r w:rsidRPr="00BF5689">
        <w:rPr>
          <w:rFonts w:asciiTheme="minorHAnsi" w:hAnsiTheme="minorHAnsi" w:cstheme="minorHAnsi"/>
          <w:b/>
          <w:bCs/>
          <w:color w:val="000000" w:themeColor="text1"/>
          <w:sz w:val="20"/>
          <w:szCs w:val="20"/>
        </w:rPr>
        <w:t>Zamawiający:</w:t>
      </w:r>
    </w:p>
    <w:p w14:paraId="4339F331" w14:textId="77777777" w:rsidR="0062163E" w:rsidRPr="00797362" w:rsidRDefault="0062163E" w:rsidP="0062163E">
      <w:pPr>
        <w:spacing w:after="120" w:line="240" w:lineRule="auto"/>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Muzeum Tatrzańskie im. Dra Tytusa Chałubińskiego w Zakopanem</w:t>
      </w:r>
    </w:p>
    <w:p w14:paraId="21338515" w14:textId="77777777" w:rsidR="0062163E" w:rsidRPr="00797362" w:rsidRDefault="0062163E" w:rsidP="0062163E">
      <w:pPr>
        <w:spacing w:after="120" w:line="240" w:lineRule="auto"/>
        <w:rPr>
          <w:rFonts w:asciiTheme="minorHAnsi" w:hAnsiTheme="minorHAnsi" w:cstheme="minorHAnsi"/>
          <w:b/>
          <w:bCs/>
          <w:color w:val="000000" w:themeColor="text1"/>
          <w:sz w:val="20"/>
          <w:szCs w:val="20"/>
        </w:rPr>
      </w:pPr>
      <w:r w:rsidRPr="00797362">
        <w:rPr>
          <w:rFonts w:asciiTheme="minorHAnsi" w:hAnsiTheme="minorHAnsi" w:cstheme="minorHAnsi"/>
          <w:color w:val="000000" w:themeColor="text1"/>
          <w:sz w:val="20"/>
          <w:szCs w:val="20"/>
        </w:rPr>
        <w:t xml:space="preserve">ul. Krupówki 10, 34-500 Zakopane </w:t>
      </w:r>
    </w:p>
    <w:p w14:paraId="508527C8" w14:textId="77777777" w:rsidR="0062163E" w:rsidRPr="00BF5689" w:rsidRDefault="0062163E" w:rsidP="0062163E">
      <w:pPr>
        <w:widowControl w:val="0"/>
        <w:numPr>
          <w:ilvl w:val="0"/>
          <w:numId w:val="6"/>
        </w:numPr>
        <w:overflowPunct w:val="0"/>
        <w:adjustRightInd w:val="0"/>
        <w:spacing w:after="0"/>
        <w:ind w:left="284" w:hanging="284"/>
        <w:rPr>
          <w:rFonts w:asciiTheme="minorHAnsi" w:hAnsiTheme="minorHAnsi" w:cstheme="minorHAnsi"/>
          <w:b/>
          <w:bCs/>
          <w:color w:val="000000" w:themeColor="text1"/>
          <w:sz w:val="20"/>
          <w:szCs w:val="20"/>
        </w:rPr>
      </w:pPr>
      <w:r w:rsidRPr="00BF5689">
        <w:rPr>
          <w:rFonts w:asciiTheme="minorHAnsi" w:hAnsiTheme="minorHAnsi" w:cstheme="minorHAnsi"/>
          <w:b/>
          <w:bCs/>
          <w:color w:val="000000" w:themeColor="text1"/>
          <w:sz w:val="20"/>
          <w:szCs w:val="20"/>
        </w:rPr>
        <w:t>Wykonawca:</w:t>
      </w:r>
    </w:p>
    <w:p w14:paraId="1F54037E" w14:textId="77777777" w:rsidR="0062163E" w:rsidRPr="00797362" w:rsidRDefault="0062163E" w:rsidP="0062163E">
      <w:pPr>
        <w:spacing w:after="0"/>
        <w:ind w:left="426"/>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Nazwa Wykonawcy: ___________________________________________________________________________</w:t>
      </w:r>
    </w:p>
    <w:p w14:paraId="7516B876" w14:textId="77777777" w:rsidR="0062163E" w:rsidRPr="00797362" w:rsidRDefault="0062163E" w:rsidP="0062163E">
      <w:pPr>
        <w:spacing w:after="120"/>
        <w:ind w:left="426"/>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Adres Wykonawcy: __________________________________________________________________</w:t>
      </w:r>
    </w:p>
    <w:p w14:paraId="03AF6FD9" w14:textId="77777777" w:rsidR="0062163E" w:rsidRPr="00797362" w:rsidRDefault="0062163E" w:rsidP="0062163E">
      <w:pPr>
        <w:widowControl w:val="0"/>
        <w:numPr>
          <w:ilvl w:val="0"/>
          <w:numId w:val="6"/>
        </w:numPr>
        <w:overflowPunct w:val="0"/>
        <w:adjustRightInd w:val="0"/>
        <w:spacing w:after="120"/>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AKCEPTUJEMY bez zastrzeżeń postanowienia Specyfikacji Istotnych Warunków Zamówienia (dalej: SIWZ), wraz z wyjaśnieniami i modyfikacjami, i uważamy się za związanych tymi postanowieniami. W przypadku wyboru naszej oferty zobowiązujemy się do zawarcia umowy zgodnej z niniejszą ofertą, na warunkach określonych w SIWZ, w miejscu i terminie wyznaczonym przez Zamawiającego.</w:t>
      </w:r>
    </w:p>
    <w:p w14:paraId="7C627760" w14:textId="77777777" w:rsidR="0062163E" w:rsidRPr="00797362" w:rsidRDefault="0062163E" w:rsidP="0062163E">
      <w:pPr>
        <w:widowControl w:val="0"/>
        <w:numPr>
          <w:ilvl w:val="0"/>
          <w:numId w:val="6"/>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CENA</w:t>
      </w:r>
      <w:r w:rsidRPr="00797362">
        <w:rPr>
          <w:rFonts w:asciiTheme="minorHAnsi" w:hAnsiTheme="minorHAnsi" w:cstheme="minorHAnsi"/>
          <w:color w:val="000000" w:themeColor="text1"/>
          <w:sz w:val="20"/>
          <w:szCs w:val="20"/>
        </w:rPr>
        <w:t xml:space="preserve">: </w:t>
      </w:r>
      <w:r w:rsidRPr="00797362">
        <w:rPr>
          <w:rFonts w:asciiTheme="minorHAnsi" w:hAnsiTheme="minorHAnsi" w:cstheme="minorHAnsi"/>
          <w:color w:val="000000" w:themeColor="text1"/>
          <w:sz w:val="18"/>
          <w:szCs w:val="20"/>
        </w:rPr>
        <w:t>oferujemy</w:t>
      </w:r>
      <w:r w:rsidRPr="00797362">
        <w:rPr>
          <w:rFonts w:asciiTheme="minorHAnsi" w:hAnsiTheme="minorHAnsi" w:cstheme="minorHAnsi"/>
          <w:color w:val="000000" w:themeColor="text1"/>
          <w:sz w:val="20"/>
          <w:szCs w:val="20"/>
        </w:rPr>
        <w:t xml:space="preserve"> wykonanie przedmiotu zamówienia za cenę ryczałtową: _______________ zł brutto (słownie: ____________________________________________________________), w tym ________________ zł netto, plus należny podatek VAT, zgodnie z kosztorysem ofertowym stanowiącym załącznik do niniejszej oferty.</w:t>
      </w:r>
    </w:p>
    <w:p w14:paraId="2431D269" w14:textId="77777777" w:rsidR="00BF5689" w:rsidRDefault="0062163E" w:rsidP="00BF5689">
      <w:pPr>
        <w:widowControl w:val="0"/>
        <w:numPr>
          <w:ilvl w:val="0"/>
          <w:numId w:val="6"/>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DOŚWIADCZENIE OSÓB KLUCZOWYCH DLA WYKONANIA ZAMÓWIENIA</w:t>
      </w:r>
      <w:r w:rsidRPr="00797362">
        <w:rPr>
          <w:rFonts w:asciiTheme="minorHAnsi" w:hAnsiTheme="minorHAnsi" w:cstheme="minorHAnsi"/>
          <w:color w:val="000000" w:themeColor="text1"/>
          <w:sz w:val="20"/>
          <w:szCs w:val="20"/>
        </w:rPr>
        <w:t xml:space="preserve">: </w:t>
      </w:r>
    </w:p>
    <w:p w14:paraId="31BB738A" w14:textId="1CD963DF" w:rsidR="00BF5689"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osoba </w:t>
      </w:r>
      <w:r w:rsidRPr="00BF5689">
        <w:rPr>
          <w:color w:val="000000" w:themeColor="text1"/>
          <w:sz w:val="20"/>
          <w:szCs w:val="20"/>
        </w:rPr>
        <w:t xml:space="preserve">wskazana na </w:t>
      </w:r>
      <w:r w:rsidR="00AF05D2" w:rsidRPr="00BF5689">
        <w:rPr>
          <w:color w:val="000000" w:themeColor="text1"/>
          <w:sz w:val="20"/>
          <w:szCs w:val="20"/>
        </w:rPr>
        <w:t xml:space="preserve">koordynatora </w:t>
      </w:r>
      <w:r w:rsidR="00AC2AC0">
        <w:rPr>
          <w:color w:val="000000" w:themeColor="text1"/>
          <w:sz w:val="20"/>
          <w:szCs w:val="20"/>
        </w:rPr>
        <w:t xml:space="preserve">(kierownika) </w:t>
      </w:r>
      <w:r w:rsidRPr="00BF5689">
        <w:rPr>
          <w:color w:val="000000" w:themeColor="text1"/>
          <w:sz w:val="20"/>
          <w:szCs w:val="20"/>
        </w:rPr>
        <w:t xml:space="preserve">projektu posiada doświadczenie w pełnieniu funkcji </w:t>
      </w:r>
      <w:r w:rsidR="00AF05D2" w:rsidRPr="00BF5689">
        <w:rPr>
          <w:rFonts w:asciiTheme="minorHAnsi" w:hAnsiTheme="minorHAnsi" w:cstheme="minorHAnsi"/>
          <w:color w:val="000000" w:themeColor="text1"/>
          <w:sz w:val="20"/>
          <w:szCs w:val="20"/>
        </w:rPr>
        <w:t>koordynatora</w:t>
      </w:r>
      <w:r w:rsidRPr="00BF5689">
        <w:rPr>
          <w:rFonts w:asciiTheme="minorHAnsi" w:hAnsiTheme="minorHAnsi"/>
          <w:color w:val="000000" w:themeColor="text1"/>
          <w:sz w:val="20"/>
        </w:rPr>
        <w:t xml:space="preserve"> </w:t>
      </w:r>
      <w:r w:rsidR="00364E94">
        <w:rPr>
          <w:rFonts w:asciiTheme="minorHAnsi" w:hAnsiTheme="minorHAnsi"/>
          <w:color w:val="000000" w:themeColor="text1"/>
          <w:sz w:val="20"/>
        </w:rPr>
        <w:t xml:space="preserve">(kierownika) </w:t>
      </w:r>
      <w:r w:rsidRPr="00BF5689">
        <w:rPr>
          <w:rFonts w:asciiTheme="minorHAnsi" w:hAnsiTheme="minorHAnsi"/>
          <w:color w:val="000000" w:themeColor="text1"/>
          <w:sz w:val="20"/>
        </w:rPr>
        <w:t xml:space="preserve">projektu nad realizacją </w:t>
      </w:r>
      <w:r w:rsidR="00296FCD">
        <w:rPr>
          <w:rFonts w:asciiTheme="minorHAnsi" w:hAnsiTheme="minorHAnsi"/>
          <w:color w:val="000000" w:themeColor="text1"/>
          <w:sz w:val="20"/>
        </w:rPr>
        <w:t>3 / 4 / 5</w:t>
      </w:r>
      <w:r w:rsidRPr="00BF5689">
        <w:rPr>
          <w:rFonts w:asciiTheme="minorHAnsi" w:hAnsiTheme="minorHAnsi"/>
          <w:color w:val="000000" w:themeColor="text1"/>
          <w:sz w:val="20"/>
        </w:rPr>
        <w:t xml:space="preserve"> *  </w:t>
      </w:r>
      <w:r w:rsidR="007E79A5" w:rsidRPr="00B45F79">
        <w:rPr>
          <w:rFonts w:asciiTheme="minorHAnsi" w:hAnsiTheme="minorHAnsi"/>
          <w:i/>
          <w:sz w:val="20"/>
        </w:rPr>
        <w:t xml:space="preserve"> </w:t>
      </w:r>
      <w:r w:rsidR="007E79A5">
        <w:rPr>
          <w:rFonts w:asciiTheme="minorHAnsi" w:hAnsiTheme="minorHAnsi"/>
          <w:i/>
          <w:sz w:val="20"/>
        </w:rPr>
        <w:t>aplikacji interaktywnych</w:t>
      </w:r>
      <w:r w:rsidR="007E79A5" w:rsidRPr="00B45F79">
        <w:rPr>
          <w:rFonts w:asciiTheme="minorHAnsi" w:hAnsiTheme="minorHAnsi"/>
          <w:i/>
          <w:sz w:val="20"/>
        </w:rPr>
        <w:t xml:space="preserve"> (w okresie ostatnich </w:t>
      </w:r>
      <w:r w:rsidR="007E79A5">
        <w:rPr>
          <w:rFonts w:asciiTheme="minorHAnsi" w:hAnsiTheme="minorHAnsi"/>
          <w:i/>
          <w:sz w:val="20"/>
        </w:rPr>
        <w:t>5</w:t>
      </w:r>
      <w:r w:rsidR="007E79A5" w:rsidRPr="00B45F79">
        <w:rPr>
          <w:rFonts w:asciiTheme="minorHAnsi" w:hAnsiTheme="minorHAnsi"/>
          <w:i/>
          <w:sz w:val="20"/>
        </w:rPr>
        <w:t xml:space="preserve"> lat przed upływem terminu składania ofert), które swoim zakresem obejmowały co najmniej </w:t>
      </w:r>
      <w:r w:rsidR="007E79A5" w:rsidRPr="00B45F79">
        <w:rPr>
          <w:rFonts w:asciiTheme="minorHAnsi" w:hAnsiTheme="minorHAnsi"/>
          <w:i/>
          <w:sz w:val="20"/>
        </w:rPr>
        <w:lastRenderedPageBreak/>
        <w:t xml:space="preserve">dostawę i montaż </w:t>
      </w:r>
      <w:r w:rsidR="007E79A5">
        <w:rPr>
          <w:rFonts w:asciiTheme="minorHAnsi" w:hAnsiTheme="minorHAnsi"/>
          <w:i/>
          <w:sz w:val="20"/>
        </w:rPr>
        <w:t xml:space="preserve">interaktywnych </w:t>
      </w:r>
      <w:r w:rsidR="007E79A5" w:rsidRPr="00B45F79">
        <w:rPr>
          <w:rFonts w:asciiTheme="minorHAnsi" w:hAnsiTheme="minorHAnsi"/>
          <w:i/>
          <w:sz w:val="20"/>
        </w:rPr>
        <w:t xml:space="preserve">stanowisk </w:t>
      </w:r>
      <w:r w:rsidR="007E79A5">
        <w:rPr>
          <w:rFonts w:asciiTheme="minorHAnsi" w:hAnsiTheme="minorHAnsi"/>
          <w:i/>
          <w:sz w:val="20"/>
        </w:rPr>
        <w:t>multimedialnych,</w:t>
      </w:r>
      <w:r w:rsidR="007E79A5" w:rsidRPr="00B45F79">
        <w:rPr>
          <w:rFonts w:asciiTheme="minorHAnsi" w:hAnsiTheme="minorHAnsi"/>
          <w:i/>
          <w:sz w:val="20"/>
        </w:rPr>
        <w:t xml:space="preserve"> systemu zarządzania</w:t>
      </w:r>
      <w:r w:rsidR="007E79A5">
        <w:rPr>
          <w:rFonts w:asciiTheme="minorHAnsi" w:hAnsiTheme="minorHAnsi"/>
          <w:i/>
          <w:sz w:val="20"/>
        </w:rPr>
        <w:t>,</w:t>
      </w:r>
      <w:r w:rsidR="007E79A5" w:rsidRPr="00B45F79">
        <w:rPr>
          <w:rFonts w:asciiTheme="minorHAnsi" w:hAnsiTheme="minorHAnsi"/>
          <w:i/>
          <w:sz w:val="20"/>
        </w:rPr>
        <w:t xml:space="preserve"> produkcji aplikacji do stanowisk multimedialnych o </w:t>
      </w:r>
      <w:r w:rsidR="00296FCD">
        <w:rPr>
          <w:rFonts w:asciiTheme="minorHAnsi" w:hAnsiTheme="minorHAnsi"/>
          <w:i/>
          <w:sz w:val="20"/>
        </w:rPr>
        <w:t xml:space="preserve">łącznej </w:t>
      </w:r>
      <w:r w:rsidR="007E79A5" w:rsidRPr="00B45F79">
        <w:rPr>
          <w:rFonts w:asciiTheme="minorHAnsi" w:hAnsiTheme="minorHAnsi"/>
          <w:i/>
          <w:sz w:val="20"/>
        </w:rPr>
        <w:t xml:space="preserve">wartości nie mniejszej niż </w:t>
      </w:r>
      <w:r w:rsidR="007E79A5">
        <w:rPr>
          <w:rFonts w:asciiTheme="minorHAnsi" w:hAnsiTheme="minorHAnsi"/>
          <w:i/>
          <w:sz w:val="20"/>
        </w:rPr>
        <w:t>1</w:t>
      </w:r>
      <w:r w:rsidR="007E79A5" w:rsidRPr="00B45F79">
        <w:rPr>
          <w:rFonts w:asciiTheme="minorHAnsi" w:hAnsiTheme="minorHAnsi"/>
          <w:i/>
          <w:sz w:val="20"/>
        </w:rPr>
        <w:t xml:space="preserve">00.000. zł </w:t>
      </w:r>
      <w:r w:rsidR="007E79A5">
        <w:rPr>
          <w:rFonts w:asciiTheme="minorHAnsi" w:hAnsiTheme="minorHAnsi"/>
          <w:i/>
          <w:sz w:val="20"/>
        </w:rPr>
        <w:t>netto</w:t>
      </w:r>
      <w:r w:rsidRPr="00BF5689">
        <w:rPr>
          <w:color w:val="000000" w:themeColor="text1"/>
          <w:sz w:val="20"/>
          <w:szCs w:val="20"/>
        </w:rPr>
        <w:t>.</w:t>
      </w:r>
    </w:p>
    <w:p w14:paraId="5D3E18C2" w14:textId="77777777" w:rsidR="00BF5689"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osoba </w:t>
      </w:r>
      <w:r w:rsidR="004F572C" w:rsidRPr="00BF5689">
        <w:rPr>
          <w:rFonts w:asciiTheme="minorHAnsi" w:hAnsiTheme="minorHAnsi"/>
          <w:iCs/>
          <w:color w:val="000000" w:themeColor="text1"/>
          <w:sz w:val="20"/>
        </w:rPr>
        <w:t xml:space="preserve">odpowiedzialna za grafikę dla </w:t>
      </w:r>
      <w:proofErr w:type="spellStart"/>
      <w:r w:rsidR="004F572C" w:rsidRPr="00BF5689">
        <w:rPr>
          <w:rFonts w:asciiTheme="minorHAnsi" w:hAnsiTheme="minorHAnsi"/>
          <w:iCs/>
          <w:color w:val="000000" w:themeColor="text1"/>
          <w:sz w:val="20"/>
        </w:rPr>
        <w:t>kontentów</w:t>
      </w:r>
      <w:proofErr w:type="spellEnd"/>
      <w:r w:rsidR="004F572C" w:rsidRPr="00BF5689">
        <w:rPr>
          <w:rFonts w:asciiTheme="minorHAnsi" w:hAnsiTheme="minorHAnsi"/>
          <w:iCs/>
          <w:color w:val="000000" w:themeColor="text1"/>
          <w:sz w:val="20"/>
        </w:rPr>
        <w:t xml:space="preserve"> multimedialnych </w:t>
      </w:r>
      <w:r w:rsidRPr="00BF5689">
        <w:rPr>
          <w:color w:val="000000" w:themeColor="text1"/>
          <w:sz w:val="20"/>
          <w:szCs w:val="20"/>
        </w:rPr>
        <w:t xml:space="preserve">posiada doświadczenie </w:t>
      </w:r>
      <w:r w:rsidR="004F572C" w:rsidRPr="00BF5689">
        <w:rPr>
          <w:color w:val="000000" w:themeColor="text1"/>
          <w:sz w:val="20"/>
          <w:szCs w:val="20"/>
        </w:rPr>
        <w:t xml:space="preserve">w wykonywaniu grafik i animacji polegające na wykonaniu 3 / 4 / 5* animacji </w:t>
      </w:r>
      <w:r w:rsidRPr="00BF5689">
        <w:rPr>
          <w:rFonts w:asciiTheme="minorHAnsi" w:hAnsiTheme="minorHAnsi"/>
          <w:color w:val="000000" w:themeColor="text1"/>
          <w:sz w:val="20"/>
        </w:rPr>
        <w:t>w okresie ostatnich 5 lat przed upływem terminu składania ofert</w:t>
      </w:r>
      <w:r w:rsidR="004F572C" w:rsidRPr="00BF5689">
        <w:rPr>
          <w:rFonts w:asciiTheme="minorHAnsi" w:hAnsiTheme="minorHAnsi"/>
          <w:color w:val="000000" w:themeColor="text1"/>
          <w:sz w:val="20"/>
        </w:rPr>
        <w:t>.</w:t>
      </w:r>
    </w:p>
    <w:p w14:paraId="4CA9E577" w14:textId="082FA11E" w:rsidR="00490B3D" w:rsidRPr="00BF5689" w:rsidRDefault="0062163E" w:rsidP="00BF5689">
      <w:pPr>
        <w:pStyle w:val="Akapitzlist"/>
        <w:widowControl w:val="0"/>
        <w:numPr>
          <w:ilvl w:val="1"/>
          <w:numId w:val="129"/>
        </w:numPr>
        <w:overflowPunct w:val="0"/>
        <w:adjustRightInd w:val="0"/>
        <w:spacing w:after="120" w:line="360" w:lineRule="auto"/>
        <w:jc w:val="both"/>
        <w:rPr>
          <w:rFonts w:asciiTheme="minorHAnsi" w:hAnsiTheme="minorHAnsi" w:cstheme="minorHAnsi"/>
          <w:color w:val="000000" w:themeColor="text1"/>
          <w:sz w:val="20"/>
          <w:szCs w:val="20"/>
        </w:rPr>
      </w:pPr>
      <w:r w:rsidRPr="00BF5689">
        <w:rPr>
          <w:rFonts w:asciiTheme="minorHAnsi" w:hAnsiTheme="minorHAnsi" w:cstheme="minorHAnsi"/>
          <w:color w:val="000000" w:themeColor="text1"/>
          <w:sz w:val="20"/>
          <w:szCs w:val="20"/>
        </w:rPr>
        <w:t xml:space="preserve">Oświadczam, iż </w:t>
      </w:r>
      <w:r w:rsidR="004F572C" w:rsidRPr="00BF5689">
        <w:rPr>
          <w:rFonts w:asciiTheme="minorHAnsi" w:hAnsiTheme="minorHAnsi" w:cstheme="minorHAnsi"/>
          <w:color w:val="000000" w:themeColor="text1"/>
          <w:sz w:val="20"/>
          <w:szCs w:val="20"/>
        </w:rPr>
        <w:t>a</w:t>
      </w:r>
      <w:r w:rsidR="004F572C" w:rsidRPr="00BF5689">
        <w:rPr>
          <w:rFonts w:asciiTheme="minorHAnsi" w:hAnsiTheme="minorHAnsi"/>
          <w:iCs/>
          <w:color w:val="000000" w:themeColor="text1"/>
          <w:sz w:val="20"/>
        </w:rPr>
        <w:t xml:space="preserve">rchitekt oprogramowania posiada doświadczenie w projektowaniu </w:t>
      </w:r>
      <w:r w:rsidR="00490B3D" w:rsidRPr="00BF5689">
        <w:rPr>
          <w:rFonts w:asciiTheme="minorHAnsi" w:hAnsiTheme="minorHAnsi"/>
          <w:iCs/>
          <w:color w:val="000000" w:themeColor="text1"/>
          <w:sz w:val="20"/>
        </w:rPr>
        <w:t xml:space="preserve">polegające na wykonaniu </w:t>
      </w:r>
      <w:r w:rsidR="005035CE">
        <w:rPr>
          <w:rFonts w:asciiTheme="minorHAnsi" w:hAnsiTheme="minorHAnsi"/>
          <w:iCs/>
          <w:color w:val="000000" w:themeColor="text1"/>
          <w:sz w:val="20"/>
        </w:rPr>
        <w:t>1 /</w:t>
      </w:r>
      <w:r w:rsidR="004F572C" w:rsidRPr="00BF5689">
        <w:rPr>
          <w:rFonts w:asciiTheme="minorHAnsi" w:hAnsiTheme="minorHAnsi"/>
          <w:iCs/>
          <w:color w:val="000000" w:themeColor="text1"/>
          <w:sz w:val="20"/>
        </w:rPr>
        <w:t xml:space="preserve">2 </w:t>
      </w:r>
      <w:r w:rsidR="00490B3D" w:rsidRPr="00BF5689">
        <w:rPr>
          <w:rFonts w:asciiTheme="minorHAnsi" w:hAnsiTheme="minorHAnsi"/>
          <w:iCs/>
          <w:color w:val="000000" w:themeColor="text1"/>
          <w:sz w:val="20"/>
        </w:rPr>
        <w:t xml:space="preserve">/ 3*  </w:t>
      </w:r>
      <w:r w:rsidR="004F572C" w:rsidRPr="00BF5689">
        <w:rPr>
          <w:rFonts w:asciiTheme="minorHAnsi" w:hAnsiTheme="minorHAnsi"/>
          <w:iCs/>
          <w:color w:val="000000" w:themeColor="text1"/>
          <w:sz w:val="20"/>
        </w:rPr>
        <w:t>zintegrowanych systemów zarządzania treściami multimedialnymi</w:t>
      </w:r>
      <w:r w:rsidR="00490B3D" w:rsidRPr="00BF5689">
        <w:rPr>
          <w:color w:val="000000" w:themeColor="text1"/>
          <w:sz w:val="20"/>
          <w:szCs w:val="20"/>
        </w:rPr>
        <w:t xml:space="preserve"> </w:t>
      </w:r>
      <w:r w:rsidRPr="00BF5689">
        <w:rPr>
          <w:rFonts w:asciiTheme="minorHAnsi" w:hAnsiTheme="minorHAnsi"/>
          <w:color w:val="000000" w:themeColor="text1"/>
          <w:sz w:val="20"/>
        </w:rPr>
        <w:t>w okresie ostatnich 5 lat przed upływem terminu składania ofert</w:t>
      </w:r>
    </w:p>
    <w:p w14:paraId="25D439FD" w14:textId="77777777" w:rsidR="0062163E" w:rsidRPr="00797362" w:rsidRDefault="0062163E" w:rsidP="00BF5689">
      <w:pPr>
        <w:widowControl w:val="0"/>
        <w:numPr>
          <w:ilvl w:val="0"/>
          <w:numId w:val="129"/>
        </w:numPr>
        <w:overflowPunct w:val="0"/>
        <w:adjustRightInd w:val="0"/>
        <w:spacing w:after="120" w:line="360" w:lineRule="auto"/>
        <w:ind w:left="425" w:hanging="426"/>
        <w:jc w:val="both"/>
        <w:rPr>
          <w:rFonts w:asciiTheme="minorHAnsi" w:hAnsiTheme="minorHAnsi" w:cstheme="minorHAnsi"/>
          <w:color w:val="000000" w:themeColor="text1"/>
          <w:sz w:val="20"/>
          <w:szCs w:val="20"/>
        </w:rPr>
      </w:pPr>
      <w:r w:rsidRPr="00797362">
        <w:rPr>
          <w:rFonts w:asciiTheme="minorHAnsi" w:hAnsiTheme="minorHAnsi" w:cstheme="minorHAnsi"/>
          <w:b/>
          <w:color w:val="000000" w:themeColor="text1"/>
          <w:sz w:val="20"/>
          <w:szCs w:val="20"/>
        </w:rPr>
        <w:t>KRYTERIUM GWARANCJA</w:t>
      </w:r>
      <w:r w:rsidRPr="00797362">
        <w:rPr>
          <w:rFonts w:asciiTheme="minorHAnsi" w:hAnsiTheme="minorHAnsi" w:cstheme="minorHAnsi"/>
          <w:color w:val="000000" w:themeColor="text1"/>
          <w:sz w:val="20"/>
          <w:szCs w:val="20"/>
        </w:rPr>
        <w:t>:  objęcie przedmiotu zamówienia gwarancją przez okres 24 / 36 / 48</w:t>
      </w:r>
      <w:r w:rsidRPr="00797362">
        <w:rPr>
          <w:rFonts w:asciiTheme="minorHAnsi" w:hAnsiTheme="minorHAnsi" w:cstheme="minorHAnsi"/>
          <w:color w:val="000000" w:themeColor="text1"/>
          <w:sz w:val="20"/>
          <w:szCs w:val="20"/>
          <w:vertAlign w:val="superscript"/>
        </w:rPr>
        <w:t>*</w:t>
      </w:r>
      <w:r w:rsidRPr="00797362">
        <w:rPr>
          <w:rFonts w:asciiTheme="minorHAnsi" w:hAnsiTheme="minorHAnsi" w:cstheme="minorHAnsi"/>
          <w:color w:val="000000" w:themeColor="text1"/>
          <w:sz w:val="20"/>
          <w:szCs w:val="20"/>
        </w:rPr>
        <w:t>miesięcy od dnia odbioru końcowego.</w:t>
      </w:r>
    </w:p>
    <w:p w14:paraId="59C15635" w14:textId="77777777" w:rsidR="0062163E" w:rsidRPr="00797362" w:rsidRDefault="0062163E" w:rsidP="00BF5689">
      <w:pPr>
        <w:widowControl w:val="0"/>
        <w:numPr>
          <w:ilvl w:val="0"/>
          <w:numId w:val="129"/>
        </w:numPr>
        <w:overflowPunct w:val="0"/>
        <w:adjustRightInd w:val="0"/>
        <w:spacing w:after="120"/>
        <w:ind w:left="425" w:hanging="425"/>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INFORMUJEMY, że: wybór oferty NIE BĘDZIE prowadzić do powstania u Zamawiającego obowiązku podatkowego zgodnie z przepisami o podatku od towarów i usług, o którym mowa w art. 91 ust. 3a ustawy </w:t>
      </w:r>
      <w:proofErr w:type="spellStart"/>
      <w:r w:rsidRPr="00797362">
        <w:rPr>
          <w:rFonts w:asciiTheme="minorHAnsi" w:hAnsiTheme="minorHAnsi" w:cstheme="minorHAnsi"/>
          <w:color w:val="000000" w:themeColor="text1"/>
          <w:sz w:val="20"/>
          <w:szCs w:val="20"/>
        </w:rPr>
        <w:t>Pzp</w:t>
      </w:r>
      <w:proofErr w:type="spellEnd"/>
      <w:r w:rsidRPr="00797362">
        <w:rPr>
          <w:rFonts w:asciiTheme="minorHAnsi" w:hAnsiTheme="minorHAnsi" w:cstheme="minorHAnsi"/>
          <w:color w:val="000000" w:themeColor="text1"/>
          <w:sz w:val="20"/>
          <w:szCs w:val="20"/>
        </w:rPr>
        <w:t xml:space="preserve">* / wybór oferty BĘDZIE prowadzić do powstania u Zamawiającego obowiązku podatkowego zgodnie z przepisami o podatku od towarów i usług, o którym mowa w art. 91 ust. 3a ustawy </w:t>
      </w:r>
      <w:proofErr w:type="spellStart"/>
      <w:r w:rsidRPr="00797362">
        <w:rPr>
          <w:rFonts w:asciiTheme="minorHAnsi" w:hAnsiTheme="minorHAnsi" w:cstheme="minorHAnsi"/>
          <w:color w:val="000000" w:themeColor="text1"/>
          <w:sz w:val="20"/>
          <w:szCs w:val="20"/>
        </w:rPr>
        <w:t>Pzp</w:t>
      </w:r>
      <w:proofErr w:type="spellEnd"/>
      <w:r w:rsidRPr="00797362">
        <w:rPr>
          <w:rFonts w:asciiTheme="minorHAnsi" w:hAnsiTheme="minorHAnsi" w:cstheme="minorHAnsi"/>
          <w:color w:val="000000" w:themeColor="text1"/>
          <w:sz w:val="20"/>
          <w:szCs w:val="20"/>
        </w:rPr>
        <w:t xml:space="preserve">, w odniesieniu do następujących towarów lub usług: __________________________ *. Wartość towaru lub usług powodująca powstanie u Zamawiającego obowiązku podatkowego, o którym mowa w art. 91 ust. 3a ustawy </w:t>
      </w:r>
      <w:proofErr w:type="spellStart"/>
      <w:r w:rsidRPr="00797362">
        <w:rPr>
          <w:rFonts w:asciiTheme="minorHAnsi" w:hAnsiTheme="minorHAnsi" w:cstheme="minorHAnsi"/>
          <w:color w:val="000000" w:themeColor="text1"/>
          <w:sz w:val="20"/>
          <w:szCs w:val="20"/>
        </w:rPr>
        <w:t>Pzp</w:t>
      </w:r>
      <w:proofErr w:type="spellEnd"/>
      <w:r w:rsidRPr="00797362">
        <w:rPr>
          <w:rFonts w:asciiTheme="minorHAnsi" w:hAnsiTheme="minorHAnsi" w:cstheme="minorHAnsi"/>
          <w:color w:val="000000" w:themeColor="text1"/>
          <w:sz w:val="20"/>
          <w:szCs w:val="20"/>
        </w:rPr>
        <w:t xml:space="preserve"> to ___________ zł netto.</w:t>
      </w:r>
    </w:p>
    <w:p w14:paraId="69150B0A" w14:textId="52E9ABB5"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JESTEŚMY związani niniejszą ofertą przez czas wskazany w Specyfikacji Istotnych Warunków Zamówienia</w:t>
      </w:r>
      <w:r w:rsidR="00490B3D" w:rsidRPr="00797362">
        <w:rPr>
          <w:rFonts w:asciiTheme="minorHAnsi" w:hAnsiTheme="minorHAnsi" w:cstheme="minorHAnsi"/>
          <w:color w:val="000000" w:themeColor="text1"/>
          <w:sz w:val="20"/>
          <w:szCs w:val="20"/>
        </w:rPr>
        <w:t>, tj. przez okres 60 dni</w:t>
      </w:r>
      <w:r w:rsidRPr="00797362">
        <w:rPr>
          <w:rFonts w:asciiTheme="minorHAnsi" w:hAnsiTheme="minorHAnsi" w:cstheme="minorHAnsi"/>
          <w:color w:val="000000" w:themeColor="text1"/>
          <w:sz w:val="20"/>
          <w:szCs w:val="20"/>
        </w:rPr>
        <w:t>.</w:t>
      </w:r>
    </w:p>
    <w:p w14:paraId="67556C07" w14:textId="04644521"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JESTEŚMY/NIE JESTEŚMY przedsiębiorcą z sektora małych i średnich przedsiębiorstw w rozumieniu ustawy z dnia 6 marca 2018 r.  Prawo przedsiębiorców </w:t>
      </w:r>
      <w:hyperlink r:id="rId8" w:history="1">
        <w:r w:rsidRPr="00797362">
          <w:rPr>
            <w:rStyle w:val="Hipercze"/>
            <w:rFonts w:asciiTheme="minorHAnsi" w:hAnsiTheme="minorHAnsi" w:cstheme="minorHAnsi"/>
            <w:color w:val="000000" w:themeColor="text1"/>
            <w:sz w:val="20"/>
            <w:szCs w:val="20"/>
          </w:rPr>
          <w:t xml:space="preserve">(Dz.U. z </w:t>
        </w:r>
        <w:r w:rsidR="002C2371" w:rsidRPr="00797362">
          <w:rPr>
            <w:rStyle w:val="Hipercze"/>
            <w:rFonts w:asciiTheme="minorHAnsi" w:hAnsiTheme="minorHAnsi" w:cstheme="minorHAnsi"/>
            <w:color w:val="000000" w:themeColor="text1"/>
            <w:sz w:val="20"/>
            <w:szCs w:val="20"/>
          </w:rPr>
          <w:t>201</w:t>
        </w:r>
        <w:r w:rsidR="002C2371">
          <w:rPr>
            <w:rStyle w:val="Hipercze"/>
            <w:rFonts w:asciiTheme="minorHAnsi" w:hAnsiTheme="minorHAnsi" w:cstheme="minorHAnsi"/>
            <w:color w:val="000000" w:themeColor="text1"/>
            <w:sz w:val="20"/>
            <w:szCs w:val="20"/>
          </w:rPr>
          <w:t>9</w:t>
        </w:r>
        <w:r w:rsidR="002C2371" w:rsidRPr="00797362">
          <w:rPr>
            <w:rStyle w:val="Hipercze"/>
            <w:rFonts w:asciiTheme="minorHAnsi" w:hAnsiTheme="minorHAnsi" w:cstheme="minorHAnsi"/>
            <w:color w:val="000000" w:themeColor="text1"/>
            <w:sz w:val="20"/>
            <w:szCs w:val="20"/>
          </w:rPr>
          <w:t xml:space="preserve"> </w:t>
        </w:r>
        <w:r w:rsidRPr="00797362">
          <w:rPr>
            <w:rStyle w:val="Hipercze"/>
            <w:rFonts w:asciiTheme="minorHAnsi" w:hAnsiTheme="minorHAnsi" w:cstheme="minorHAnsi"/>
            <w:color w:val="000000" w:themeColor="text1"/>
            <w:sz w:val="20"/>
            <w:szCs w:val="20"/>
          </w:rPr>
          <w:t xml:space="preserve">r. poz. </w:t>
        </w:r>
        <w:r w:rsidR="002C2371">
          <w:rPr>
            <w:rStyle w:val="Hipercze"/>
            <w:rFonts w:asciiTheme="minorHAnsi" w:hAnsiTheme="minorHAnsi" w:cstheme="minorHAnsi"/>
            <w:color w:val="000000" w:themeColor="text1"/>
            <w:sz w:val="20"/>
            <w:szCs w:val="20"/>
          </w:rPr>
          <w:t>1292</w:t>
        </w:r>
        <w:r w:rsidRPr="00797362">
          <w:rPr>
            <w:rStyle w:val="Hipercze"/>
            <w:rFonts w:asciiTheme="minorHAnsi" w:hAnsiTheme="minorHAnsi" w:cstheme="minorHAnsi"/>
            <w:color w:val="000000" w:themeColor="text1"/>
            <w:sz w:val="20"/>
            <w:szCs w:val="20"/>
          </w:rPr>
          <w:t>)</w:t>
        </w:r>
      </w:hyperlink>
      <w:r w:rsidRPr="00797362">
        <w:rPr>
          <w:rFonts w:asciiTheme="minorHAnsi" w:hAnsiTheme="minorHAnsi" w:cstheme="minorHAnsi"/>
          <w:color w:val="000000" w:themeColor="text1"/>
          <w:sz w:val="20"/>
          <w:szCs w:val="20"/>
        </w:rPr>
        <w:t>.*</w:t>
      </w:r>
    </w:p>
    <w:p w14:paraId="531E29E0"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47394E57"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ZAMÓWIENIE ZREALIZUJEMY sami*/przy udziale podwykonawców w następującym zakresie*: </w:t>
      </w:r>
    </w:p>
    <w:p w14:paraId="7C7F42E2" w14:textId="77777777" w:rsidR="0062163E" w:rsidRPr="00797362" w:rsidRDefault="0062163E" w:rsidP="0062163E">
      <w:pPr>
        <w:widowControl w:val="0"/>
        <w:overflowPunct w:val="0"/>
        <w:adjustRightInd w:val="0"/>
        <w:spacing w:after="0"/>
        <w:ind w:left="426"/>
        <w:jc w:val="both"/>
        <w:rPr>
          <w:rFonts w:asciiTheme="minorHAnsi" w:hAnsiTheme="minorHAnsi" w:cstheme="minorHAnsi"/>
          <w:color w:val="000000" w:themeColor="text1"/>
          <w:sz w:val="20"/>
          <w:szCs w:val="20"/>
        </w:rPr>
      </w:pPr>
    </w:p>
    <w:p w14:paraId="3935CBCB" w14:textId="77777777" w:rsidR="0062163E" w:rsidRPr="00797362" w:rsidRDefault="0062163E" w:rsidP="0062163E">
      <w:pPr>
        <w:spacing w:after="0"/>
        <w:ind w:firstLine="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___________________________________________________________________________</w:t>
      </w:r>
    </w:p>
    <w:p w14:paraId="5FD7EF9B" w14:textId="77777777" w:rsidR="0062163E" w:rsidRPr="00797362" w:rsidRDefault="0062163E" w:rsidP="0062163E">
      <w:pPr>
        <w:spacing w:after="0"/>
        <w:jc w:val="center"/>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(zakres powierzonych prac, nazwa (firma) podwykonawcy)</w:t>
      </w:r>
    </w:p>
    <w:p w14:paraId="7A0FE45F" w14:textId="77777777"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WSZELKĄ KORESPONDENCJĘ w sprawie niniejszego postępowania należy kierować na poniższy adres:</w:t>
      </w:r>
    </w:p>
    <w:p w14:paraId="4EB91343"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Firma: _____________________________________________________________________</w:t>
      </w:r>
    </w:p>
    <w:p w14:paraId="2D24C9D5"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Adres: ___________________________________________________________________________</w:t>
      </w:r>
    </w:p>
    <w:p w14:paraId="775FB7B5" w14:textId="77777777" w:rsidR="0062163E" w:rsidRPr="00797362" w:rsidRDefault="0062163E" w:rsidP="0062163E">
      <w:pPr>
        <w:spacing w:after="0"/>
        <w:ind w:left="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Telefon ______________________________, email : _____________________________________</w:t>
      </w:r>
    </w:p>
    <w:p w14:paraId="2E1797F6" w14:textId="36B56640"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xml:space="preserve">OFERTĘ niniejszą składamy na ____ </w:t>
      </w:r>
      <w:r w:rsidR="00857E64" w:rsidRPr="00797362">
        <w:rPr>
          <w:rFonts w:asciiTheme="minorHAnsi" w:hAnsiTheme="minorHAnsi" w:cstheme="minorHAnsi"/>
          <w:color w:val="000000" w:themeColor="text1"/>
          <w:sz w:val="20"/>
          <w:szCs w:val="20"/>
        </w:rPr>
        <w:t xml:space="preserve">ponumerowanych </w:t>
      </w:r>
      <w:r w:rsidRPr="00797362">
        <w:rPr>
          <w:rFonts w:asciiTheme="minorHAnsi" w:hAnsiTheme="minorHAnsi" w:cstheme="minorHAnsi"/>
          <w:color w:val="000000" w:themeColor="text1"/>
          <w:sz w:val="20"/>
          <w:szCs w:val="20"/>
        </w:rPr>
        <w:t>stronach.</w:t>
      </w:r>
    </w:p>
    <w:p w14:paraId="5A2D7FEC" w14:textId="09287889" w:rsidR="0062163E" w:rsidRPr="00797362" w:rsidRDefault="0062163E" w:rsidP="00BF5689">
      <w:pPr>
        <w:widowControl w:val="0"/>
        <w:numPr>
          <w:ilvl w:val="0"/>
          <w:numId w:val="129"/>
        </w:numPr>
        <w:overflowPunct w:val="0"/>
        <w:adjustRightInd w:val="0"/>
        <w:spacing w:after="0"/>
        <w:ind w:left="426" w:hanging="426"/>
        <w:jc w:val="both"/>
        <w:rPr>
          <w:rFonts w:asciiTheme="minorHAnsi" w:hAnsiTheme="minorHAnsi" w:cstheme="minorHAnsi"/>
          <w:color w:val="000000" w:themeColor="text1"/>
          <w:sz w:val="20"/>
          <w:szCs w:val="20"/>
        </w:rPr>
      </w:pPr>
      <w:r w:rsidRPr="00797362">
        <w:rPr>
          <w:rFonts w:asciiTheme="minorHAnsi" w:hAnsiTheme="minorHAnsi" w:cs="Times New Roman"/>
          <w:color w:val="000000" w:themeColor="text1"/>
          <w:sz w:val="20"/>
          <w:szCs w:val="20"/>
        </w:rPr>
        <w:t>spis treści – integralną część oferty stanowią następujące dokumenty</w:t>
      </w:r>
      <w:r w:rsidR="00490B3D" w:rsidRPr="00797362">
        <w:rPr>
          <w:rFonts w:asciiTheme="minorHAnsi" w:hAnsiTheme="minorHAnsi" w:cs="Times New Roman"/>
          <w:color w:val="000000" w:themeColor="text1"/>
          <w:sz w:val="20"/>
          <w:szCs w:val="20"/>
        </w:rPr>
        <w:t xml:space="preserve"> (należy wymienić)</w:t>
      </w:r>
      <w:r w:rsidRPr="00797362">
        <w:rPr>
          <w:rFonts w:asciiTheme="minorHAnsi" w:hAnsiTheme="minorHAnsi" w:cs="Times New Roman"/>
          <w:color w:val="000000" w:themeColor="text1"/>
          <w:sz w:val="20"/>
          <w:szCs w:val="20"/>
        </w:rPr>
        <w:t>:</w:t>
      </w:r>
    </w:p>
    <w:p w14:paraId="1E916C7C" w14:textId="05EEEA56" w:rsidR="0062163E" w:rsidRPr="00797362" w:rsidRDefault="00E20FAB" w:rsidP="0062163E">
      <w:pPr>
        <w:widowControl w:val="0"/>
        <w:overflowPunct w:val="0"/>
        <w:adjustRightInd w:val="0"/>
        <w:spacing w:after="0"/>
        <w:ind w:left="426"/>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formularz cenowy</w:t>
      </w:r>
    </w:p>
    <w:p w14:paraId="4BFB8C2A" w14:textId="63BE9D9B" w:rsidR="0062163E" w:rsidRPr="00797362" w:rsidRDefault="00E20FAB" w:rsidP="0062163E">
      <w:pPr>
        <w:widowControl w:val="0"/>
        <w:overflowPunct w:val="0"/>
        <w:adjustRightInd w:val="0"/>
        <w:spacing w:after="0"/>
        <w:ind w:left="426"/>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w:t>
      </w:r>
      <w:r w:rsidR="0062163E" w:rsidRPr="00797362">
        <w:rPr>
          <w:rFonts w:asciiTheme="minorHAnsi" w:hAnsiTheme="minorHAnsi" w:cstheme="minorHAnsi"/>
          <w:color w:val="000000" w:themeColor="text1"/>
          <w:sz w:val="20"/>
          <w:szCs w:val="20"/>
        </w:rPr>
        <w:t>………………………………………………..</w:t>
      </w:r>
    </w:p>
    <w:p w14:paraId="247976E7" w14:textId="2678C9F8" w:rsidR="0062163E" w:rsidRPr="00AA5460" w:rsidRDefault="0062163E" w:rsidP="00AA5460">
      <w:pPr>
        <w:spacing w:after="0"/>
        <w:jc w:val="right"/>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_______________ dnia ______ 20__ roku</w:t>
      </w:r>
    </w:p>
    <w:p w14:paraId="62D339BB" w14:textId="02E8F0A9" w:rsidR="0062163E" w:rsidRPr="00797362" w:rsidRDefault="0062163E" w:rsidP="0062163E">
      <w:pPr>
        <w:spacing w:after="60"/>
        <w:jc w:val="right"/>
        <w:rPr>
          <w:rFonts w:asciiTheme="minorHAnsi" w:hAnsiTheme="minorHAnsi" w:cstheme="minorHAnsi"/>
          <w:iCs/>
          <w:color w:val="000000" w:themeColor="text1"/>
          <w:sz w:val="20"/>
          <w:szCs w:val="20"/>
        </w:rPr>
      </w:pPr>
      <w:r w:rsidRPr="00797362">
        <w:rPr>
          <w:rFonts w:asciiTheme="minorHAnsi" w:hAnsiTheme="minorHAnsi" w:cstheme="minorHAnsi"/>
          <w:iCs/>
          <w:color w:val="000000" w:themeColor="text1"/>
          <w:sz w:val="20"/>
          <w:szCs w:val="20"/>
        </w:rPr>
        <w:t>______________________________</w:t>
      </w:r>
    </w:p>
    <w:p w14:paraId="5C5AB584" w14:textId="77777777" w:rsidR="0062163E" w:rsidRPr="00797362" w:rsidRDefault="0062163E" w:rsidP="0062163E">
      <w:pPr>
        <w:spacing w:after="60"/>
        <w:jc w:val="right"/>
        <w:rPr>
          <w:rFonts w:asciiTheme="minorHAnsi" w:eastAsia="Optima" w:hAnsiTheme="minorHAnsi" w:cstheme="minorHAnsi"/>
          <w:color w:val="000000" w:themeColor="text1"/>
          <w:sz w:val="20"/>
          <w:szCs w:val="20"/>
        </w:rPr>
      </w:pPr>
      <w:r w:rsidRPr="00797362">
        <w:rPr>
          <w:rFonts w:asciiTheme="minorHAnsi" w:eastAsia="Optima" w:hAnsiTheme="minorHAnsi" w:cstheme="minorHAnsi"/>
          <w:color w:val="000000" w:themeColor="text1"/>
          <w:sz w:val="20"/>
          <w:szCs w:val="20"/>
        </w:rPr>
        <w:t>(podpis Wykonawcy/Wykonawców)</w:t>
      </w:r>
    </w:p>
    <w:p w14:paraId="1EF26917"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54B64C8E"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70A3BC13" w14:textId="77777777" w:rsidR="0062163E" w:rsidRPr="00797362" w:rsidRDefault="0062163E" w:rsidP="0062163E">
      <w:pPr>
        <w:spacing w:after="60" w:line="240" w:lineRule="auto"/>
        <w:jc w:val="right"/>
        <w:rPr>
          <w:rFonts w:asciiTheme="minorHAnsi" w:hAnsiTheme="minorHAnsi" w:cstheme="minorHAnsi"/>
          <w:color w:val="000000" w:themeColor="text1"/>
          <w:sz w:val="20"/>
          <w:szCs w:val="20"/>
        </w:rPr>
      </w:pPr>
    </w:p>
    <w:p w14:paraId="39F3AAAD" w14:textId="77777777" w:rsidR="0062163E" w:rsidRPr="00797362" w:rsidRDefault="0062163E" w:rsidP="0062163E">
      <w:pPr>
        <w:spacing w:after="60" w:line="240" w:lineRule="auto"/>
        <w:rPr>
          <w:rFonts w:asciiTheme="minorHAnsi" w:hAnsiTheme="minorHAnsi" w:cstheme="minorHAnsi"/>
          <w:color w:val="000000" w:themeColor="text1"/>
          <w:sz w:val="20"/>
          <w:szCs w:val="20"/>
        </w:rPr>
      </w:pPr>
      <w:r w:rsidRPr="00797362">
        <w:rPr>
          <w:rFonts w:asciiTheme="minorHAnsi" w:hAnsiTheme="minorHAnsi" w:cstheme="minorHAnsi"/>
          <w:color w:val="000000" w:themeColor="text1"/>
          <w:sz w:val="20"/>
          <w:szCs w:val="20"/>
        </w:rPr>
        <w:t>* - niewłaściwe skreślić</w:t>
      </w:r>
    </w:p>
    <w:p w14:paraId="7AB173B5" w14:textId="3779F502" w:rsidR="0062163E" w:rsidRPr="00C21106" w:rsidRDefault="0062163E" w:rsidP="0062163E">
      <w:pPr>
        <w:spacing w:after="60" w:line="240" w:lineRule="auto"/>
        <w:jc w:val="right"/>
        <w:rPr>
          <w:rFonts w:asciiTheme="minorHAnsi" w:eastAsia="Times New Roman" w:hAnsiTheme="minorHAnsi" w:cstheme="minorHAnsi"/>
          <w:b/>
          <w:sz w:val="20"/>
          <w:szCs w:val="20"/>
        </w:rPr>
      </w:pPr>
      <w:r w:rsidRPr="00797362">
        <w:rPr>
          <w:rFonts w:asciiTheme="minorHAnsi" w:hAnsiTheme="minorHAnsi" w:cstheme="minorHAnsi"/>
          <w:color w:val="000000" w:themeColor="text1"/>
          <w:sz w:val="20"/>
          <w:szCs w:val="20"/>
        </w:rPr>
        <w:br w:type="page"/>
      </w:r>
      <w:r w:rsidRPr="00C21106">
        <w:rPr>
          <w:rFonts w:asciiTheme="minorHAnsi" w:hAnsiTheme="minorHAnsi" w:cstheme="minorHAnsi"/>
          <w:b/>
          <w:sz w:val="20"/>
          <w:szCs w:val="20"/>
        </w:rPr>
        <w:lastRenderedPageBreak/>
        <w:t xml:space="preserve">Załącznik nr 2 </w:t>
      </w:r>
      <w:r w:rsidR="00ED20D9">
        <w:rPr>
          <w:rFonts w:asciiTheme="minorHAnsi" w:hAnsiTheme="minorHAnsi" w:cstheme="minorHAnsi"/>
          <w:b/>
          <w:sz w:val="20"/>
          <w:szCs w:val="20"/>
        </w:rPr>
        <w:t>do SIWZ</w:t>
      </w:r>
    </w:p>
    <w:p w14:paraId="04B0E2FD" w14:textId="7188FB86" w:rsidR="0062163E" w:rsidRDefault="0062163E" w:rsidP="0062163E">
      <w:pPr>
        <w:spacing w:after="60" w:line="240" w:lineRule="auto"/>
        <w:rPr>
          <w:rFonts w:asciiTheme="minorHAnsi" w:hAnsiTheme="minorHAnsi" w:cstheme="minorHAnsi"/>
          <w:sz w:val="20"/>
          <w:szCs w:val="20"/>
        </w:rPr>
      </w:pPr>
    </w:p>
    <w:p w14:paraId="2F26308D" w14:textId="75C104A1" w:rsidR="00490B3D" w:rsidRDefault="00490B3D" w:rsidP="0062163E">
      <w:pPr>
        <w:spacing w:after="60" w:line="240" w:lineRule="auto"/>
        <w:rPr>
          <w:rFonts w:asciiTheme="minorHAnsi" w:hAnsiTheme="minorHAnsi" w:cstheme="minorHAnsi"/>
          <w:sz w:val="20"/>
          <w:szCs w:val="20"/>
        </w:rPr>
      </w:pPr>
      <w:r>
        <w:rPr>
          <w:rFonts w:asciiTheme="minorHAnsi" w:hAnsiTheme="minorHAnsi" w:cstheme="minorHAnsi"/>
          <w:sz w:val="20"/>
          <w:szCs w:val="20"/>
        </w:rPr>
        <w:t>Formularz JEDZ w oddzielnym pliku</w:t>
      </w:r>
    </w:p>
    <w:p w14:paraId="08DB9BBD" w14:textId="6BF24FE3" w:rsidR="00490B3D" w:rsidRDefault="00490B3D" w:rsidP="0062163E">
      <w:pPr>
        <w:spacing w:after="60" w:line="240" w:lineRule="auto"/>
        <w:rPr>
          <w:rFonts w:asciiTheme="minorHAnsi" w:hAnsiTheme="minorHAnsi" w:cstheme="minorHAnsi"/>
          <w:sz w:val="20"/>
          <w:szCs w:val="20"/>
        </w:rPr>
      </w:pPr>
    </w:p>
    <w:p w14:paraId="49EFBA70" w14:textId="0CD04803" w:rsidR="00490B3D" w:rsidRDefault="00490B3D" w:rsidP="0062163E">
      <w:pPr>
        <w:spacing w:after="60" w:line="240" w:lineRule="auto"/>
        <w:rPr>
          <w:rFonts w:asciiTheme="minorHAnsi" w:hAnsiTheme="minorHAnsi" w:cstheme="minorHAnsi"/>
          <w:sz w:val="20"/>
          <w:szCs w:val="20"/>
        </w:rPr>
      </w:pPr>
    </w:p>
    <w:p w14:paraId="2D674F17" w14:textId="6F520171" w:rsidR="00490B3D" w:rsidRDefault="00490B3D" w:rsidP="0062163E">
      <w:pPr>
        <w:spacing w:after="60" w:line="240" w:lineRule="auto"/>
        <w:rPr>
          <w:rFonts w:asciiTheme="minorHAnsi" w:hAnsiTheme="minorHAnsi" w:cstheme="minorHAnsi"/>
          <w:sz w:val="20"/>
          <w:szCs w:val="20"/>
        </w:rPr>
      </w:pPr>
    </w:p>
    <w:p w14:paraId="380E2EF5" w14:textId="132C3DDB" w:rsidR="00490B3D" w:rsidRDefault="00490B3D" w:rsidP="0062163E">
      <w:pPr>
        <w:spacing w:after="60" w:line="240" w:lineRule="auto"/>
        <w:rPr>
          <w:rFonts w:asciiTheme="minorHAnsi" w:hAnsiTheme="minorHAnsi" w:cstheme="minorHAnsi"/>
          <w:sz w:val="20"/>
          <w:szCs w:val="20"/>
        </w:rPr>
      </w:pPr>
    </w:p>
    <w:p w14:paraId="59B5FC2F" w14:textId="10FBC745" w:rsidR="00490B3D" w:rsidRPr="00C21106" w:rsidRDefault="00490B3D" w:rsidP="00490B3D">
      <w:pPr>
        <w:spacing w:after="60" w:line="240" w:lineRule="auto"/>
        <w:jc w:val="right"/>
        <w:rPr>
          <w:rFonts w:asciiTheme="minorHAnsi" w:eastAsia="Times New Roman" w:hAnsiTheme="minorHAnsi" w:cstheme="minorHAnsi"/>
          <w:b/>
          <w:sz w:val="20"/>
          <w:szCs w:val="20"/>
        </w:rPr>
      </w:pPr>
      <w:r w:rsidRPr="00C21106">
        <w:rPr>
          <w:rFonts w:asciiTheme="minorHAnsi" w:hAnsiTheme="minorHAnsi" w:cstheme="minorHAnsi"/>
          <w:b/>
          <w:sz w:val="20"/>
          <w:szCs w:val="20"/>
        </w:rPr>
        <w:t xml:space="preserve">Załącznik nr </w:t>
      </w:r>
      <w:r>
        <w:rPr>
          <w:rFonts w:asciiTheme="minorHAnsi" w:hAnsiTheme="minorHAnsi" w:cstheme="minorHAnsi"/>
          <w:b/>
          <w:sz w:val="20"/>
          <w:szCs w:val="20"/>
        </w:rPr>
        <w:t>3</w:t>
      </w:r>
      <w:r w:rsidR="00ED20D9">
        <w:rPr>
          <w:rFonts w:asciiTheme="minorHAnsi" w:hAnsiTheme="minorHAnsi" w:cstheme="minorHAnsi"/>
          <w:b/>
          <w:sz w:val="20"/>
          <w:szCs w:val="20"/>
        </w:rPr>
        <w:t xml:space="preserve"> do SIWZ </w:t>
      </w:r>
    </w:p>
    <w:p w14:paraId="3598825F" w14:textId="77777777" w:rsidR="00490B3D" w:rsidRDefault="00490B3D" w:rsidP="00490B3D">
      <w:pPr>
        <w:spacing w:after="60" w:line="240" w:lineRule="auto"/>
        <w:rPr>
          <w:rFonts w:asciiTheme="minorHAnsi" w:hAnsiTheme="minorHAnsi" w:cstheme="minorHAnsi"/>
          <w:sz w:val="20"/>
          <w:szCs w:val="20"/>
        </w:rPr>
      </w:pPr>
    </w:p>
    <w:p w14:paraId="36CE548C" w14:textId="19CBA98A" w:rsidR="00490B3D" w:rsidRDefault="00490B3D" w:rsidP="00490B3D">
      <w:pPr>
        <w:spacing w:after="60" w:line="240" w:lineRule="auto"/>
        <w:rPr>
          <w:rFonts w:asciiTheme="minorHAnsi" w:hAnsiTheme="minorHAnsi" w:cstheme="minorHAnsi"/>
          <w:sz w:val="20"/>
          <w:szCs w:val="20"/>
        </w:rPr>
      </w:pPr>
      <w:r>
        <w:rPr>
          <w:rFonts w:asciiTheme="minorHAnsi" w:hAnsiTheme="minorHAnsi" w:cstheme="minorHAnsi"/>
          <w:sz w:val="20"/>
          <w:szCs w:val="20"/>
        </w:rPr>
        <w:t>Formularz cenowy w oddzielnym pliku</w:t>
      </w:r>
    </w:p>
    <w:p w14:paraId="248E5720" w14:textId="77777777" w:rsidR="00490B3D" w:rsidRDefault="00490B3D" w:rsidP="00490B3D">
      <w:pPr>
        <w:spacing w:after="60" w:line="240" w:lineRule="auto"/>
        <w:rPr>
          <w:rFonts w:asciiTheme="minorHAnsi" w:hAnsiTheme="minorHAnsi" w:cstheme="minorHAnsi"/>
          <w:sz w:val="20"/>
          <w:szCs w:val="20"/>
        </w:rPr>
      </w:pPr>
    </w:p>
    <w:p w14:paraId="03B13F6B" w14:textId="77777777" w:rsidR="00490B3D" w:rsidRDefault="00490B3D" w:rsidP="00490B3D">
      <w:pPr>
        <w:spacing w:after="60" w:line="240" w:lineRule="auto"/>
        <w:rPr>
          <w:rFonts w:asciiTheme="minorHAnsi" w:hAnsiTheme="minorHAnsi" w:cstheme="minorHAnsi"/>
          <w:sz w:val="20"/>
          <w:szCs w:val="20"/>
        </w:rPr>
      </w:pPr>
    </w:p>
    <w:p w14:paraId="234DADA9" w14:textId="6765B874" w:rsidR="00490B3D" w:rsidRDefault="00490B3D" w:rsidP="0062163E">
      <w:pPr>
        <w:spacing w:after="60" w:line="240" w:lineRule="auto"/>
        <w:rPr>
          <w:rFonts w:asciiTheme="minorHAnsi" w:hAnsiTheme="minorHAnsi" w:cstheme="minorHAnsi"/>
          <w:sz w:val="20"/>
          <w:szCs w:val="20"/>
        </w:rPr>
      </w:pPr>
    </w:p>
    <w:p w14:paraId="44622B0F" w14:textId="77777777" w:rsidR="00714E04" w:rsidRDefault="00714E04" w:rsidP="0062163E">
      <w:pPr>
        <w:spacing w:after="60" w:line="240" w:lineRule="auto"/>
        <w:rPr>
          <w:rFonts w:asciiTheme="minorHAnsi" w:hAnsiTheme="minorHAnsi" w:cstheme="minorHAnsi"/>
          <w:sz w:val="20"/>
          <w:szCs w:val="20"/>
        </w:rPr>
      </w:pPr>
    </w:p>
    <w:p w14:paraId="149E7857" w14:textId="433DA00A" w:rsidR="00714E04" w:rsidRPr="00C21106" w:rsidRDefault="00714E04" w:rsidP="00714E04">
      <w:pPr>
        <w:spacing w:after="60" w:line="240" w:lineRule="auto"/>
        <w:jc w:val="right"/>
        <w:rPr>
          <w:rFonts w:asciiTheme="minorHAnsi" w:eastAsia="Times New Roman" w:hAnsiTheme="minorHAnsi" w:cstheme="minorHAnsi"/>
          <w:b/>
          <w:sz w:val="20"/>
          <w:szCs w:val="20"/>
        </w:rPr>
      </w:pPr>
      <w:r w:rsidRPr="00C21106">
        <w:rPr>
          <w:rFonts w:asciiTheme="minorHAnsi" w:hAnsiTheme="minorHAnsi" w:cstheme="minorHAnsi"/>
          <w:b/>
          <w:sz w:val="20"/>
          <w:szCs w:val="20"/>
        </w:rPr>
        <w:t xml:space="preserve">Załącznik nr </w:t>
      </w:r>
      <w:r>
        <w:rPr>
          <w:rFonts w:asciiTheme="minorHAnsi" w:hAnsiTheme="minorHAnsi" w:cstheme="minorHAnsi"/>
          <w:b/>
          <w:sz w:val="20"/>
          <w:szCs w:val="20"/>
        </w:rPr>
        <w:t>4</w:t>
      </w:r>
      <w:r w:rsidR="00ED20D9">
        <w:rPr>
          <w:rFonts w:asciiTheme="minorHAnsi" w:hAnsiTheme="minorHAnsi" w:cstheme="minorHAnsi"/>
          <w:b/>
          <w:sz w:val="20"/>
          <w:szCs w:val="20"/>
        </w:rPr>
        <w:t xml:space="preserve"> do SIWZ</w:t>
      </w:r>
    </w:p>
    <w:p w14:paraId="1E7B5456" w14:textId="77777777" w:rsidR="00714E04" w:rsidRDefault="00714E04" w:rsidP="00714E04">
      <w:pPr>
        <w:spacing w:after="60" w:line="240" w:lineRule="auto"/>
        <w:rPr>
          <w:rFonts w:asciiTheme="minorHAnsi" w:hAnsiTheme="minorHAnsi" w:cstheme="minorHAnsi"/>
          <w:sz w:val="20"/>
          <w:szCs w:val="20"/>
        </w:rPr>
      </w:pPr>
    </w:p>
    <w:p w14:paraId="7C5F1997" w14:textId="5A80E4A5" w:rsidR="00714E04" w:rsidRDefault="00714E04" w:rsidP="00714E04">
      <w:pPr>
        <w:spacing w:after="60" w:line="240" w:lineRule="auto"/>
        <w:rPr>
          <w:rFonts w:asciiTheme="minorHAnsi" w:hAnsiTheme="minorHAnsi" w:cstheme="minorHAnsi"/>
          <w:sz w:val="20"/>
          <w:szCs w:val="20"/>
        </w:rPr>
      </w:pPr>
      <w:r>
        <w:rPr>
          <w:rFonts w:asciiTheme="minorHAnsi" w:hAnsiTheme="minorHAnsi" w:cstheme="minorHAnsi"/>
          <w:sz w:val="20"/>
          <w:szCs w:val="20"/>
        </w:rPr>
        <w:t>Opis przedmiotu zamówienia w oddzielnym pliku</w:t>
      </w:r>
    </w:p>
    <w:p w14:paraId="45A5C57D" w14:textId="039618C4" w:rsidR="00490B3D" w:rsidRDefault="00490B3D" w:rsidP="0062163E">
      <w:pPr>
        <w:spacing w:after="60" w:line="240" w:lineRule="auto"/>
        <w:rPr>
          <w:rFonts w:asciiTheme="minorHAnsi" w:hAnsiTheme="minorHAnsi" w:cstheme="minorHAnsi"/>
          <w:sz w:val="20"/>
          <w:szCs w:val="20"/>
        </w:rPr>
      </w:pPr>
    </w:p>
    <w:p w14:paraId="3040CE34" w14:textId="413360CE" w:rsidR="00490B3D" w:rsidRDefault="00490B3D" w:rsidP="0062163E">
      <w:pPr>
        <w:spacing w:after="60" w:line="240" w:lineRule="auto"/>
        <w:rPr>
          <w:rFonts w:asciiTheme="minorHAnsi" w:hAnsiTheme="minorHAnsi" w:cstheme="minorHAnsi"/>
          <w:sz w:val="20"/>
          <w:szCs w:val="20"/>
        </w:rPr>
      </w:pPr>
    </w:p>
    <w:p w14:paraId="6B15965A" w14:textId="3635DA88" w:rsidR="00490B3D" w:rsidRDefault="00490B3D" w:rsidP="0062163E">
      <w:pPr>
        <w:spacing w:after="60" w:line="240" w:lineRule="auto"/>
        <w:rPr>
          <w:rFonts w:asciiTheme="minorHAnsi" w:hAnsiTheme="minorHAnsi" w:cstheme="minorHAnsi"/>
          <w:sz w:val="20"/>
          <w:szCs w:val="20"/>
        </w:rPr>
      </w:pPr>
    </w:p>
    <w:p w14:paraId="2267C903" w14:textId="77777777" w:rsidR="007A704D" w:rsidRDefault="007A704D" w:rsidP="0062163E">
      <w:pPr>
        <w:spacing w:after="60"/>
        <w:jc w:val="right"/>
        <w:rPr>
          <w:rFonts w:asciiTheme="minorHAnsi" w:hAnsiTheme="minorHAnsi" w:cstheme="minorHAnsi"/>
          <w:b/>
          <w:sz w:val="20"/>
          <w:szCs w:val="20"/>
        </w:rPr>
      </w:pPr>
      <w:bookmarkStart w:id="8" w:name="mip44787964"/>
      <w:bookmarkStart w:id="9" w:name="mip46066549"/>
      <w:bookmarkStart w:id="10" w:name="mip44787966"/>
      <w:bookmarkEnd w:id="8"/>
      <w:bookmarkEnd w:id="9"/>
      <w:bookmarkEnd w:id="10"/>
    </w:p>
    <w:p w14:paraId="40F6F3E1" w14:textId="77777777" w:rsidR="007A704D" w:rsidRDefault="007A704D" w:rsidP="0062163E">
      <w:pPr>
        <w:spacing w:after="60"/>
        <w:jc w:val="right"/>
        <w:rPr>
          <w:rFonts w:asciiTheme="minorHAnsi" w:hAnsiTheme="minorHAnsi" w:cstheme="minorHAnsi"/>
          <w:b/>
          <w:sz w:val="20"/>
          <w:szCs w:val="20"/>
        </w:rPr>
      </w:pPr>
    </w:p>
    <w:p w14:paraId="769B5A8F" w14:textId="77777777" w:rsidR="007A704D" w:rsidRDefault="007A704D" w:rsidP="0062163E">
      <w:pPr>
        <w:spacing w:after="60"/>
        <w:jc w:val="right"/>
        <w:rPr>
          <w:rFonts w:asciiTheme="minorHAnsi" w:hAnsiTheme="minorHAnsi" w:cstheme="minorHAnsi"/>
          <w:b/>
          <w:sz w:val="20"/>
          <w:szCs w:val="20"/>
        </w:rPr>
      </w:pPr>
    </w:p>
    <w:p w14:paraId="6CABACCE" w14:textId="77777777" w:rsidR="007A704D" w:rsidRDefault="007A704D" w:rsidP="0062163E">
      <w:pPr>
        <w:spacing w:after="60"/>
        <w:jc w:val="right"/>
        <w:rPr>
          <w:rFonts w:asciiTheme="minorHAnsi" w:hAnsiTheme="minorHAnsi" w:cstheme="minorHAnsi"/>
          <w:b/>
          <w:sz w:val="20"/>
          <w:szCs w:val="20"/>
        </w:rPr>
      </w:pPr>
    </w:p>
    <w:p w14:paraId="1FB30A2C" w14:textId="77777777" w:rsidR="007A704D" w:rsidRDefault="007A704D" w:rsidP="0062163E">
      <w:pPr>
        <w:spacing w:after="60"/>
        <w:jc w:val="right"/>
        <w:rPr>
          <w:rFonts w:asciiTheme="minorHAnsi" w:hAnsiTheme="minorHAnsi" w:cstheme="minorHAnsi"/>
          <w:b/>
          <w:sz w:val="20"/>
          <w:szCs w:val="20"/>
        </w:rPr>
      </w:pPr>
    </w:p>
    <w:p w14:paraId="2B6F11A9" w14:textId="77777777" w:rsidR="007A704D" w:rsidRDefault="007A704D" w:rsidP="0062163E">
      <w:pPr>
        <w:spacing w:after="60"/>
        <w:jc w:val="right"/>
        <w:rPr>
          <w:rFonts w:asciiTheme="minorHAnsi" w:hAnsiTheme="minorHAnsi" w:cstheme="minorHAnsi"/>
          <w:b/>
          <w:sz w:val="20"/>
          <w:szCs w:val="20"/>
        </w:rPr>
      </w:pPr>
    </w:p>
    <w:p w14:paraId="6DA69937" w14:textId="77777777" w:rsidR="007A704D" w:rsidRDefault="007A704D" w:rsidP="0062163E">
      <w:pPr>
        <w:spacing w:after="60"/>
        <w:jc w:val="right"/>
        <w:rPr>
          <w:rFonts w:asciiTheme="minorHAnsi" w:hAnsiTheme="minorHAnsi" w:cstheme="minorHAnsi"/>
          <w:b/>
          <w:sz w:val="20"/>
          <w:szCs w:val="20"/>
        </w:rPr>
      </w:pPr>
    </w:p>
    <w:p w14:paraId="6C3C5B85" w14:textId="77777777" w:rsidR="007A704D" w:rsidRDefault="007A704D" w:rsidP="0062163E">
      <w:pPr>
        <w:spacing w:after="60"/>
        <w:jc w:val="right"/>
        <w:rPr>
          <w:rFonts w:asciiTheme="minorHAnsi" w:hAnsiTheme="minorHAnsi" w:cstheme="minorHAnsi"/>
          <w:b/>
          <w:sz w:val="20"/>
          <w:szCs w:val="20"/>
        </w:rPr>
      </w:pPr>
    </w:p>
    <w:p w14:paraId="09E2FB9B" w14:textId="77777777" w:rsidR="007A704D" w:rsidRDefault="007A704D" w:rsidP="0062163E">
      <w:pPr>
        <w:spacing w:after="60"/>
        <w:jc w:val="right"/>
        <w:rPr>
          <w:rFonts w:asciiTheme="minorHAnsi" w:hAnsiTheme="minorHAnsi" w:cstheme="minorHAnsi"/>
          <w:b/>
          <w:sz w:val="20"/>
          <w:szCs w:val="20"/>
        </w:rPr>
      </w:pPr>
    </w:p>
    <w:p w14:paraId="166D6C62" w14:textId="77777777" w:rsidR="007A704D" w:rsidRDefault="007A704D" w:rsidP="0062163E">
      <w:pPr>
        <w:spacing w:after="60"/>
        <w:jc w:val="right"/>
        <w:rPr>
          <w:rFonts w:asciiTheme="minorHAnsi" w:hAnsiTheme="minorHAnsi" w:cstheme="minorHAnsi"/>
          <w:b/>
          <w:sz w:val="20"/>
          <w:szCs w:val="20"/>
        </w:rPr>
      </w:pPr>
    </w:p>
    <w:p w14:paraId="13218DB0" w14:textId="77777777" w:rsidR="007A704D" w:rsidRDefault="007A704D" w:rsidP="0062163E">
      <w:pPr>
        <w:spacing w:after="60"/>
        <w:jc w:val="right"/>
        <w:rPr>
          <w:rFonts w:asciiTheme="minorHAnsi" w:hAnsiTheme="minorHAnsi" w:cstheme="minorHAnsi"/>
          <w:b/>
          <w:sz w:val="20"/>
          <w:szCs w:val="20"/>
        </w:rPr>
      </w:pPr>
    </w:p>
    <w:p w14:paraId="15DDFE02" w14:textId="77777777" w:rsidR="007A704D" w:rsidRDefault="007A704D" w:rsidP="0062163E">
      <w:pPr>
        <w:spacing w:after="60"/>
        <w:jc w:val="right"/>
        <w:rPr>
          <w:rFonts w:asciiTheme="minorHAnsi" w:hAnsiTheme="minorHAnsi" w:cstheme="minorHAnsi"/>
          <w:b/>
          <w:sz w:val="20"/>
          <w:szCs w:val="20"/>
        </w:rPr>
      </w:pPr>
    </w:p>
    <w:p w14:paraId="3E30B195" w14:textId="77777777" w:rsidR="007A704D" w:rsidRDefault="007A704D" w:rsidP="0062163E">
      <w:pPr>
        <w:spacing w:after="60"/>
        <w:jc w:val="right"/>
        <w:rPr>
          <w:rFonts w:asciiTheme="minorHAnsi" w:hAnsiTheme="minorHAnsi" w:cstheme="minorHAnsi"/>
          <w:b/>
          <w:sz w:val="20"/>
          <w:szCs w:val="20"/>
        </w:rPr>
      </w:pPr>
    </w:p>
    <w:p w14:paraId="291ECA6E" w14:textId="77777777" w:rsidR="007A704D" w:rsidRDefault="007A704D" w:rsidP="0062163E">
      <w:pPr>
        <w:spacing w:after="60"/>
        <w:jc w:val="right"/>
        <w:rPr>
          <w:rFonts w:asciiTheme="minorHAnsi" w:hAnsiTheme="minorHAnsi" w:cstheme="minorHAnsi"/>
          <w:b/>
          <w:sz w:val="20"/>
          <w:szCs w:val="20"/>
        </w:rPr>
      </w:pPr>
    </w:p>
    <w:p w14:paraId="0290CF8A" w14:textId="77777777" w:rsidR="007A704D" w:rsidRDefault="007A704D" w:rsidP="0062163E">
      <w:pPr>
        <w:spacing w:after="60"/>
        <w:jc w:val="right"/>
        <w:rPr>
          <w:rFonts w:asciiTheme="minorHAnsi" w:hAnsiTheme="minorHAnsi" w:cstheme="minorHAnsi"/>
          <w:b/>
          <w:sz w:val="20"/>
          <w:szCs w:val="20"/>
        </w:rPr>
      </w:pPr>
    </w:p>
    <w:p w14:paraId="6C2D442A" w14:textId="77777777" w:rsidR="007A704D" w:rsidRDefault="007A704D" w:rsidP="0062163E">
      <w:pPr>
        <w:spacing w:after="60"/>
        <w:jc w:val="right"/>
        <w:rPr>
          <w:rFonts w:asciiTheme="minorHAnsi" w:hAnsiTheme="minorHAnsi" w:cstheme="minorHAnsi"/>
          <w:b/>
          <w:sz w:val="20"/>
          <w:szCs w:val="20"/>
        </w:rPr>
      </w:pPr>
    </w:p>
    <w:p w14:paraId="50E2E778" w14:textId="77777777" w:rsidR="007A704D" w:rsidRDefault="007A704D" w:rsidP="0062163E">
      <w:pPr>
        <w:spacing w:after="60"/>
        <w:jc w:val="right"/>
        <w:rPr>
          <w:rFonts w:asciiTheme="minorHAnsi" w:hAnsiTheme="minorHAnsi" w:cstheme="minorHAnsi"/>
          <w:b/>
          <w:sz w:val="20"/>
          <w:szCs w:val="20"/>
        </w:rPr>
      </w:pPr>
    </w:p>
    <w:p w14:paraId="2DF79D7A" w14:textId="77777777" w:rsidR="007A704D" w:rsidRDefault="007A704D" w:rsidP="0062163E">
      <w:pPr>
        <w:spacing w:after="60"/>
        <w:jc w:val="right"/>
        <w:rPr>
          <w:rFonts w:asciiTheme="minorHAnsi" w:hAnsiTheme="minorHAnsi" w:cstheme="minorHAnsi"/>
          <w:b/>
          <w:sz w:val="20"/>
          <w:szCs w:val="20"/>
        </w:rPr>
      </w:pPr>
    </w:p>
    <w:p w14:paraId="246F0D06" w14:textId="77777777" w:rsidR="007A704D" w:rsidRDefault="007A704D" w:rsidP="0062163E">
      <w:pPr>
        <w:spacing w:after="60"/>
        <w:jc w:val="right"/>
        <w:rPr>
          <w:rFonts w:asciiTheme="minorHAnsi" w:hAnsiTheme="minorHAnsi" w:cstheme="minorHAnsi"/>
          <w:b/>
          <w:sz w:val="20"/>
          <w:szCs w:val="20"/>
        </w:rPr>
      </w:pPr>
    </w:p>
    <w:p w14:paraId="0DFA06DC" w14:textId="77777777" w:rsidR="007A704D" w:rsidRDefault="007A704D" w:rsidP="0062163E">
      <w:pPr>
        <w:spacing w:after="60"/>
        <w:jc w:val="right"/>
        <w:rPr>
          <w:rFonts w:asciiTheme="minorHAnsi" w:hAnsiTheme="minorHAnsi" w:cstheme="minorHAnsi"/>
          <w:b/>
          <w:sz w:val="20"/>
          <w:szCs w:val="20"/>
        </w:rPr>
      </w:pPr>
    </w:p>
    <w:p w14:paraId="0022CBBB" w14:textId="77777777" w:rsidR="007A704D" w:rsidRDefault="007A704D" w:rsidP="0062163E">
      <w:pPr>
        <w:spacing w:after="60"/>
        <w:jc w:val="right"/>
        <w:rPr>
          <w:rFonts w:asciiTheme="minorHAnsi" w:hAnsiTheme="minorHAnsi" w:cstheme="minorHAnsi"/>
          <w:b/>
          <w:sz w:val="20"/>
          <w:szCs w:val="20"/>
        </w:rPr>
      </w:pPr>
    </w:p>
    <w:p w14:paraId="2CA5E288" w14:textId="77777777" w:rsidR="007A704D" w:rsidRDefault="007A704D" w:rsidP="0062163E">
      <w:pPr>
        <w:spacing w:after="60"/>
        <w:jc w:val="right"/>
        <w:rPr>
          <w:rFonts w:asciiTheme="minorHAnsi" w:hAnsiTheme="minorHAnsi" w:cstheme="minorHAnsi"/>
          <w:b/>
          <w:sz w:val="20"/>
          <w:szCs w:val="20"/>
        </w:rPr>
      </w:pPr>
    </w:p>
    <w:p w14:paraId="1D11F7F8" w14:textId="77777777" w:rsidR="007A704D" w:rsidRDefault="007A704D" w:rsidP="0062163E">
      <w:pPr>
        <w:spacing w:after="60"/>
        <w:jc w:val="right"/>
        <w:rPr>
          <w:rFonts w:asciiTheme="minorHAnsi" w:hAnsiTheme="minorHAnsi" w:cstheme="minorHAnsi"/>
          <w:b/>
          <w:sz w:val="20"/>
          <w:szCs w:val="20"/>
        </w:rPr>
      </w:pPr>
    </w:p>
    <w:p w14:paraId="052370A2" w14:textId="559054CC" w:rsidR="0062163E" w:rsidRPr="00A2243F" w:rsidRDefault="0062163E" w:rsidP="0062163E">
      <w:pPr>
        <w:spacing w:after="60"/>
        <w:jc w:val="right"/>
        <w:rPr>
          <w:rFonts w:asciiTheme="minorHAnsi" w:hAnsiTheme="minorHAnsi" w:cstheme="minorHAnsi"/>
          <w:b/>
          <w:sz w:val="20"/>
          <w:szCs w:val="20"/>
        </w:rPr>
      </w:pPr>
      <w:r w:rsidRPr="00A2243F">
        <w:rPr>
          <w:rFonts w:asciiTheme="minorHAnsi" w:hAnsiTheme="minorHAnsi" w:cstheme="minorHAnsi"/>
          <w:b/>
          <w:sz w:val="20"/>
          <w:szCs w:val="20"/>
        </w:rPr>
        <w:t>Załącznik nr 5 do SIWZ</w:t>
      </w:r>
    </w:p>
    <w:p w14:paraId="3BA4A109" w14:textId="77777777" w:rsidR="0062163E" w:rsidRPr="00BF5689" w:rsidRDefault="0062163E" w:rsidP="0062163E">
      <w:pPr>
        <w:spacing w:after="0" w:line="240" w:lineRule="auto"/>
        <w:jc w:val="center"/>
        <w:rPr>
          <w:rFonts w:asciiTheme="minorHAnsi" w:hAnsiTheme="minorHAnsi" w:cstheme="minorHAnsi"/>
          <w:sz w:val="20"/>
          <w:szCs w:val="20"/>
        </w:rPr>
      </w:pPr>
      <w:r w:rsidRPr="00BF5689">
        <w:rPr>
          <w:rFonts w:asciiTheme="minorHAnsi" w:hAnsiTheme="minorHAnsi" w:cstheme="minorHAnsi"/>
          <w:sz w:val="20"/>
          <w:szCs w:val="20"/>
        </w:rPr>
        <w:t>Wzór umowy</w:t>
      </w:r>
    </w:p>
    <w:p w14:paraId="35C2BA3A"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0A6F0263"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5FBB5619" w14:textId="77777777" w:rsidR="0062163E" w:rsidRPr="00BF5689" w:rsidRDefault="0062163E" w:rsidP="0062163E">
      <w:pPr>
        <w:spacing w:after="120" w:line="360" w:lineRule="auto"/>
        <w:jc w:val="both"/>
        <w:rPr>
          <w:rFonts w:asciiTheme="minorHAnsi" w:hAnsiTheme="minorHAnsi" w:cstheme="minorHAnsi"/>
          <w:sz w:val="20"/>
          <w:szCs w:val="20"/>
        </w:rPr>
      </w:pPr>
      <w:r w:rsidRPr="00BF5689">
        <w:rPr>
          <w:rFonts w:asciiTheme="minorHAnsi" w:hAnsiTheme="minorHAnsi" w:cstheme="minorHAnsi"/>
          <w:sz w:val="20"/>
          <w:szCs w:val="20"/>
        </w:rPr>
        <w:t>Zawarta w dniu ……………….r. w Zakopanem pomiędzy:</w:t>
      </w:r>
    </w:p>
    <w:p w14:paraId="0972EC60" w14:textId="57004943" w:rsidR="0062163E" w:rsidRPr="00BF5689" w:rsidRDefault="0062163E" w:rsidP="00BF5689">
      <w:pPr>
        <w:spacing w:after="120" w:line="360" w:lineRule="auto"/>
        <w:rPr>
          <w:rFonts w:asciiTheme="minorHAnsi" w:hAnsiTheme="minorHAnsi" w:cstheme="minorHAnsi"/>
          <w:sz w:val="20"/>
          <w:szCs w:val="20"/>
        </w:rPr>
      </w:pPr>
      <w:r w:rsidRPr="00BF5689">
        <w:rPr>
          <w:rFonts w:asciiTheme="minorHAnsi" w:hAnsiTheme="minorHAnsi" w:cstheme="minorHAnsi"/>
          <w:sz w:val="20"/>
          <w:szCs w:val="20"/>
        </w:rPr>
        <w:t xml:space="preserve">Muzeum Tatrzańskim im. Dra Tytusa Chałubińskiego </w:t>
      </w:r>
      <w:bookmarkStart w:id="11" w:name="_Hlk13653452"/>
      <w:r w:rsidRPr="00BF5689">
        <w:rPr>
          <w:rFonts w:asciiTheme="minorHAnsi" w:hAnsiTheme="minorHAnsi" w:cstheme="minorHAnsi"/>
          <w:sz w:val="20"/>
          <w:szCs w:val="20"/>
        </w:rPr>
        <w:t xml:space="preserve">w Zakopanem, ul. Krupówki 10, 34-500 Zakopane, wpisanym do Rejestru Instytucji Kultury Województwa Małopolskiego pod nr RIK 15/99, posiadającym NIP 736-106-60-47, </w:t>
      </w:r>
      <w:bookmarkEnd w:id="11"/>
      <w:r w:rsidRPr="00BF5689">
        <w:rPr>
          <w:rFonts w:asciiTheme="minorHAnsi" w:hAnsiTheme="minorHAnsi" w:cstheme="minorHAnsi"/>
          <w:sz w:val="20"/>
          <w:szCs w:val="20"/>
        </w:rPr>
        <w:t>zwanym dalej „Zamawiającym” lub „Muzeum”, reprezentowanym przez: Annę Wende-Surmiak- Dyrektor</w:t>
      </w:r>
    </w:p>
    <w:p w14:paraId="516A4FD5" w14:textId="4107782A" w:rsidR="0062163E" w:rsidRPr="00BF5689" w:rsidRDefault="0062163E" w:rsidP="0062163E">
      <w:pPr>
        <w:spacing w:after="120"/>
        <w:rPr>
          <w:rFonts w:asciiTheme="minorHAnsi" w:hAnsiTheme="minorHAnsi" w:cstheme="minorHAnsi"/>
          <w:sz w:val="20"/>
          <w:szCs w:val="20"/>
        </w:rPr>
      </w:pPr>
      <w:r w:rsidRPr="00BF5689">
        <w:rPr>
          <w:rFonts w:asciiTheme="minorHAnsi" w:hAnsiTheme="minorHAnsi" w:cstheme="minorHAnsi"/>
          <w:sz w:val="20"/>
          <w:szCs w:val="20"/>
        </w:rPr>
        <w:t>a</w:t>
      </w:r>
    </w:p>
    <w:p w14:paraId="76857452" w14:textId="77777777" w:rsidR="0062163E" w:rsidRPr="00BF5689" w:rsidRDefault="0062163E" w:rsidP="0062163E">
      <w:pPr>
        <w:pStyle w:val="NormalnyWeb"/>
        <w:tabs>
          <w:tab w:val="left" w:pos="2760"/>
        </w:tabs>
        <w:spacing w:before="0" w:after="0"/>
        <w:rPr>
          <w:rFonts w:asciiTheme="minorHAnsi" w:hAnsiTheme="minorHAnsi" w:cstheme="minorHAnsi"/>
          <w:bCs/>
        </w:rPr>
      </w:pPr>
      <w:r w:rsidRPr="00BF5689">
        <w:rPr>
          <w:rFonts w:asciiTheme="minorHAnsi" w:hAnsiTheme="minorHAnsi" w:cstheme="minorHAnsi"/>
          <w:bCs/>
        </w:rPr>
        <w:t xml:space="preserve">…………………………………………. z siedzibą w ………………………………., wpisanym do ………………………………………………………..………….pod nr ……………., posiadającym NIP: …………………, REGON: ………………….reprezentowanym przez </w:t>
      </w:r>
    </w:p>
    <w:p w14:paraId="78CC54BD" w14:textId="5C1C97BF" w:rsidR="0062163E" w:rsidRPr="00BF5689" w:rsidRDefault="0062163E" w:rsidP="0062163E">
      <w:pPr>
        <w:pStyle w:val="NormalnyWeb"/>
        <w:tabs>
          <w:tab w:val="left" w:pos="2760"/>
        </w:tabs>
        <w:spacing w:before="0" w:after="0"/>
        <w:rPr>
          <w:rFonts w:asciiTheme="minorHAnsi" w:hAnsiTheme="minorHAnsi" w:cstheme="minorHAnsi"/>
          <w:bCs/>
        </w:rPr>
      </w:pPr>
      <w:r w:rsidRPr="00BF5689">
        <w:rPr>
          <w:rFonts w:asciiTheme="minorHAnsi" w:hAnsiTheme="minorHAnsi" w:cstheme="minorHAnsi"/>
          <w:bCs/>
        </w:rPr>
        <w:t>- ………………………………., zwanym dalej „Wykonawcą”</w:t>
      </w:r>
      <w:r w:rsidR="00F01BBA">
        <w:rPr>
          <w:rFonts w:asciiTheme="minorHAnsi" w:hAnsiTheme="minorHAnsi" w:cstheme="minorHAnsi"/>
          <w:bCs/>
        </w:rPr>
        <w:t>,</w:t>
      </w:r>
    </w:p>
    <w:p w14:paraId="7761C9F7" w14:textId="77777777" w:rsidR="0062163E" w:rsidRPr="00BF5689" w:rsidRDefault="0062163E" w:rsidP="0062163E">
      <w:pPr>
        <w:pStyle w:val="NormalnyWeb"/>
        <w:spacing w:before="0" w:after="120" w:line="276" w:lineRule="auto"/>
        <w:rPr>
          <w:rFonts w:asciiTheme="minorHAnsi" w:hAnsiTheme="minorHAnsi" w:cstheme="minorHAnsi"/>
          <w:bCs/>
          <w:color w:val="000000"/>
        </w:rPr>
      </w:pPr>
      <w:bookmarkStart w:id="12" w:name="_Hlk13653511"/>
      <w:r w:rsidRPr="00BF5689">
        <w:rPr>
          <w:rFonts w:asciiTheme="minorHAnsi" w:hAnsiTheme="minorHAnsi" w:cstheme="minorHAnsi"/>
          <w:bCs/>
        </w:rPr>
        <w:t>zwanymi dalej łącznie „Stronami</w:t>
      </w:r>
      <w:bookmarkEnd w:id="12"/>
      <w:r w:rsidRPr="00BF5689">
        <w:rPr>
          <w:rFonts w:asciiTheme="minorHAnsi" w:hAnsiTheme="minorHAnsi" w:cstheme="minorHAnsi"/>
          <w:bCs/>
        </w:rPr>
        <w:t xml:space="preserve">”, </w:t>
      </w:r>
      <w:r w:rsidRPr="00BF5689">
        <w:rPr>
          <w:rFonts w:asciiTheme="minorHAnsi" w:hAnsiTheme="minorHAnsi" w:cstheme="minorHAnsi"/>
          <w:bCs/>
          <w:color w:val="000000"/>
        </w:rPr>
        <w:t>zwana dalej „Umową” o następującej treści:</w:t>
      </w:r>
    </w:p>
    <w:p w14:paraId="0BCA42D6"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6972BFAA" w14:textId="1D27151A" w:rsidR="0062163E" w:rsidRPr="00BF5689" w:rsidRDefault="0062163E" w:rsidP="0062163E">
      <w:pPr>
        <w:spacing w:after="0" w:line="240" w:lineRule="auto"/>
        <w:jc w:val="both"/>
        <w:rPr>
          <w:rFonts w:asciiTheme="minorHAnsi" w:hAnsiTheme="minorHAnsi" w:cstheme="minorHAnsi"/>
          <w:b/>
          <w:sz w:val="20"/>
          <w:szCs w:val="20"/>
          <w:u w:val="single"/>
        </w:rPr>
      </w:pPr>
      <w:r w:rsidRPr="00BF5689">
        <w:rPr>
          <w:rFonts w:asciiTheme="minorHAnsi" w:hAnsiTheme="minorHAnsi" w:cstheme="minorHAnsi"/>
          <w:sz w:val="20"/>
          <w:szCs w:val="20"/>
        </w:rPr>
        <w:t xml:space="preserve">Umowa została zawarta po przeprowadzeniu postępowania o udzielenie zamówienia w trybie przetargu nieograniczonego na podstawie art. 39 </w:t>
      </w:r>
      <w:r w:rsidRPr="00BF5689">
        <w:rPr>
          <w:rFonts w:asciiTheme="minorHAnsi" w:hAnsiTheme="minorHAnsi" w:cstheme="minorHAnsi"/>
          <w:bCs/>
          <w:sz w:val="20"/>
          <w:szCs w:val="20"/>
        </w:rPr>
        <w:t xml:space="preserve">ustawy z dnia 29 stycznia 2004r. </w:t>
      </w:r>
      <w:r w:rsidRPr="00BF5689">
        <w:rPr>
          <w:rFonts w:asciiTheme="minorHAnsi" w:hAnsiTheme="minorHAnsi" w:cstheme="minorHAnsi"/>
          <w:sz w:val="20"/>
          <w:szCs w:val="20"/>
        </w:rPr>
        <w:t>– Prawo zamówień publicznych (t. j. Dz. U. 201</w:t>
      </w:r>
      <w:r w:rsidR="00931CE2">
        <w:rPr>
          <w:rFonts w:asciiTheme="minorHAnsi" w:hAnsiTheme="minorHAnsi" w:cstheme="minorHAnsi"/>
          <w:sz w:val="20"/>
          <w:szCs w:val="20"/>
        </w:rPr>
        <w:t>9</w:t>
      </w:r>
      <w:r w:rsidRPr="00BF5689">
        <w:rPr>
          <w:rFonts w:asciiTheme="minorHAnsi" w:hAnsiTheme="minorHAnsi" w:cstheme="minorHAnsi"/>
          <w:sz w:val="20"/>
          <w:szCs w:val="20"/>
        </w:rPr>
        <w:t xml:space="preserve">r. poz. </w:t>
      </w:r>
      <w:r w:rsidR="00931CE2" w:rsidRPr="00BF5689">
        <w:rPr>
          <w:rFonts w:asciiTheme="minorHAnsi" w:hAnsiTheme="minorHAnsi" w:cstheme="minorHAnsi"/>
          <w:sz w:val="20"/>
          <w:szCs w:val="20"/>
        </w:rPr>
        <w:t>1</w:t>
      </w:r>
      <w:r w:rsidR="00931CE2">
        <w:rPr>
          <w:rFonts w:asciiTheme="minorHAnsi" w:hAnsiTheme="minorHAnsi" w:cstheme="minorHAnsi"/>
          <w:sz w:val="20"/>
          <w:szCs w:val="20"/>
        </w:rPr>
        <w:t>843</w:t>
      </w:r>
      <w:r w:rsidR="00931CE2" w:rsidRPr="00BF5689">
        <w:rPr>
          <w:rFonts w:asciiTheme="minorHAnsi" w:hAnsiTheme="minorHAnsi" w:cstheme="minorHAnsi"/>
          <w:sz w:val="20"/>
          <w:szCs w:val="20"/>
        </w:rPr>
        <w:t xml:space="preserve"> </w:t>
      </w:r>
      <w:r w:rsidRPr="00BF5689">
        <w:rPr>
          <w:rFonts w:asciiTheme="minorHAnsi" w:hAnsiTheme="minorHAnsi" w:cstheme="minorHAnsi"/>
          <w:sz w:val="20"/>
          <w:szCs w:val="20"/>
        </w:rPr>
        <w:t xml:space="preserve">z </w:t>
      </w:r>
      <w:proofErr w:type="spellStart"/>
      <w:r w:rsidRPr="00BF5689">
        <w:rPr>
          <w:rFonts w:asciiTheme="minorHAnsi" w:hAnsiTheme="minorHAnsi" w:cstheme="minorHAnsi"/>
          <w:sz w:val="20"/>
          <w:szCs w:val="20"/>
        </w:rPr>
        <w:t>późn</w:t>
      </w:r>
      <w:proofErr w:type="spellEnd"/>
      <w:r w:rsidRPr="00BF5689">
        <w:rPr>
          <w:rFonts w:asciiTheme="minorHAnsi" w:hAnsiTheme="minorHAnsi" w:cstheme="minorHAnsi"/>
          <w:sz w:val="20"/>
          <w:szCs w:val="20"/>
        </w:rPr>
        <w:t xml:space="preserve">. zm.) zwanej dalej „ustawą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w:t>
      </w:r>
    </w:p>
    <w:p w14:paraId="30878330" w14:textId="77777777" w:rsidR="0062163E" w:rsidRPr="00BF5689" w:rsidRDefault="0062163E" w:rsidP="0062163E">
      <w:pPr>
        <w:spacing w:after="0" w:line="240" w:lineRule="auto"/>
        <w:jc w:val="center"/>
        <w:rPr>
          <w:rFonts w:asciiTheme="minorHAnsi" w:hAnsiTheme="minorHAnsi" w:cstheme="minorHAnsi"/>
          <w:sz w:val="20"/>
          <w:szCs w:val="20"/>
          <w:highlight w:val="yellow"/>
        </w:rPr>
      </w:pPr>
    </w:p>
    <w:p w14:paraId="59C098FC"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1</w:t>
      </w:r>
    </w:p>
    <w:p w14:paraId="4CB9DF80"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sz w:val="20"/>
          <w:szCs w:val="20"/>
        </w:rPr>
      </w:pPr>
      <w:r w:rsidRPr="00BF5689">
        <w:rPr>
          <w:rFonts w:asciiTheme="minorHAnsi" w:hAnsiTheme="minorHAnsi" w:cstheme="minorHAnsi"/>
          <w:b/>
          <w:sz w:val="20"/>
          <w:szCs w:val="20"/>
        </w:rPr>
        <w:t>PRZEDMIOT  I  ZAKRES  UMOWY</w:t>
      </w:r>
    </w:p>
    <w:p w14:paraId="11C0172E" w14:textId="5AD91BA1" w:rsidR="0062163E" w:rsidRPr="00BF5689" w:rsidRDefault="0062163E" w:rsidP="00377074">
      <w:pPr>
        <w:pStyle w:val="Akapitzlist"/>
        <w:numPr>
          <w:ilvl w:val="0"/>
          <w:numId w:val="33"/>
        </w:numPr>
        <w:spacing w:after="0"/>
        <w:jc w:val="both"/>
        <w:rPr>
          <w:rFonts w:asciiTheme="minorHAnsi" w:hAnsiTheme="minorHAnsi" w:cstheme="minorHAnsi"/>
          <w:sz w:val="20"/>
          <w:szCs w:val="20"/>
        </w:rPr>
      </w:pPr>
      <w:r w:rsidRPr="00BF5689">
        <w:rPr>
          <w:rFonts w:asciiTheme="minorHAnsi" w:hAnsiTheme="minorHAnsi" w:cstheme="minorHAnsi"/>
          <w:sz w:val="20"/>
          <w:szCs w:val="20"/>
        </w:rPr>
        <w:t xml:space="preserve">Zamawiający powierza, a Wykonawca przyjmuje do wykonania przedmiot Umowy obejmujący </w:t>
      </w:r>
      <w:r w:rsidRPr="00BF5689">
        <w:rPr>
          <w:rFonts w:asciiTheme="minorHAnsi" w:hAnsiTheme="minorHAnsi" w:cstheme="minorHAnsi"/>
          <w:sz w:val="20"/>
          <w:szCs w:val="20"/>
          <w:lang w:eastAsia="pl-PL"/>
        </w:rPr>
        <w:t xml:space="preserve">wykonanie </w:t>
      </w:r>
      <w:r w:rsidR="00897108" w:rsidRPr="0024740C">
        <w:rPr>
          <w:rFonts w:asciiTheme="minorHAnsi" w:hAnsiTheme="minorHAnsi" w:cstheme="minorHAnsi"/>
          <w:sz w:val="20"/>
          <w:szCs w:val="20"/>
        </w:rPr>
        <w:t>dostaw i usług</w:t>
      </w:r>
      <w:r w:rsidR="00897108" w:rsidRPr="0066553C">
        <w:rPr>
          <w:rFonts w:asciiTheme="minorHAnsi" w:hAnsiTheme="minorHAnsi" w:cstheme="minorHAnsi"/>
          <w:sz w:val="20"/>
          <w:szCs w:val="20"/>
        </w:rPr>
        <w:t xml:space="preserve"> –  dotyczących wykonania interaktywnych stanowisk multimedialnych wraz z aplikacją „Mapa Muzeum Tatrzańskiego” w budynkach wpisanych do rejestru zabytków –</w:t>
      </w:r>
      <w:r w:rsidR="00897108">
        <w:rPr>
          <w:rFonts w:cs="Times New Roman"/>
          <w:sz w:val="20"/>
          <w:szCs w:val="20"/>
        </w:rPr>
        <w:t xml:space="preserve"> </w:t>
      </w:r>
      <w:r w:rsidRPr="00BF5689">
        <w:rPr>
          <w:rFonts w:asciiTheme="minorHAnsi" w:hAnsiTheme="minorHAnsi" w:cstheme="minorHAnsi"/>
          <w:bCs/>
          <w:sz w:val="20"/>
          <w:szCs w:val="20"/>
          <w:lang w:eastAsia="pl-PL"/>
        </w:rPr>
        <w:t xml:space="preserve">wraz z przeniesieniem majątkowych praw autorskich na Zamawiającego </w:t>
      </w:r>
      <w:r w:rsidRPr="00BF5689">
        <w:rPr>
          <w:rFonts w:asciiTheme="minorHAnsi" w:hAnsiTheme="minorHAnsi" w:cstheme="minorHAnsi"/>
          <w:sz w:val="20"/>
          <w:szCs w:val="20"/>
          <w:lang w:eastAsia="pl-PL"/>
        </w:rPr>
        <w:t xml:space="preserve">w ramach </w:t>
      </w:r>
      <w:r w:rsidRPr="00BF5689">
        <w:rPr>
          <w:rFonts w:asciiTheme="minorHAnsi" w:hAnsiTheme="minorHAnsi" w:cstheme="minorHAnsi"/>
          <w:sz w:val="20"/>
          <w:szCs w:val="20"/>
        </w:rPr>
        <w:t>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w:t>
      </w:r>
      <w:r w:rsidR="0032301F">
        <w:rPr>
          <w:rFonts w:asciiTheme="minorHAnsi" w:hAnsiTheme="minorHAnsi" w:cstheme="minorHAnsi"/>
          <w:sz w:val="20"/>
          <w:szCs w:val="20"/>
        </w:rPr>
        <w:t xml:space="preserve"> działania</w:t>
      </w:r>
      <w:r w:rsidRPr="00BF5689">
        <w:rPr>
          <w:rFonts w:asciiTheme="minorHAnsi" w:hAnsiTheme="minorHAnsi" w:cstheme="minorHAnsi"/>
          <w:sz w:val="20"/>
          <w:szCs w:val="20"/>
        </w:rPr>
        <w:t xml:space="preserve"> 8.1 Ochrona dziedzictwa kulturowego i rozwój zasobów kultury VIII </w:t>
      </w:r>
      <w:r w:rsidR="0032301F">
        <w:rPr>
          <w:rFonts w:asciiTheme="minorHAnsi" w:hAnsiTheme="minorHAnsi" w:cstheme="minorHAnsi"/>
          <w:sz w:val="20"/>
          <w:szCs w:val="20"/>
        </w:rPr>
        <w:t xml:space="preserve">oś priorytetowa </w:t>
      </w:r>
      <w:r w:rsidRPr="00BF5689">
        <w:rPr>
          <w:rFonts w:asciiTheme="minorHAnsi" w:hAnsiTheme="minorHAnsi" w:cstheme="minorHAnsi"/>
          <w:sz w:val="20"/>
          <w:szCs w:val="20"/>
        </w:rPr>
        <w:t>Ochrona dziedzictwa kulturowego i rozwój zasobów kultury)</w:t>
      </w:r>
      <w:r w:rsidR="00A546D0">
        <w:rPr>
          <w:rFonts w:asciiTheme="minorHAnsi" w:hAnsiTheme="minorHAnsi" w:cstheme="minorHAnsi"/>
          <w:sz w:val="20"/>
          <w:szCs w:val="20"/>
        </w:rPr>
        <w:t xml:space="preserve"> oraz </w:t>
      </w:r>
      <w:r w:rsidR="00A546D0" w:rsidRPr="00A546D0">
        <w:rPr>
          <w:rFonts w:asciiTheme="minorHAnsi" w:hAnsiTheme="minorHAnsi" w:cstheme="minorHAnsi"/>
          <w:sz w:val="20"/>
          <w:szCs w:val="20"/>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114605D9" w14:textId="77777777" w:rsidR="0062163E" w:rsidRPr="00BF5689" w:rsidRDefault="0062163E" w:rsidP="0062163E">
      <w:pPr>
        <w:pStyle w:val="TekstBold"/>
        <w:rPr>
          <w:rFonts w:asciiTheme="minorHAnsi" w:hAnsiTheme="minorHAnsi" w:cstheme="minorHAnsi"/>
          <w:lang w:val="pl-PL" w:eastAsia="ar-SA"/>
        </w:rPr>
      </w:pPr>
    </w:p>
    <w:p w14:paraId="465B09E8" w14:textId="77777777" w:rsidR="0062163E" w:rsidRPr="00BF5689" w:rsidRDefault="0062163E" w:rsidP="0062163E">
      <w:pPr>
        <w:numPr>
          <w:ilvl w:val="0"/>
          <w:numId w:val="33"/>
        </w:numPr>
        <w:spacing w:after="120"/>
        <w:ind w:left="426" w:hanging="426"/>
        <w:jc w:val="both"/>
        <w:rPr>
          <w:rFonts w:asciiTheme="minorHAnsi" w:hAnsiTheme="minorHAnsi" w:cstheme="minorHAnsi"/>
          <w:b/>
          <w:bCs/>
          <w:kern w:val="2"/>
          <w:sz w:val="20"/>
          <w:szCs w:val="20"/>
        </w:rPr>
      </w:pPr>
      <w:r w:rsidRPr="00BF5689">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58F965E0" w14:textId="77777777" w:rsidR="00BF5689" w:rsidRDefault="0062163E" w:rsidP="00BF5689">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Specyfikacja Istotnych Warunków Zamówienia (wraz z wyjaśnieniami i modyfikacjami), zwana dalej łącznie: SIWZ (załącznik nr 1 do Umowy),</w:t>
      </w:r>
    </w:p>
    <w:p w14:paraId="38527E07" w14:textId="5815D781" w:rsidR="0062163E" w:rsidRPr="00BF5689" w:rsidRDefault="0062163E" w:rsidP="00BF5689">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Opis przedmiotu zamówienia (załącznik nr 2 do Umowy), w tym dokumenty stanowiące załącznik nr 4 do SIWZ, w tym: szczegółowy opis przedmiotu zamówienia, dokumentacja projektowa, materiały pomocnicze oraz wyjaśnienia Zamawiającego,</w:t>
      </w:r>
      <w:r w:rsidR="007208CA" w:rsidRPr="00BF5689" w:rsidDel="007208CA">
        <w:rPr>
          <w:rFonts w:asciiTheme="minorHAnsi" w:hAnsiTheme="minorHAnsi" w:cstheme="minorHAnsi"/>
          <w:sz w:val="20"/>
          <w:szCs w:val="20"/>
        </w:rPr>
        <w:t xml:space="preserve"> </w:t>
      </w:r>
    </w:p>
    <w:p w14:paraId="4FB9A3C4" w14:textId="77777777" w:rsidR="0062163E" w:rsidRPr="00BF5689" w:rsidRDefault="0062163E" w:rsidP="0062163E">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Oferta Wykonawcy (załącznik nr 3 do Umowy),</w:t>
      </w:r>
    </w:p>
    <w:p w14:paraId="1FCC6C26" w14:textId="313CBAE2" w:rsidR="0062163E" w:rsidRPr="00BF5689" w:rsidRDefault="0062163E" w:rsidP="0062163E">
      <w:pPr>
        <w:numPr>
          <w:ilvl w:val="0"/>
          <w:numId w:val="34"/>
        </w:numPr>
        <w:tabs>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lastRenderedPageBreak/>
        <w:t>Harmonogram rzeczowo-finansowy (</w:t>
      </w:r>
      <w:r w:rsidRPr="00BF5689">
        <w:rPr>
          <w:rStyle w:val="TeksttreciPogrubienie23"/>
          <w:rFonts w:asciiTheme="minorHAnsi" w:hAnsiTheme="minorHAnsi" w:cstheme="minorHAnsi"/>
          <w:sz w:val="20"/>
          <w:szCs w:val="20"/>
        </w:rPr>
        <w:t xml:space="preserve">załącznik Nr 4 </w:t>
      </w:r>
      <w:r w:rsidRPr="00BF5689">
        <w:rPr>
          <w:rFonts w:asciiTheme="minorHAnsi" w:hAnsiTheme="minorHAnsi" w:cstheme="minorHAnsi"/>
          <w:sz w:val="20"/>
          <w:szCs w:val="20"/>
        </w:rPr>
        <w:t>do</w:t>
      </w:r>
      <w:r w:rsidR="00ED20D9">
        <w:rPr>
          <w:rFonts w:asciiTheme="minorHAnsi" w:hAnsiTheme="minorHAnsi" w:cstheme="minorHAnsi"/>
          <w:sz w:val="20"/>
          <w:szCs w:val="20"/>
        </w:rPr>
        <w:t xml:space="preserve"> </w:t>
      </w:r>
      <w:r w:rsidRPr="00BF5689">
        <w:rPr>
          <w:rFonts w:asciiTheme="minorHAnsi" w:hAnsiTheme="minorHAnsi" w:cstheme="minorHAnsi"/>
          <w:sz w:val="20"/>
          <w:szCs w:val="20"/>
        </w:rPr>
        <w:t>Umowy), który zostanie dostarczony przez Wykonawcę w terminie wskazanym w § 2 ust. 4 Umowy.</w:t>
      </w:r>
    </w:p>
    <w:p w14:paraId="005DAE66" w14:textId="77777777" w:rsidR="0062163E" w:rsidRPr="00BF5689" w:rsidRDefault="0062163E" w:rsidP="0062163E">
      <w:pPr>
        <w:numPr>
          <w:ilvl w:val="0"/>
          <w:numId w:val="33"/>
        </w:numPr>
        <w:spacing w:after="120"/>
        <w:ind w:left="426" w:hanging="426"/>
        <w:jc w:val="both"/>
        <w:rPr>
          <w:rFonts w:asciiTheme="minorHAnsi" w:hAnsiTheme="minorHAnsi" w:cstheme="minorHAnsi"/>
          <w:b/>
          <w:bCs/>
          <w:kern w:val="2"/>
          <w:sz w:val="20"/>
          <w:szCs w:val="20"/>
        </w:rPr>
      </w:pPr>
      <w:r w:rsidRPr="00BF5689">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99A1CB6" w14:textId="77777777" w:rsidR="00F0149F" w:rsidRPr="00BF5689" w:rsidRDefault="00F0149F" w:rsidP="00F0149F">
      <w:pPr>
        <w:spacing w:after="120"/>
        <w:jc w:val="center"/>
        <w:rPr>
          <w:rFonts w:asciiTheme="minorHAnsi" w:hAnsiTheme="minorHAnsi" w:cstheme="minorHAnsi"/>
          <w:sz w:val="20"/>
          <w:szCs w:val="20"/>
        </w:rPr>
      </w:pPr>
      <w:r w:rsidRPr="00BF5689">
        <w:rPr>
          <w:rFonts w:asciiTheme="minorHAnsi" w:hAnsiTheme="minorHAnsi" w:cstheme="minorHAnsi"/>
          <w:sz w:val="20"/>
          <w:szCs w:val="20"/>
        </w:rPr>
        <w:t>§ 2</w:t>
      </w:r>
    </w:p>
    <w:p w14:paraId="084C4D9C" w14:textId="77777777" w:rsidR="00F0149F" w:rsidRPr="00BF5689" w:rsidRDefault="00F0149F" w:rsidP="00F0149F">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TERMINY  REALIZACJI  UMOWY</w:t>
      </w:r>
    </w:p>
    <w:p w14:paraId="724A04D4" w14:textId="15B73B3E" w:rsidR="00F0149F" w:rsidRPr="00A219F8" w:rsidRDefault="00F0149F" w:rsidP="00F0149F">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A219F8">
        <w:rPr>
          <w:rFonts w:asciiTheme="minorHAnsi" w:hAnsiTheme="minorHAnsi" w:cstheme="minorHAnsi"/>
          <w:sz w:val="20"/>
          <w:szCs w:val="20"/>
        </w:rPr>
        <w:t xml:space="preserve">Wykonawca jest zobowiązany wykonać zamówienie w terminie do dnia </w:t>
      </w:r>
      <w:r w:rsidR="00817181" w:rsidRPr="00A219F8">
        <w:rPr>
          <w:rFonts w:asciiTheme="minorHAnsi" w:hAnsiTheme="minorHAnsi" w:cstheme="minorHAnsi"/>
          <w:sz w:val="20"/>
          <w:szCs w:val="20"/>
        </w:rPr>
        <w:t>5.11</w:t>
      </w:r>
      <w:r w:rsidRPr="00A219F8">
        <w:rPr>
          <w:rFonts w:asciiTheme="minorHAnsi" w:hAnsiTheme="minorHAnsi" w:cstheme="minorHAnsi"/>
          <w:sz w:val="20"/>
          <w:szCs w:val="20"/>
        </w:rPr>
        <w:t>.2021r. Termin realizacji poszczególnych zadań Wykonawca jest zobowiązany ustalić z Zamawiającym, przy czym w uzasadnionych przypadkach dopuszczalna jest realizacja niektórych zadań przed zakończeniem robót budowlanych.</w:t>
      </w:r>
      <w:r w:rsidRPr="00A219F8">
        <w:rPr>
          <w:rFonts w:asciiTheme="minorHAnsi" w:hAnsiTheme="minorHAnsi" w:cstheme="minorHAnsi"/>
          <w:i/>
          <w:sz w:val="20"/>
          <w:szCs w:val="20"/>
        </w:rPr>
        <w:t xml:space="preserve"> </w:t>
      </w:r>
      <w:r w:rsidRPr="00A219F8">
        <w:rPr>
          <w:rFonts w:asciiTheme="minorHAnsi" w:hAnsiTheme="minorHAnsi" w:cstheme="minorHAnsi"/>
          <w:sz w:val="20"/>
          <w:szCs w:val="20"/>
        </w:rPr>
        <w:t>Wykonawca jest zobowiązany wykonać poszczególne zadania w następujących terminach:.</w:t>
      </w:r>
    </w:p>
    <w:p w14:paraId="02B10201" w14:textId="3FB1ED84" w:rsidR="00817181" w:rsidRPr="00A219F8" w:rsidRDefault="00817181" w:rsidP="00F0149F">
      <w:pPr>
        <w:suppressAutoHyphens/>
        <w:spacing w:after="120"/>
        <w:ind w:left="993"/>
        <w:jc w:val="both"/>
        <w:rPr>
          <w:rFonts w:asciiTheme="minorHAnsi" w:hAnsiTheme="minorHAnsi" w:cstheme="minorHAnsi"/>
          <w:sz w:val="20"/>
          <w:szCs w:val="20"/>
        </w:rPr>
      </w:pPr>
      <w:r w:rsidRPr="00A219F8">
        <w:rPr>
          <w:rFonts w:asciiTheme="minorHAnsi" w:hAnsiTheme="minorHAnsi" w:cstheme="minorHAnsi"/>
          <w:sz w:val="20"/>
          <w:szCs w:val="20"/>
        </w:rPr>
        <w:t>Obiekty drewniane:</w:t>
      </w:r>
    </w:p>
    <w:p w14:paraId="1CA82AD6" w14:textId="03C6F4FB" w:rsidR="00F0149F" w:rsidRPr="00A219F8" w:rsidRDefault="00F0149F" w:rsidP="00BD7CD6">
      <w:pPr>
        <w:suppressAutoHyphens/>
        <w:spacing w:after="120"/>
        <w:ind w:left="426"/>
        <w:jc w:val="both"/>
        <w:rPr>
          <w:rFonts w:asciiTheme="minorHAnsi" w:hAnsiTheme="minorHAnsi" w:cstheme="minorHAnsi"/>
          <w:sz w:val="20"/>
          <w:szCs w:val="20"/>
        </w:rPr>
      </w:pPr>
      <w:r w:rsidRPr="00A219F8">
        <w:rPr>
          <w:rFonts w:asciiTheme="minorHAnsi" w:hAnsiTheme="minorHAnsi" w:cstheme="minorHAnsi"/>
          <w:sz w:val="20"/>
          <w:szCs w:val="20"/>
        </w:rPr>
        <w:t>a)</w:t>
      </w:r>
      <w:r w:rsidRPr="00A219F8">
        <w:rPr>
          <w:rFonts w:asciiTheme="minorHAnsi" w:hAnsiTheme="minorHAnsi" w:cstheme="minorHAnsi"/>
          <w:sz w:val="20"/>
          <w:szCs w:val="20"/>
        </w:rPr>
        <w:tab/>
        <w:t>1,5 miesiąca od daty zawarcia umowy dla zadań:</w:t>
      </w:r>
    </w:p>
    <w:p w14:paraId="415361E2" w14:textId="77777777" w:rsidR="00817181" w:rsidRPr="00A219F8" w:rsidRDefault="00817181" w:rsidP="00CC6A07">
      <w:pPr>
        <w:widowControl w:val="0"/>
        <w:suppressAutoHyphens/>
        <w:overflowPunct w:val="0"/>
        <w:adjustRightInd w:val="0"/>
        <w:spacing w:before="240" w:after="120"/>
        <w:ind w:left="1134"/>
        <w:jc w:val="both"/>
        <w:rPr>
          <w:rFonts w:asciiTheme="minorHAnsi" w:hAnsiTheme="minorHAnsi" w:cstheme="minorHAnsi"/>
          <w:sz w:val="20"/>
          <w:szCs w:val="20"/>
        </w:rPr>
      </w:pPr>
      <w:r w:rsidRPr="00A219F8">
        <w:rPr>
          <w:rFonts w:asciiTheme="minorHAnsi" w:hAnsiTheme="minorHAnsi" w:cstheme="minorHAnsi"/>
          <w:sz w:val="20"/>
          <w:szCs w:val="20"/>
        </w:rPr>
        <w:t>1)</w:t>
      </w:r>
      <w:r w:rsidRPr="00A219F8">
        <w:rPr>
          <w:rFonts w:asciiTheme="minorHAnsi" w:hAnsiTheme="minorHAnsi" w:cstheme="minorHAnsi"/>
          <w:sz w:val="20"/>
          <w:szCs w:val="20"/>
        </w:rPr>
        <w:tab/>
        <w:t>Nr 1 - Muzeum Stylu Zakopiańskiego w willi „Koliba” – ul. Kościeliska 18, 34-500 Zakopane;</w:t>
      </w:r>
    </w:p>
    <w:p w14:paraId="36DEEACA" w14:textId="04BAD6B0" w:rsidR="00817181" w:rsidRPr="00A219F8" w:rsidRDefault="00817181" w:rsidP="00BD7CD6">
      <w:pPr>
        <w:widowControl w:val="0"/>
        <w:suppressAutoHyphens/>
        <w:overflowPunct w:val="0"/>
        <w:adjustRightInd w:val="0"/>
        <w:spacing w:after="120"/>
        <w:ind w:left="1134"/>
        <w:jc w:val="both"/>
        <w:rPr>
          <w:rFonts w:asciiTheme="minorHAnsi" w:hAnsiTheme="minorHAnsi" w:cstheme="minorHAnsi"/>
          <w:sz w:val="20"/>
          <w:szCs w:val="20"/>
        </w:rPr>
      </w:pPr>
      <w:r w:rsidRPr="00A219F8">
        <w:rPr>
          <w:rFonts w:asciiTheme="minorHAnsi" w:hAnsiTheme="minorHAnsi" w:cstheme="minorHAnsi"/>
          <w:sz w:val="20"/>
          <w:szCs w:val="20"/>
        </w:rPr>
        <w:t>2)</w:t>
      </w:r>
      <w:r w:rsidRPr="00A219F8">
        <w:rPr>
          <w:rFonts w:asciiTheme="minorHAnsi" w:hAnsiTheme="minorHAnsi" w:cstheme="minorHAnsi"/>
          <w:sz w:val="20"/>
          <w:szCs w:val="20"/>
        </w:rPr>
        <w:tab/>
        <w:t>Nr 2 - Muzeum Stylu Zakopiańskiego – Inspiracje im. Marii i Bronisława Dembowskich - Droga do Rojów</w:t>
      </w:r>
      <w:r w:rsidR="00CC6A07" w:rsidRPr="00A219F8">
        <w:rPr>
          <w:rFonts w:asciiTheme="minorHAnsi" w:hAnsiTheme="minorHAnsi" w:cstheme="minorHAnsi"/>
          <w:sz w:val="20"/>
          <w:szCs w:val="20"/>
        </w:rPr>
        <w:t> </w:t>
      </w:r>
      <w:r w:rsidRPr="00A219F8">
        <w:rPr>
          <w:rFonts w:asciiTheme="minorHAnsi" w:hAnsiTheme="minorHAnsi" w:cstheme="minorHAnsi"/>
          <w:sz w:val="20"/>
          <w:szCs w:val="20"/>
        </w:rPr>
        <w:t>6</w:t>
      </w:r>
      <w:r w:rsidR="00CC6A07" w:rsidRPr="00A219F8">
        <w:rPr>
          <w:rFonts w:asciiTheme="minorHAnsi" w:hAnsiTheme="minorHAnsi" w:cstheme="minorHAnsi"/>
          <w:sz w:val="20"/>
          <w:szCs w:val="20"/>
        </w:rPr>
        <w:t>,</w:t>
      </w:r>
      <w:r w:rsidRPr="00A219F8">
        <w:rPr>
          <w:rFonts w:asciiTheme="minorHAnsi" w:hAnsiTheme="minorHAnsi" w:cstheme="minorHAnsi"/>
          <w:sz w:val="20"/>
          <w:szCs w:val="20"/>
        </w:rPr>
        <w:t xml:space="preserve"> 34-500 Zakopane;</w:t>
      </w:r>
    </w:p>
    <w:p w14:paraId="20E214B6" w14:textId="77777777" w:rsidR="00817181" w:rsidRPr="00A219F8" w:rsidRDefault="00817181" w:rsidP="00BD7CD6">
      <w:pPr>
        <w:widowControl w:val="0"/>
        <w:suppressAutoHyphens/>
        <w:overflowPunct w:val="0"/>
        <w:adjustRightInd w:val="0"/>
        <w:spacing w:before="240" w:after="120"/>
        <w:ind w:left="1134"/>
        <w:jc w:val="both"/>
        <w:rPr>
          <w:rFonts w:asciiTheme="minorHAnsi" w:hAnsiTheme="minorHAnsi" w:cstheme="minorHAnsi"/>
          <w:sz w:val="20"/>
          <w:szCs w:val="20"/>
        </w:rPr>
      </w:pPr>
      <w:r w:rsidRPr="00A219F8">
        <w:rPr>
          <w:rFonts w:asciiTheme="minorHAnsi" w:hAnsiTheme="minorHAnsi" w:cstheme="minorHAnsi"/>
          <w:sz w:val="20"/>
          <w:szCs w:val="20"/>
        </w:rPr>
        <w:t>3)</w:t>
      </w:r>
      <w:r w:rsidRPr="00A219F8">
        <w:rPr>
          <w:rFonts w:asciiTheme="minorHAnsi" w:hAnsiTheme="minorHAnsi" w:cstheme="minorHAnsi"/>
          <w:sz w:val="20"/>
          <w:szCs w:val="20"/>
        </w:rPr>
        <w:tab/>
        <w:t>Nr 3 - Zagroda Korkoszów w Czarnej Górze - Za Górą 86, 34-532 Czarna Góra;</w:t>
      </w:r>
    </w:p>
    <w:p w14:paraId="1C414EFB" w14:textId="77777777" w:rsidR="00817181" w:rsidRPr="00A219F8" w:rsidRDefault="00817181" w:rsidP="00BD7CD6">
      <w:pPr>
        <w:widowControl w:val="0"/>
        <w:suppressAutoHyphens/>
        <w:overflowPunct w:val="0"/>
        <w:adjustRightInd w:val="0"/>
        <w:spacing w:before="240" w:after="120"/>
        <w:ind w:left="1134"/>
        <w:jc w:val="both"/>
        <w:rPr>
          <w:rFonts w:asciiTheme="minorHAnsi" w:hAnsiTheme="minorHAnsi" w:cstheme="minorHAnsi"/>
          <w:sz w:val="20"/>
          <w:szCs w:val="20"/>
        </w:rPr>
      </w:pPr>
      <w:r w:rsidRPr="00A219F8">
        <w:rPr>
          <w:sz w:val="20"/>
          <w:szCs w:val="20"/>
        </w:rPr>
        <w:t>4)</w:t>
      </w:r>
      <w:r w:rsidRPr="00A219F8">
        <w:rPr>
          <w:sz w:val="20"/>
          <w:szCs w:val="20"/>
        </w:rPr>
        <w:tab/>
        <w:t xml:space="preserve">Nr 4 - Zagroda Sołtysów w Jurgowie </w:t>
      </w:r>
      <w:r w:rsidRPr="00A219F8">
        <w:rPr>
          <w:rFonts w:asciiTheme="minorHAnsi" w:hAnsiTheme="minorHAnsi" w:cstheme="minorHAnsi"/>
          <w:sz w:val="20"/>
          <w:szCs w:val="20"/>
        </w:rPr>
        <w:t>- Jurgów 215, 34-532 Jurgów;</w:t>
      </w:r>
    </w:p>
    <w:p w14:paraId="21A98AF7" w14:textId="77777777" w:rsidR="00F0149F" w:rsidRPr="00BD7CD6" w:rsidRDefault="00F0149F" w:rsidP="00BD7CD6">
      <w:pPr>
        <w:suppressAutoHyphens/>
        <w:spacing w:after="120"/>
        <w:ind w:left="426"/>
        <w:jc w:val="both"/>
        <w:rPr>
          <w:sz w:val="20"/>
          <w:szCs w:val="20"/>
        </w:rPr>
      </w:pPr>
      <w:r w:rsidRPr="00BD7CD6">
        <w:rPr>
          <w:rFonts w:asciiTheme="minorHAnsi" w:hAnsiTheme="minorHAnsi" w:cstheme="minorHAnsi"/>
          <w:sz w:val="20"/>
          <w:szCs w:val="20"/>
        </w:rPr>
        <w:t>b)</w:t>
      </w:r>
      <w:r w:rsidRPr="00BD7CD6">
        <w:rPr>
          <w:rFonts w:asciiTheme="minorHAnsi" w:hAnsiTheme="minorHAnsi" w:cstheme="minorHAnsi"/>
          <w:sz w:val="20"/>
          <w:szCs w:val="20"/>
        </w:rPr>
        <w:tab/>
      </w:r>
      <w:r w:rsidRPr="00BD7CD6">
        <w:rPr>
          <w:sz w:val="20"/>
          <w:szCs w:val="20"/>
        </w:rPr>
        <w:t>do 14 dni od zakończenia robót budowlanych dla zadań:</w:t>
      </w:r>
    </w:p>
    <w:p w14:paraId="692ED94C" w14:textId="77777777" w:rsidR="00817181" w:rsidRPr="00A219F8" w:rsidRDefault="00817181" w:rsidP="00BD7CD6">
      <w:pPr>
        <w:pStyle w:val="Akapitzlist"/>
        <w:widowControl w:val="0"/>
        <w:numPr>
          <w:ilvl w:val="0"/>
          <w:numId w:val="143"/>
        </w:numPr>
        <w:suppressAutoHyphens/>
        <w:overflowPunct w:val="0"/>
        <w:adjustRightInd w:val="0"/>
        <w:spacing w:after="120"/>
        <w:ind w:left="1134" w:firstLine="0"/>
        <w:jc w:val="both"/>
        <w:rPr>
          <w:rFonts w:asciiTheme="minorHAnsi" w:hAnsiTheme="minorHAnsi" w:cstheme="minorHAnsi"/>
          <w:sz w:val="20"/>
          <w:szCs w:val="20"/>
        </w:rPr>
      </w:pPr>
      <w:r w:rsidRPr="00A219F8">
        <w:rPr>
          <w:rFonts w:asciiTheme="minorHAnsi" w:hAnsiTheme="minorHAnsi" w:cstheme="minorHAnsi"/>
          <w:sz w:val="20"/>
          <w:szCs w:val="20"/>
        </w:rPr>
        <w:t xml:space="preserve">Nr 5 - Galeria Sztuki XX wieku w willi Oksza - ul. Zamoyskiego 25, 34-500 Zakopane, </w:t>
      </w:r>
      <w:r w:rsidRPr="00A219F8">
        <w:rPr>
          <w:sz w:val="20"/>
          <w:szCs w:val="20"/>
        </w:rPr>
        <w:t>nie później niż do 31.08.2020r.;</w:t>
      </w:r>
    </w:p>
    <w:p w14:paraId="455314EC" w14:textId="77777777" w:rsidR="00817181" w:rsidRPr="00A219F8" w:rsidRDefault="00817181" w:rsidP="00BD7CD6">
      <w:pPr>
        <w:pStyle w:val="Akapitzlist"/>
        <w:widowControl w:val="0"/>
        <w:numPr>
          <w:ilvl w:val="0"/>
          <w:numId w:val="143"/>
        </w:numPr>
        <w:suppressAutoHyphens/>
        <w:overflowPunct w:val="0"/>
        <w:adjustRightInd w:val="0"/>
        <w:spacing w:after="120"/>
        <w:ind w:left="1134" w:firstLine="0"/>
        <w:jc w:val="both"/>
        <w:rPr>
          <w:rFonts w:asciiTheme="minorHAnsi" w:hAnsiTheme="minorHAnsi" w:cstheme="minorHAnsi"/>
          <w:sz w:val="20"/>
          <w:szCs w:val="20"/>
        </w:rPr>
      </w:pPr>
      <w:r w:rsidRPr="00A219F8">
        <w:rPr>
          <w:rFonts w:asciiTheme="minorHAnsi" w:hAnsiTheme="minorHAnsi" w:cstheme="minorHAnsi"/>
          <w:sz w:val="20"/>
          <w:szCs w:val="20"/>
        </w:rPr>
        <w:t xml:space="preserve">Nr 6 - Galeria Władysława Hasiora - ul. Jagiellońska 18b, 34-500 Zakopane, </w:t>
      </w:r>
      <w:r w:rsidRPr="00A219F8">
        <w:rPr>
          <w:sz w:val="20"/>
          <w:szCs w:val="20"/>
        </w:rPr>
        <w:t>nie później niż do 15.09.2020r.;</w:t>
      </w:r>
    </w:p>
    <w:p w14:paraId="04E021F7" w14:textId="4ECA3DCE" w:rsidR="00817181" w:rsidRPr="00BD7CD6" w:rsidRDefault="00817181" w:rsidP="00F0149F">
      <w:pPr>
        <w:suppressAutoHyphens/>
        <w:spacing w:after="120"/>
        <w:ind w:left="993"/>
        <w:jc w:val="both"/>
        <w:rPr>
          <w:rFonts w:asciiTheme="minorHAnsi" w:hAnsiTheme="minorHAnsi" w:cstheme="minorHAnsi"/>
          <w:sz w:val="20"/>
          <w:szCs w:val="20"/>
        </w:rPr>
      </w:pPr>
      <w:r w:rsidRPr="00BD7CD6">
        <w:rPr>
          <w:rFonts w:asciiTheme="minorHAnsi" w:hAnsiTheme="minorHAnsi" w:cstheme="minorHAnsi"/>
          <w:sz w:val="20"/>
          <w:szCs w:val="20"/>
        </w:rPr>
        <w:t>Obiekty murowane:</w:t>
      </w:r>
    </w:p>
    <w:p w14:paraId="26C5DA33" w14:textId="617FF4D3" w:rsidR="00F0149F" w:rsidRPr="00BD7CD6" w:rsidRDefault="00F0149F" w:rsidP="00BD7CD6">
      <w:pPr>
        <w:suppressAutoHyphens/>
        <w:spacing w:after="120"/>
        <w:ind w:left="426"/>
        <w:jc w:val="both"/>
        <w:rPr>
          <w:sz w:val="20"/>
          <w:szCs w:val="20"/>
        </w:rPr>
      </w:pPr>
      <w:r w:rsidRPr="00BD7CD6">
        <w:rPr>
          <w:rFonts w:asciiTheme="minorHAnsi" w:hAnsiTheme="minorHAnsi" w:cstheme="minorHAnsi"/>
          <w:sz w:val="20"/>
          <w:szCs w:val="20"/>
        </w:rPr>
        <w:t>c)</w:t>
      </w:r>
      <w:r w:rsidRPr="00BD7CD6">
        <w:rPr>
          <w:rFonts w:asciiTheme="minorHAnsi" w:hAnsiTheme="minorHAnsi" w:cstheme="minorHAnsi"/>
          <w:sz w:val="20"/>
          <w:szCs w:val="20"/>
        </w:rPr>
        <w:tab/>
      </w:r>
      <w:r w:rsidRPr="00BD7CD6">
        <w:rPr>
          <w:sz w:val="20"/>
          <w:szCs w:val="20"/>
        </w:rPr>
        <w:t>do 14 dni od zakończenia robót budowlanych dla zadań:</w:t>
      </w:r>
    </w:p>
    <w:p w14:paraId="3F5512A7" w14:textId="77777777" w:rsidR="00817181" w:rsidRPr="008B0EF2" w:rsidRDefault="00817181" w:rsidP="00BD7CD6">
      <w:pPr>
        <w:pStyle w:val="Akapitzlist"/>
        <w:widowControl w:val="0"/>
        <w:numPr>
          <w:ilvl w:val="0"/>
          <w:numId w:val="147"/>
        </w:numPr>
        <w:suppressAutoHyphens/>
        <w:overflowPunct w:val="0"/>
        <w:adjustRightInd w:val="0"/>
        <w:spacing w:after="120"/>
        <w:ind w:left="1134" w:firstLine="0"/>
        <w:jc w:val="both"/>
        <w:rPr>
          <w:rFonts w:asciiTheme="minorHAnsi" w:hAnsiTheme="minorHAnsi" w:cstheme="minorHAnsi"/>
          <w:sz w:val="20"/>
          <w:szCs w:val="20"/>
        </w:rPr>
      </w:pPr>
      <w:r w:rsidRPr="00A219F8">
        <w:rPr>
          <w:rFonts w:asciiTheme="minorHAnsi" w:hAnsiTheme="minorHAnsi" w:cstheme="minorHAnsi"/>
          <w:sz w:val="20"/>
          <w:szCs w:val="20"/>
        </w:rPr>
        <w:t>Nr 7 - Gmach Główny Muzeum Tatrzańskiego - ul. Krupówki 10, 34-500 Zakopane;</w:t>
      </w:r>
    </w:p>
    <w:p w14:paraId="3DB95DD8" w14:textId="77777777" w:rsidR="00817181" w:rsidRPr="00A219F8" w:rsidRDefault="00817181" w:rsidP="00BD7CD6">
      <w:pPr>
        <w:pStyle w:val="Akapitzlist"/>
        <w:widowControl w:val="0"/>
        <w:numPr>
          <w:ilvl w:val="0"/>
          <w:numId w:val="147"/>
        </w:numPr>
        <w:suppressAutoHyphens/>
        <w:overflowPunct w:val="0"/>
        <w:adjustRightInd w:val="0"/>
        <w:spacing w:after="120"/>
        <w:ind w:left="1134" w:firstLine="0"/>
        <w:jc w:val="both"/>
        <w:rPr>
          <w:rFonts w:asciiTheme="minorHAnsi" w:hAnsiTheme="minorHAnsi" w:cstheme="minorHAnsi"/>
          <w:sz w:val="20"/>
          <w:szCs w:val="20"/>
        </w:rPr>
      </w:pPr>
      <w:r w:rsidRPr="00A219F8">
        <w:rPr>
          <w:rFonts w:asciiTheme="minorHAnsi" w:hAnsiTheme="minorHAnsi" w:cstheme="minorHAnsi"/>
          <w:sz w:val="20"/>
          <w:szCs w:val="20"/>
        </w:rPr>
        <w:t>Nr 8 - Galeria Sztuki Im. Włodzimierza i Jerzego Kulczyckich - Droga na Koziniec 8, 34-500 Zakopane;</w:t>
      </w:r>
    </w:p>
    <w:p w14:paraId="0B5204C2" w14:textId="77777777" w:rsidR="00817181" w:rsidRPr="00A219F8" w:rsidRDefault="00817181" w:rsidP="00BD7CD6">
      <w:pPr>
        <w:pStyle w:val="Akapitzlist"/>
        <w:widowControl w:val="0"/>
        <w:numPr>
          <w:ilvl w:val="0"/>
          <w:numId w:val="147"/>
        </w:numPr>
        <w:suppressAutoHyphens/>
        <w:overflowPunct w:val="0"/>
        <w:adjustRightInd w:val="0"/>
        <w:spacing w:after="120"/>
        <w:ind w:left="1134" w:firstLine="0"/>
        <w:jc w:val="both"/>
        <w:rPr>
          <w:rFonts w:asciiTheme="minorHAnsi" w:hAnsiTheme="minorHAnsi" w:cstheme="minorHAnsi"/>
          <w:sz w:val="20"/>
          <w:szCs w:val="20"/>
        </w:rPr>
      </w:pPr>
      <w:r w:rsidRPr="00A219F8">
        <w:rPr>
          <w:rFonts w:asciiTheme="minorHAnsi" w:hAnsiTheme="minorHAnsi" w:cstheme="minorHAnsi"/>
          <w:sz w:val="20"/>
          <w:szCs w:val="20"/>
        </w:rPr>
        <w:t>Nr 9 - Muzeum Kornela Makuszyńskiego - ul. Tetmajera 15, 34-500 Zakopane, nie później niż 05.11.2021r.</w:t>
      </w:r>
    </w:p>
    <w:p w14:paraId="5EDE8624" w14:textId="6FDAF94E" w:rsidR="00F0149F" w:rsidRPr="00811042" w:rsidRDefault="00F0149F" w:rsidP="00F0149F">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365FB">
        <w:rPr>
          <w:color w:val="2C363A"/>
          <w:sz w:val="20"/>
          <w:szCs w:val="20"/>
          <w:shd w:val="clear" w:color="auto" w:fill="FFFFFF"/>
        </w:rPr>
        <w:t xml:space="preserve">Zamawiający zastrzega, iż terminy określone w </w:t>
      </w:r>
      <w:r>
        <w:rPr>
          <w:color w:val="2C363A"/>
          <w:sz w:val="20"/>
          <w:szCs w:val="20"/>
          <w:shd w:val="clear" w:color="auto" w:fill="FFFFFF"/>
        </w:rPr>
        <w:t xml:space="preserve">ust. 1 </w:t>
      </w:r>
      <w:r w:rsidRPr="00B365FB">
        <w:rPr>
          <w:color w:val="2C363A"/>
          <w:sz w:val="20"/>
          <w:szCs w:val="20"/>
          <w:shd w:val="clear" w:color="auto" w:fill="FFFFFF"/>
        </w:rPr>
        <w:t>mogą ulec zmianie wskutek zaistnienie okoliczności niezależnych od Zamawiającego, na które nie miał lub nie ma on wpływu, jak np. siła wyższa lub ograniczenia i zakazy wprowadzone przez władze publiczne w związku z wystąpieniem stanów epidemii, klęski żywiołowej lub innymi przypadkami siły wyższej, także przed ogłoszeniem przedmiotowego postępowania.</w:t>
      </w:r>
    </w:p>
    <w:p w14:paraId="19CD04AC" w14:textId="77777777" w:rsidR="00F0149F" w:rsidRDefault="00F0149F" w:rsidP="00F0149F">
      <w:pPr>
        <w:pStyle w:val="Nagwek"/>
        <w:numPr>
          <w:ilvl w:val="0"/>
          <w:numId w:val="20"/>
        </w:numPr>
        <w:tabs>
          <w:tab w:val="clear" w:pos="360"/>
          <w:tab w:val="clear" w:pos="4536"/>
          <w:tab w:val="clear" w:pos="9072"/>
          <w:tab w:val="left" w:pos="426"/>
        </w:tabs>
        <w:spacing w:after="120" w:line="276" w:lineRule="auto"/>
        <w:ind w:left="426" w:hanging="426"/>
        <w:jc w:val="both"/>
        <w:rPr>
          <w:sz w:val="20"/>
          <w:szCs w:val="20"/>
        </w:rPr>
      </w:pPr>
      <w:r w:rsidRPr="00811042">
        <w:rPr>
          <w:sz w:val="20"/>
          <w:szCs w:val="20"/>
        </w:rPr>
        <w:t xml:space="preserve">Wykonawca </w:t>
      </w:r>
      <w:r>
        <w:rPr>
          <w:sz w:val="20"/>
          <w:szCs w:val="20"/>
        </w:rPr>
        <w:t xml:space="preserve">jest zobowiązany </w:t>
      </w:r>
      <w:r w:rsidRPr="00811042">
        <w:rPr>
          <w:sz w:val="20"/>
          <w:szCs w:val="20"/>
        </w:rPr>
        <w:t>do dokonania uzupełnienie (aktualizacji) aplikacji treści</w:t>
      </w:r>
      <w:r w:rsidRPr="006153BD">
        <w:rPr>
          <w:sz w:val="20"/>
          <w:szCs w:val="20"/>
        </w:rPr>
        <w:t xml:space="preserve">ami dostarczonymi przez Zamawiającego </w:t>
      </w:r>
      <w:r>
        <w:rPr>
          <w:sz w:val="20"/>
          <w:szCs w:val="20"/>
        </w:rPr>
        <w:t xml:space="preserve">w następujących terminach: </w:t>
      </w:r>
    </w:p>
    <w:p w14:paraId="6938FC0B" w14:textId="5DECB4B1" w:rsidR="00F0149F" w:rsidRDefault="00F0149F" w:rsidP="00F0149F">
      <w:pPr>
        <w:suppressAutoHyphens/>
        <w:spacing w:after="120"/>
        <w:ind w:left="993"/>
        <w:jc w:val="both"/>
        <w:rPr>
          <w:sz w:val="20"/>
          <w:szCs w:val="20"/>
        </w:rPr>
      </w:pPr>
      <w:r>
        <w:rPr>
          <w:sz w:val="20"/>
          <w:szCs w:val="20"/>
        </w:rPr>
        <w:t>a)</w:t>
      </w:r>
      <w:r>
        <w:rPr>
          <w:sz w:val="20"/>
          <w:szCs w:val="20"/>
        </w:rPr>
        <w:tab/>
      </w:r>
      <w:r w:rsidRPr="00811042">
        <w:rPr>
          <w:sz w:val="20"/>
          <w:szCs w:val="20"/>
        </w:rPr>
        <w:t xml:space="preserve">do dnia </w:t>
      </w:r>
      <w:r w:rsidR="001E1BD5">
        <w:rPr>
          <w:sz w:val="20"/>
          <w:szCs w:val="20"/>
        </w:rPr>
        <w:t>15</w:t>
      </w:r>
      <w:r w:rsidRPr="00811042">
        <w:rPr>
          <w:sz w:val="20"/>
          <w:szCs w:val="20"/>
        </w:rPr>
        <w:t>.0</w:t>
      </w:r>
      <w:r w:rsidR="001E1BD5">
        <w:rPr>
          <w:sz w:val="20"/>
          <w:szCs w:val="20"/>
        </w:rPr>
        <w:t>9</w:t>
      </w:r>
      <w:r w:rsidRPr="00811042">
        <w:rPr>
          <w:sz w:val="20"/>
          <w:szCs w:val="20"/>
        </w:rPr>
        <w:t xml:space="preserve">.2020r. dla zadań określonych w </w:t>
      </w:r>
      <w:r>
        <w:rPr>
          <w:color w:val="2C363A"/>
          <w:sz w:val="20"/>
          <w:szCs w:val="20"/>
          <w:shd w:val="clear" w:color="auto" w:fill="FFFFFF"/>
        </w:rPr>
        <w:t>ust. 1 lit</w:t>
      </w:r>
      <w:r w:rsidRPr="00811042">
        <w:rPr>
          <w:sz w:val="20"/>
          <w:szCs w:val="20"/>
        </w:rPr>
        <w:t>.</w:t>
      </w:r>
      <w:r>
        <w:rPr>
          <w:sz w:val="20"/>
          <w:szCs w:val="20"/>
        </w:rPr>
        <w:t xml:space="preserve"> </w:t>
      </w:r>
      <w:r w:rsidRPr="00811042">
        <w:rPr>
          <w:sz w:val="20"/>
          <w:szCs w:val="20"/>
        </w:rPr>
        <w:t>a) - b) oraz</w:t>
      </w:r>
    </w:p>
    <w:p w14:paraId="4A2A2FBA" w14:textId="77B4A987" w:rsidR="00F0149F" w:rsidRPr="00811042" w:rsidRDefault="00F0149F" w:rsidP="00F0149F">
      <w:pPr>
        <w:suppressAutoHyphens/>
        <w:spacing w:after="120"/>
        <w:ind w:left="285" w:firstLine="708"/>
        <w:jc w:val="both"/>
        <w:rPr>
          <w:rFonts w:asciiTheme="minorHAnsi" w:hAnsiTheme="minorHAnsi" w:cstheme="minorHAnsi"/>
          <w:sz w:val="20"/>
          <w:szCs w:val="20"/>
        </w:rPr>
      </w:pPr>
      <w:r>
        <w:rPr>
          <w:sz w:val="20"/>
          <w:szCs w:val="20"/>
        </w:rPr>
        <w:t>b)</w:t>
      </w:r>
      <w:r>
        <w:rPr>
          <w:sz w:val="20"/>
          <w:szCs w:val="20"/>
        </w:rPr>
        <w:tab/>
      </w:r>
      <w:r w:rsidRPr="00811042">
        <w:rPr>
          <w:sz w:val="20"/>
          <w:szCs w:val="20"/>
        </w:rPr>
        <w:t xml:space="preserve">do dnia </w:t>
      </w:r>
      <w:r w:rsidR="00514298">
        <w:rPr>
          <w:sz w:val="20"/>
          <w:szCs w:val="20"/>
        </w:rPr>
        <w:t>05</w:t>
      </w:r>
      <w:r w:rsidRPr="00811042">
        <w:rPr>
          <w:sz w:val="20"/>
          <w:szCs w:val="20"/>
        </w:rPr>
        <w:t>.1</w:t>
      </w:r>
      <w:r w:rsidR="001E1BD5">
        <w:rPr>
          <w:sz w:val="20"/>
          <w:szCs w:val="20"/>
        </w:rPr>
        <w:t>1</w:t>
      </w:r>
      <w:r w:rsidRPr="00811042">
        <w:rPr>
          <w:sz w:val="20"/>
          <w:szCs w:val="20"/>
        </w:rPr>
        <w:t xml:space="preserve">.2021r. dla zadań określonych w </w:t>
      </w:r>
      <w:r>
        <w:rPr>
          <w:color w:val="2C363A"/>
          <w:sz w:val="20"/>
          <w:szCs w:val="20"/>
          <w:shd w:val="clear" w:color="auto" w:fill="FFFFFF"/>
        </w:rPr>
        <w:t>ust. 1 lit</w:t>
      </w:r>
      <w:r w:rsidRPr="00811042">
        <w:rPr>
          <w:sz w:val="20"/>
          <w:szCs w:val="20"/>
        </w:rPr>
        <w:t>.</w:t>
      </w:r>
      <w:r>
        <w:rPr>
          <w:sz w:val="20"/>
          <w:szCs w:val="20"/>
        </w:rPr>
        <w:t xml:space="preserve"> </w:t>
      </w:r>
      <w:r w:rsidRPr="00811042">
        <w:rPr>
          <w:sz w:val="20"/>
          <w:szCs w:val="20"/>
        </w:rPr>
        <w:t>c)</w:t>
      </w:r>
    </w:p>
    <w:p w14:paraId="4F75C477" w14:textId="77777777" w:rsidR="00F0149F" w:rsidRPr="00BF5689" w:rsidRDefault="00F0149F" w:rsidP="00F0149F">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lastRenderedPageBreak/>
        <w:t>Wykonawca zobowiązany jest do niezwłocznego pisemnego powiadomienia Zamawiającego o wystąpieniu okoliczności i zdarzeń, których nie mógł przewidzieć ani którym nie mógł zapobiec, mających istotny wpływ na dotrzymanie ustalonego w ust. 1 terminu wykonania robót.</w:t>
      </w:r>
    </w:p>
    <w:p w14:paraId="73FEF786" w14:textId="385E1DEE" w:rsidR="00F0149F" w:rsidRPr="00BF5689" w:rsidRDefault="00F0149F" w:rsidP="00F0149F">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Ewentualne zmiany terminów określonych w ust. 1 mogą mieć miejsce wyłącznie w przypadkach określonych w </w:t>
      </w:r>
      <w:r w:rsidR="00817181">
        <w:rPr>
          <w:rFonts w:asciiTheme="minorHAnsi" w:hAnsiTheme="minorHAnsi" w:cstheme="minorHAnsi"/>
          <w:sz w:val="20"/>
          <w:szCs w:val="20"/>
        </w:rPr>
        <w:t xml:space="preserve">ust. 2 oraz </w:t>
      </w:r>
      <w:r w:rsidRPr="00BF5689">
        <w:rPr>
          <w:rFonts w:asciiTheme="minorHAnsi" w:hAnsiTheme="minorHAnsi" w:cstheme="minorHAnsi"/>
          <w:sz w:val="20"/>
          <w:szCs w:val="20"/>
        </w:rPr>
        <w:t>§ 15 Umowy, po uprzednim uzyskaniu akceptacji Zamawiającego, w formie aneksu.</w:t>
      </w:r>
    </w:p>
    <w:p w14:paraId="176AB7E8" w14:textId="0296580C" w:rsidR="00F0149F" w:rsidRPr="00BF5689" w:rsidRDefault="00F0149F" w:rsidP="00F0149F">
      <w:pPr>
        <w:pStyle w:val="Nagwek"/>
        <w:numPr>
          <w:ilvl w:val="0"/>
          <w:numId w:val="20"/>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do </w:t>
      </w:r>
      <w:r w:rsidRPr="00BF5689">
        <w:rPr>
          <w:rFonts w:asciiTheme="minorHAnsi" w:hAnsiTheme="minorHAnsi" w:cstheme="minorHAnsi"/>
          <w:b/>
          <w:sz w:val="20"/>
          <w:szCs w:val="20"/>
        </w:rPr>
        <w:t>7 dni</w:t>
      </w:r>
      <w:r w:rsidRPr="00BF5689">
        <w:rPr>
          <w:rFonts w:asciiTheme="minorHAnsi" w:hAnsiTheme="minorHAnsi" w:cstheme="minorHAnsi"/>
          <w:sz w:val="20"/>
          <w:szCs w:val="20"/>
        </w:rPr>
        <w:t xml:space="preserve"> od dnia podpisania umowy przedstawi do akceptacji Zamawiającego </w:t>
      </w:r>
      <w:r w:rsidR="00817181" w:rsidRPr="00BF5689">
        <w:rPr>
          <w:rFonts w:asciiTheme="minorHAnsi" w:hAnsiTheme="minorHAnsi" w:cstheme="minorHAnsi"/>
          <w:sz w:val="20"/>
          <w:szCs w:val="20"/>
        </w:rPr>
        <w:t>projekt</w:t>
      </w:r>
      <w:r w:rsidR="00817181">
        <w:rPr>
          <w:rFonts w:asciiTheme="minorHAnsi" w:hAnsiTheme="minorHAnsi" w:cstheme="minorHAnsi"/>
          <w:sz w:val="20"/>
          <w:szCs w:val="20"/>
        </w:rPr>
        <w:t>y</w:t>
      </w:r>
      <w:r w:rsidR="00817181" w:rsidRPr="00BF5689">
        <w:rPr>
          <w:rFonts w:asciiTheme="minorHAnsi" w:hAnsiTheme="minorHAnsi" w:cstheme="minorHAnsi"/>
          <w:sz w:val="20"/>
          <w:szCs w:val="20"/>
        </w:rPr>
        <w:t xml:space="preserve"> </w:t>
      </w:r>
      <w:r w:rsidR="00B51D9A">
        <w:rPr>
          <w:rFonts w:asciiTheme="minorHAnsi" w:hAnsiTheme="minorHAnsi" w:cstheme="minorHAnsi"/>
          <w:sz w:val="20"/>
          <w:szCs w:val="20"/>
        </w:rPr>
        <w:t xml:space="preserve">dwóch </w:t>
      </w:r>
      <w:r w:rsidR="00817181" w:rsidRPr="00BF5689">
        <w:rPr>
          <w:rFonts w:asciiTheme="minorHAnsi" w:hAnsiTheme="minorHAnsi" w:cstheme="minorHAnsi"/>
          <w:sz w:val="20"/>
          <w:szCs w:val="20"/>
        </w:rPr>
        <w:t>szczegółow</w:t>
      </w:r>
      <w:r w:rsidR="00817181">
        <w:rPr>
          <w:rFonts w:asciiTheme="minorHAnsi" w:hAnsiTheme="minorHAnsi" w:cstheme="minorHAnsi"/>
          <w:sz w:val="20"/>
          <w:szCs w:val="20"/>
        </w:rPr>
        <w:t>ych</w:t>
      </w:r>
      <w:r w:rsidR="00817181" w:rsidRPr="00BF5689">
        <w:rPr>
          <w:rFonts w:asciiTheme="minorHAnsi" w:hAnsiTheme="minorHAnsi" w:cstheme="minorHAnsi"/>
          <w:sz w:val="20"/>
          <w:szCs w:val="20"/>
        </w:rPr>
        <w:t xml:space="preserve"> harmonogram</w:t>
      </w:r>
      <w:r w:rsidR="00817181">
        <w:rPr>
          <w:rFonts w:asciiTheme="minorHAnsi" w:hAnsiTheme="minorHAnsi" w:cstheme="minorHAnsi"/>
          <w:sz w:val="20"/>
          <w:szCs w:val="20"/>
        </w:rPr>
        <w:t>ów</w:t>
      </w:r>
      <w:r w:rsidR="00817181" w:rsidRPr="00BF5689">
        <w:rPr>
          <w:rFonts w:asciiTheme="minorHAnsi" w:hAnsiTheme="minorHAnsi" w:cstheme="minorHAnsi"/>
          <w:sz w:val="20"/>
          <w:szCs w:val="20"/>
        </w:rPr>
        <w:t xml:space="preserve"> rzeczowo-finansow</w:t>
      </w:r>
      <w:r w:rsidR="00817181">
        <w:rPr>
          <w:rFonts w:asciiTheme="minorHAnsi" w:hAnsiTheme="minorHAnsi" w:cstheme="minorHAnsi"/>
          <w:sz w:val="20"/>
          <w:szCs w:val="20"/>
        </w:rPr>
        <w:t>ych</w:t>
      </w:r>
      <w:r w:rsidR="00817181" w:rsidRPr="00BF5689">
        <w:rPr>
          <w:rFonts w:asciiTheme="minorHAnsi" w:hAnsiTheme="minorHAnsi" w:cstheme="minorHAnsi"/>
          <w:sz w:val="20"/>
          <w:szCs w:val="20"/>
        </w:rPr>
        <w:t xml:space="preserve"> wykonania Przedmiotu Umowy</w:t>
      </w:r>
      <w:r w:rsidR="00817181" w:rsidRPr="00191202">
        <w:rPr>
          <w:sz w:val="20"/>
          <w:szCs w:val="20"/>
        </w:rPr>
        <w:t xml:space="preserve"> </w:t>
      </w:r>
      <w:r w:rsidR="00817181">
        <w:rPr>
          <w:sz w:val="20"/>
          <w:szCs w:val="20"/>
        </w:rPr>
        <w:t>oddzielnie dla zadań w obiektach drewnianych określonych w ust. 1</w:t>
      </w:r>
      <w:r w:rsidR="00A219F8">
        <w:rPr>
          <w:sz w:val="20"/>
          <w:szCs w:val="20"/>
        </w:rPr>
        <w:t xml:space="preserve"> lit a i b</w:t>
      </w:r>
      <w:r w:rsidR="00817181">
        <w:rPr>
          <w:sz w:val="20"/>
          <w:szCs w:val="20"/>
        </w:rPr>
        <w:t xml:space="preserve"> oraz dla zadań w obiektach murowanych określonych w ust. 1 </w:t>
      </w:r>
      <w:r w:rsidR="00A219F8">
        <w:rPr>
          <w:sz w:val="20"/>
          <w:szCs w:val="20"/>
        </w:rPr>
        <w:t xml:space="preserve">lit. c </w:t>
      </w:r>
      <w:r w:rsidR="00817181" w:rsidRPr="00BF5689">
        <w:rPr>
          <w:rFonts w:asciiTheme="minorHAnsi" w:hAnsiTheme="minorHAnsi" w:cstheme="minorHAnsi"/>
          <w:sz w:val="20"/>
          <w:szCs w:val="20"/>
        </w:rPr>
        <w:t>– zwany</w:t>
      </w:r>
      <w:r w:rsidR="00817181">
        <w:rPr>
          <w:rFonts w:asciiTheme="minorHAnsi" w:hAnsiTheme="minorHAnsi" w:cstheme="minorHAnsi"/>
          <w:sz w:val="20"/>
          <w:szCs w:val="20"/>
        </w:rPr>
        <w:t>ch</w:t>
      </w:r>
      <w:r w:rsidR="00817181" w:rsidRPr="00BF5689">
        <w:rPr>
          <w:rFonts w:asciiTheme="minorHAnsi" w:hAnsiTheme="minorHAnsi" w:cstheme="minorHAnsi"/>
          <w:sz w:val="20"/>
          <w:szCs w:val="20"/>
        </w:rPr>
        <w:t xml:space="preserve"> dalej: „harmonogram</w:t>
      </w:r>
      <w:r w:rsidR="00817181">
        <w:rPr>
          <w:rFonts w:asciiTheme="minorHAnsi" w:hAnsiTheme="minorHAnsi" w:cstheme="minorHAnsi"/>
          <w:sz w:val="20"/>
          <w:szCs w:val="20"/>
        </w:rPr>
        <w:t>a</w:t>
      </w:r>
      <w:r w:rsidR="00817181" w:rsidRPr="00BF5689">
        <w:rPr>
          <w:rFonts w:asciiTheme="minorHAnsi" w:hAnsiTheme="minorHAnsi" w:cstheme="minorHAnsi"/>
          <w:sz w:val="20"/>
          <w:szCs w:val="20"/>
        </w:rPr>
        <w:t>m</w:t>
      </w:r>
      <w:r w:rsidR="00817181">
        <w:rPr>
          <w:rFonts w:asciiTheme="minorHAnsi" w:hAnsiTheme="minorHAnsi" w:cstheme="minorHAnsi"/>
          <w:sz w:val="20"/>
          <w:szCs w:val="20"/>
        </w:rPr>
        <w:t>i</w:t>
      </w:r>
      <w:r w:rsidR="00817181" w:rsidRPr="00BF5689">
        <w:rPr>
          <w:rFonts w:asciiTheme="minorHAnsi" w:hAnsiTheme="minorHAnsi" w:cstheme="minorHAnsi"/>
          <w:sz w:val="20"/>
          <w:szCs w:val="20"/>
        </w:rPr>
        <w:t>”. Harmonogram</w:t>
      </w:r>
      <w:r w:rsidR="00817181">
        <w:rPr>
          <w:rFonts w:asciiTheme="minorHAnsi" w:hAnsiTheme="minorHAnsi" w:cstheme="minorHAnsi"/>
          <w:sz w:val="20"/>
          <w:szCs w:val="20"/>
        </w:rPr>
        <w:t>y</w:t>
      </w:r>
      <w:r w:rsidR="00817181" w:rsidRPr="00BF5689">
        <w:rPr>
          <w:rFonts w:asciiTheme="minorHAnsi" w:hAnsiTheme="minorHAnsi" w:cstheme="minorHAnsi"/>
          <w:sz w:val="20"/>
          <w:szCs w:val="20"/>
        </w:rPr>
        <w:t xml:space="preserve"> powin</w:t>
      </w:r>
      <w:r w:rsidR="00817181">
        <w:rPr>
          <w:rFonts w:asciiTheme="minorHAnsi" w:hAnsiTheme="minorHAnsi" w:cstheme="minorHAnsi"/>
          <w:sz w:val="20"/>
          <w:szCs w:val="20"/>
        </w:rPr>
        <w:t>ny</w:t>
      </w:r>
      <w:r w:rsidR="00817181" w:rsidRPr="00BF5689">
        <w:rPr>
          <w:rFonts w:asciiTheme="minorHAnsi" w:hAnsiTheme="minorHAnsi" w:cstheme="minorHAnsi"/>
          <w:sz w:val="20"/>
          <w:szCs w:val="20"/>
        </w:rPr>
        <w:t xml:space="preserve"> </w:t>
      </w:r>
      <w:r w:rsidRPr="00BF5689">
        <w:rPr>
          <w:rFonts w:asciiTheme="minorHAnsi" w:hAnsiTheme="minorHAnsi" w:cstheme="minorHAnsi"/>
          <w:sz w:val="20"/>
          <w:szCs w:val="20"/>
        </w:rPr>
        <w:t xml:space="preserve">uwzględniać kolejność wykonania usług i dostaw wynikającą z </w:t>
      </w:r>
      <w:r w:rsidRPr="00C17756">
        <w:rPr>
          <w:color w:val="2C363A"/>
          <w:sz w:val="20"/>
          <w:szCs w:val="20"/>
          <w:shd w:val="clear" w:color="auto" w:fill="FFFFFF"/>
        </w:rPr>
        <w:t>dokumentacji</w:t>
      </w:r>
      <w:r w:rsidRPr="00BF5689">
        <w:rPr>
          <w:rFonts w:asciiTheme="minorHAnsi" w:hAnsiTheme="minorHAnsi" w:cstheme="minorHAnsi"/>
          <w:sz w:val="20"/>
          <w:szCs w:val="20"/>
        </w:rPr>
        <w:t xml:space="preserve"> projektowej i zasad rzetelnej wiedzy technicznej i sztuki wystawienniczej. </w:t>
      </w:r>
    </w:p>
    <w:p w14:paraId="3281B9B0"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3</w:t>
      </w:r>
    </w:p>
    <w:p w14:paraId="35BD52AE"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 xml:space="preserve">OBOWIĄZKI  STRON  </w:t>
      </w:r>
    </w:p>
    <w:p w14:paraId="3B19AA76" w14:textId="77777777" w:rsidR="0062163E" w:rsidRPr="00BF5689" w:rsidRDefault="0062163E" w:rsidP="0062163E">
      <w:pPr>
        <w:spacing w:after="120"/>
        <w:rPr>
          <w:rFonts w:asciiTheme="minorHAnsi" w:hAnsiTheme="minorHAnsi" w:cstheme="minorHAnsi"/>
          <w:sz w:val="20"/>
          <w:szCs w:val="20"/>
        </w:rPr>
      </w:pPr>
      <w:r w:rsidRPr="00BF5689">
        <w:rPr>
          <w:rFonts w:asciiTheme="minorHAnsi" w:hAnsiTheme="minorHAnsi" w:cstheme="minorHAnsi"/>
          <w:sz w:val="20"/>
          <w:szCs w:val="20"/>
        </w:rPr>
        <w:t xml:space="preserve">Strony dokonały następującego podziału obowiązków: </w:t>
      </w:r>
    </w:p>
    <w:p w14:paraId="62AD551F" w14:textId="77777777" w:rsidR="0062163E" w:rsidRPr="00BF5689" w:rsidRDefault="0062163E" w:rsidP="0062163E">
      <w:pPr>
        <w:numPr>
          <w:ilvl w:val="0"/>
          <w:numId w:val="35"/>
        </w:numPr>
        <w:spacing w:after="120"/>
        <w:ind w:left="426" w:hanging="426"/>
        <w:rPr>
          <w:rFonts w:asciiTheme="minorHAnsi" w:hAnsiTheme="minorHAnsi" w:cstheme="minorHAnsi"/>
          <w:sz w:val="20"/>
          <w:szCs w:val="20"/>
        </w:rPr>
      </w:pPr>
      <w:r w:rsidRPr="00BF5689">
        <w:rPr>
          <w:rFonts w:asciiTheme="minorHAnsi" w:hAnsiTheme="minorHAnsi" w:cstheme="minorHAnsi"/>
          <w:sz w:val="20"/>
          <w:szCs w:val="20"/>
        </w:rPr>
        <w:t>Obowiązki Zamawiającego:</w:t>
      </w:r>
    </w:p>
    <w:p w14:paraId="2EA76173" w14:textId="3B393B1E" w:rsidR="0062163E" w:rsidRPr="00BF5689" w:rsidRDefault="00AF05D2"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udostępnienie </w:t>
      </w:r>
      <w:r w:rsidR="0062163E" w:rsidRPr="00BF5689">
        <w:rPr>
          <w:rFonts w:asciiTheme="minorHAnsi" w:hAnsiTheme="minorHAnsi" w:cstheme="minorHAnsi"/>
          <w:sz w:val="20"/>
          <w:szCs w:val="20"/>
        </w:rPr>
        <w:t xml:space="preserve">Wykonawcy </w:t>
      </w:r>
      <w:r w:rsidR="005B36E9">
        <w:rPr>
          <w:rFonts w:asciiTheme="minorHAnsi" w:hAnsiTheme="minorHAnsi" w:cstheme="minorHAnsi"/>
          <w:sz w:val="20"/>
          <w:szCs w:val="20"/>
        </w:rPr>
        <w:t xml:space="preserve">miejsca do montażu w poszczególnych </w:t>
      </w:r>
      <w:r w:rsidR="005B36E9" w:rsidRPr="00BF5689">
        <w:rPr>
          <w:rFonts w:asciiTheme="minorHAnsi" w:hAnsiTheme="minorHAnsi" w:cstheme="minorHAnsi"/>
          <w:sz w:val="20"/>
          <w:szCs w:val="20"/>
        </w:rPr>
        <w:t>obiekt</w:t>
      </w:r>
      <w:r w:rsidR="005B36E9">
        <w:rPr>
          <w:rFonts w:asciiTheme="minorHAnsi" w:hAnsiTheme="minorHAnsi" w:cstheme="minorHAnsi"/>
          <w:sz w:val="20"/>
          <w:szCs w:val="20"/>
        </w:rPr>
        <w:t>ach</w:t>
      </w:r>
      <w:r w:rsidR="005B36E9" w:rsidRPr="00BF5689">
        <w:rPr>
          <w:rFonts w:asciiTheme="minorHAnsi" w:hAnsiTheme="minorHAnsi" w:cstheme="minorHAnsi"/>
          <w:sz w:val="20"/>
          <w:szCs w:val="20"/>
        </w:rPr>
        <w:t xml:space="preserve"> </w:t>
      </w:r>
      <w:r w:rsidR="00EC1B64">
        <w:rPr>
          <w:rFonts w:asciiTheme="minorHAnsi" w:hAnsiTheme="minorHAnsi" w:cstheme="minorHAnsi"/>
          <w:sz w:val="20"/>
          <w:szCs w:val="20"/>
        </w:rPr>
        <w:t>zwanych dalej „Obiektami”</w:t>
      </w:r>
      <w:r w:rsidR="0062163E" w:rsidRPr="00BF5689">
        <w:rPr>
          <w:rFonts w:asciiTheme="minorHAnsi" w:hAnsiTheme="minorHAnsi" w:cstheme="minorHAnsi"/>
          <w:sz w:val="20"/>
          <w:szCs w:val="20"/>
        </w:rPr>
        <w:t xml:space="preserve">”, w których ma nastąpić wykonanie </w:t>
      </w:r>
      <w:r w:rsidR="005B36E9">
        <w:rPr>
          <w:rFonts w:asciiTheme="minorHAnsi" w:hAnsiTheme="minorHAnsi" w:cstheme="minorHAnsi"/>
          <w:sz w:val="20"/>
          <w:szCs w:val="20"/>
        </w:rPr>
        <w:t>st</w:t>
      </w:r>
      <w:r w:rsidR="009B7491">
        <w:rPr>
          <w:rFonts w:asciiTheme="minorHAnsi" w:hAnsiTheme="minorHAnsi" w:cstheme="minorHAnsi"/>
          <w:sz w:val="20"/>
          <w:szCs w:val="20"/>
        </w:rPr>
        <w:t>a</w:t>
      </w:r>
      <w:r w:rsidR="005B36E9">
        <w:rPr>
          <w:rFonts w:asciiTheme="minorHAnsi" w:hAnsiTheme="minorHAnsi" w:cstheme="minorHAnsi"/>
          <w:sz w:val="20"/>
          <w:szCs w:val="20"/>
        </w:rPr>
        <w:t>nowisk multimedialnych</w:t>
      </w:r>
      <w:r w:rsidR="009B7491">
        <w:rPr>
          <w:rFonts w:asciiTheme="minorHAnsi" w:hAnsiTheme="minorHAnsi" w:cstheme="minorHAnsi"/>
          <w:sz w:val="20"/>
          <w:szCs w:val="20"/>
        </w:rPr>
        <w:t>,</w:t>
      </w:r>
      <w:r w:rsidR="005B36E9" w:rsidRPr="00BF5689">
        <w:rPr>
          <w:rFonts w:asciiTheme="minorHAnsi" w:hAnsiTheme="minorHAnsi" w:cstheme="minorHAnsi"/>
          <w:sz w:val="20"/>
          <w:szCs w:val="20"/>
        </w:rPr>
        <w:t xml:space="preserve"> </w:t>
      </w:r>
      <w:r w:rsidR="0062163E" w:rsidRPr="00BF5689">
        <w:rPr>
          <w:rFonts w:asciiTheme="minorHAnsi" w:hAnsiTheme="minorHAnsi" w:cstheme="minorHAnsi"/>
          <w:sz w:val="20"/>
          <w:szCs w:val="20"/>
        </w:rPr>
        <w:t>stanowiących Przedmiot Umowy, wraz ze wskazaniem punktów poboru wody i energii elektrycznej na potrzeby realizacji Przedmiotu Umowy.</w:t>
      </w:r>
      <w:r w:rsidR="008547D9">
        <w:rPr>
          <w:rFonts w:asciiTheme="minorHAnsi" w:hAnsiTheme="minorHAnsi" w:cstheme="minorHAnsi"/>
          <w:sz w:val="20"/>
          <w:szCs w:val="20"/>
        </w:rPr>
        <w:t xml:space="preserve"> Udostępnienie miejsca do montażu nastąpi po wcześniejszym ustaleniu terminu montażu pomiędzy Zamawiającym i Wykonawcą.</w:t>
      </w:r>
    </w:p>
    <w:p w14:paraId="7F8BA551" w14:textId="2C042FCC" w:rsidR="0062163E" w:rsidRPr="00B37914"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protokolarne przekazanie Wykonawcy materiałów do </w:t>
      </w:r>
      <w:proofErr w:type="spellStart"/>
      <w:r w:rsidRPr="00B37914">
        <w:rPr>
          <w:rFonts w:asciiTheme="minorHAnsi" w:hAnsiTheme="minorHAnsi" w:cstheme="minorHAnsi"/>
          <w:sz w:val="20"/>
          <w:szCs w:val="20"/>
        </w:rPr>
        <w:t>kontentów</w:t>
      </w:r>
      <w:proofErr w:type="spellEnd"/>
      <w:r w:rsidRPr="00B37914">
        <w:rPr>
          <w:rFonts w:asciiTheme="minorHAnsi" w:hAnsiTheme="minorHAnsi" w:cstheme="minorHAnsi"/>
          <w:sz w:val="20"/>
          <w:szCs w:val="20"/>
        </w:rPr>
        <w:t xml:space="preserve"> </w:t>
      </w:r>
      <w:r w:rsidR="006D24C1" w:rsidRPr="00B37914">
        <w:rPr>
          <w:rFonts w:asciiTheme="minorHAnsi" w:hAnsiTheme="minorHAnsi" w:cstheme="minorHAnsi"/>
          <w:sz w:val="20"/>
          <w:szCs w:val="20"/>
        </w:rPr>
        <w:t>multimedialnych</w:t>
      </w:r>
      <w:r w:rsidRPr="00B37914">
        <w:rPr>
          <w:rFonts w:asciiTheme="minorHAnsi" w:hAnsiTheme="minorHAnsi" w:cstheme="minorHAnsi"/>
          <w:sz w:val="20"/>
          <w:szCs w:val="20"/>
        </w:rPr>
        <w:t xml:space="preserve"> i opisów </w:t>
      </w:r>
      <w:r w:rsidR="00F02E4B">
        <w:rPr>
          <w:rFonts w:asciiTheme="minorHAnsi" w:hAnsiTheme="minorHAnsi" w:cstheme="minorHAnsi"/>
          <w:sz w:val="20"/>
          <w:szCs w:val="20"/>
        </w:rPr>
        <w:t xml:space="preserve">oraz treści </w:t>
      </w:r>
      <w:r w:rsidRPr="00B37914">
        <w:rPr>
          <w:rFonts w:asciiTheme="minorHAnsi" w:hAnsiTheme="minorHAnsi" w:cstheme="minorHAnsi"/>
          <w:sz w:val="20"/>
          <w:szCs w:val="20"/>
        </w:rPr>
        <w:t>w formie plików elektronicznych w formatach</w:t>
      </w:r>
      <w:r w:rsidR="00B37914">
        <w:rPr>
          <w:rFonts w:asciiTheme="minorHAnsi" w:hAnsiTheme="minorHAnsi" w:cstheme="minorHAnsi"/>
          <w:sz w:val="20"/>
          <w:szCs w:val="20"/>
        </w:rPr>
        <w:t>:</w:t>
      </w:r>
      <w:r w:rsidRPr="00B37914">
        <w:rPr>
          <w:rFonts w:asciiTheme="minorHAnsi" w:hAnsiTheme="minorHAnsi" w:cstheme="minorHAnsi"/>
          <w:sz w:val="20"/>
          <w:szCs w:val="20"/>
        </w:rPr>
        <w:t xml:space="preserve"> </w:t>
      </w:r>
      <w:proofErr w:type="spellStart"/>
      <w:r w:rsidRPr="00B37914">
        <w:rPr>
          <w:rFonts w:asciiTheme="minorHAnsi" w:hAnsiTheme="minorHAnsi" w:cstheme="minorHAnsi"/>
          <w:sz w:val="20"/>
          <w:szCs w:val="20"/>
        </w:rPr>
        <w:t>word</w:t>
      </w:r>
      <w:proofErr w:type="spellEnd"/>
      <w:r w:rsidRPr="00B37914">
        <w:rPr>
          <w:rFonts w:asciiTheme="minorHAnsi" w:hAnsiTheme="minorHAnsi" w:cstheme="minorHAnsi"/>
          <w:sz w:val="20"/>
          <w:szCs w:val="20"/>
        </w:rPr>
        <w:t>, pdf</w:t>
      </w:r>
      <w:r w:rsidR="009B7491">
        <w:rPr>
          <w:rFonts w:asciiTheme="minorHAnsi" w:hAnsiTheme="minorHAnsi" w:cstheme="minorHAnsi"/>
          <w:sz w:val="20"/>
          <w:szCs w:val="20"/>
        </w:rPr>
        <w:t xml:space="preserve"> i innych</w:t>
      </w:r>
    </w:p>
    <w:p w14:paraId="2B520FC2" w14:textId="753924EB" w:rsidR="0062163E" w:rsidRPr="00B37914"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zatwierdzenie wykonanego przez Wykonawcę scenariuszy i projektów graficznych aplikacji interaktywnych i </w:t>
      </w:r>
      <w:proofErr w:type="spellStart"/>
      <w:r w:rsidRPr="00B37914">
        <w:rPr>
          <w:rFonts w:asciiTheme="minorHAnsi" w:hAnsiTheme="minorHAnsi" w:cstheme="minorHAnsi"/>
          <w:sz w:val="20"/>
          <w:szCs w:val="20"/>
        </w:rPr>
        <w:t>kontentów</w:t>
      </w:r>
      <w:proofErr w:type="spellEnd"/>
      <w:r w:rsidRPr="00B37914">
        <w:rPr>
          <w:rFonts w:asciiTheme="minorHAnsi" w:hAnsiTheme="minorHAnsi" w:cstheme="minorHAnsi"/>
          <w:sz w:val="20"/>
          <w:szCs w:val="20"/>
        </w:rPr>
        <w:t xml:space="preserve"> multimedialnych oraz tłumaczenia na język angielski,</w:t>
      </w:r>
    </w:p>
    <w:p w14:paraId="7BC57921" w14:textId="3AF4A00E"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zapewnienie nadzoru inwestorskiego i</w:t>
      </w:r>
      <w:r w:rsidR="008B706C">
        <w:rPr>
          <w:rFonts w:asciiTheme="minorHAnsi" w:hAnsiTheme="minorHAnsi" w:cstheme="minorHAnsi"/>
          <w:sz w:val="20"/>
          <w:szCs w:val="20"/>
        </w:rPr>
        <w:t xml:space="preserve"> autorskiego</w:t>
      </w:r>
      <w:r w:rsidRPr="00BF5689">
        <w:rPr>
          <w:rFonts w:asciiTheme="minorHAnsi" w:hAnsiTheme="minorHAnsi" w:cstheme="minorHAnsi"/>
          <w:sz w:val="20"/>
          <w:szCs w:val="20"/>
        </w:rPr>
        <w:t>,</w:t>
      </w:r>
    </w:p>
    <w:p w14:paraId="61C4E158"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dokonywanie odbiorów w zakresach i terminach uzgodnionych w Umowie,</w:t>
      </w:r>
    </w:p>
    <w:p w14:paraId="5905DEA2" w14:textId="50CC0EBA"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zapłata za prawidłowo wykonane i odebrane zakresy</w:t>
      </w:r>
      <w:r w:rsidR="009B7491">
        <w:rPr>
          <w:rFonts w:asciiTheme="minorHAnsi" w:hAnsiTheme="minorHAnsi" w:cstheme="minorHAnsi"/>
          <w:sz w:val="20"/>
          <w:szCs w:val="20"/>
        </w:rPr>
        <w:t xml:space="preserve"> (etapy)</w:t>
      </w:r>
      <w:r w:rsidRPr="00BF5689">
        <w:rPr>
          <w:rFonts w:asciiTheme="minorHAnsi" w:hAnsiTheme="minorHAnsi" w:cstheme="minorHAnsi"/>
          <w:sz w:val="20"/>
          <w:szCs w:val="20"/>
        </w:rPr>
        <w:t xml:space="preserve"> Przedmiotu Umowy na zasadach i w terminach uzgodnionych w Umowie,</w:t>
      </w:r>
    </w:p>
    <w:p w14:paraId="513ADBBF" w14:textId="77777777" w:rsidR="0062163E" w:rsidRPr="00BF5689" w:rsidRDefault="0062163E" w:rsidP="0062163E">
      <w:pPr>
        <w:numPr>
          <w:ilvl w:val="2"/>
          <w:numId w:val="21"/>
        </w:numPr>
        <w:tabs>
          <w:tab w:val="clear" w:pos="700"/>
          <w:tab w:val="left" w:pos="851"/>
        </w:tabs>
        <w:spacing w:after="120"/>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współdziałanie z Wykonawcą w sprawach związanych z wykonywaniem Umowy w celu osiągnięcia zamierzonego celu, w tym udzielanie wyjaśnień,</w:t>
      </w:r>
    </w:p>
    <w:p w14:paraId="5A0D01A1" w14:textId="77777777" w:rsidR="0062163E" w:rsidRPr="00BF5689" w:rsidRDefault="0062163E" w:rsidP="0062163E">
      <w:pPr>
        <w:numPr>
          <w:ilvl w:val="0"/>
          <w:numId w:val="35"/>
        </w:numPr>
        <w:spacing w:after="120"/>
        <w:ind w:left="426" w:hanging="426"/>
        <w:rPr>
          <w:rFonts w:asciiTheme="minorHAnsi" w:hAnsiTheme="minorHAnsi" w:cstheme="minorHAnsi"/>
          <w:sz w:val="20"/>
          <w:szCs w:val="20"/>
        </w:rPr>
      </w:pPr>
      <w:r w:rsidRPr="00BF5689">
        <w:rPr>
          <w:rFonts w:asciiTheme="minorHAnsi" w:hAnsiTheme="minorHAnsi" w:cstheme="minorHAnsi"/>
          <w:sz w:val="20"/>
          <w:szCs w:val="20"/>
        </w:rPr>
        <w:t>Obowiązki Wykonawcy:</w:t>
      </w:r>
    </w:p>
    <w:p w14:paraId="40047620" w14:textId="77777777"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wykonanie Przedmiotu Umowy w pełnym zakresie, zgodnie z: Opisem przedmiotu zamówienia, w tym z dokumentacją projektową, obowiązującymi przepisami, Ofertą Wykonawcy, zasadami rzetelnej wiedzy technicznej oraz sztuki wystawienniczej i postanowieniami Umowy oraz przekazanie go Zamawiającemu w terminie określonym w § 2 ust. Umowy,</w:t>
      </w:r>
    </w:p>
    <w:p w14:paraId="06346E0A" w14:textId="5605E37A" w:rsidR="0062163E" w:rsidRPr="00BF5689" w:rsidRDefault="0062163E" w:rsidP="0062163E">
      <w:pPr>
        <w:pStyle w:val="Tekstpodstawowy"/>
        <w:numPr>
          <w:ilvl w:val="2"/>
          <w:numId w:val="36"/>
        </w:numPr>
        <w:tabs>
          <w:tab w:val="clear" w:pos="700"/>
          <w:tab w:val="num"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dostawa, montaż i uruchomienie wszystkich</w:t>
      </w:r>
      <w:r w:rsidR="001C2D71">
        <w:rPr>
          <w:rFonts w:asciiTheme="minorHAnsi" w:hAnsiTheme="minorHAnsi" w:cstheme="minorHAnsi"/>
          <w:sz w:val="20"/>
          <w:szCs w:val="20"/>
        </w:rPr>
        <w:t xml:space="preserve"> interaktywnych </w:t>
      </w:r>
      <w:r w:rsidR="003E0DAA">
        <w:rPr>
          <w:rFonts w:asciiTheme="minorHAnsi" w:hAnsiTheme="minorHAnsi" w:cstheme="minorHAnsi"/>
          <w:sz w:val="20"/>
          <w:szCs w:val="20"/>
        </w:rPr>
        <w:t xml:space="preserve"> stanowisk multimedialnych,</w:t>
      </w:r>
      <w:r w:rsidRPr="00BF5689">
        <w:rPr>
          <w:rFonts w:asciiTheme="minorHAnsi" w:hAnsiTheme="minorHAnsi" w:cstheme="minorHAnsi"/>
          <w:sz w:val="20"/>
          <w:szCs w:val="20"/>
        </w:rPr>
        <w:t xml:space="preserve"> elementów wyposażenia, i urządzeń w terminach zapewniających realizację Przedmiotu Umowy zgodnie z Umową. Wykonawca ponosi pełną odpowiedzialność za dostarczone materiały i urządzenia.</w:t>
      </w:r>
    </w:p>
    <w:p w14:paraId="246E22E4" w14:textId="77777777" w:rsidR="0062163E" w:rsidRPr="00B37914" w:rsidRDefault="0062163E" w:rsidP="0062163E">
      <w:pPr>
        <w:pStyle w:val="Tekstpodstawowy"/>
        <w:tabs>
          <w:tab w:val="num" w:pos="851"/>
        </w:tabs>
        <w:ind w:left="851"/>
        <w:jc w:val="both"/>
        <w:rPr>
          <w:rFonts w:asciiTheme="minorHAnsi" w:hAnsiTheme="minorHAnsi" w:cstheme="minorHAnsi"/>
          <w:sz w:val="20"/>
          <w:szCs w:val="20"/>
        </w:rPr>
      </w:pPr>
      <w:r w:rsidRPr="00BF5689">
        <w:rPr>
          <w:rFonts w:asciiTheme="minorHAnsi" w:hAnsiTheme="minorHAnsi" w:cstheme="minorHAnsi"/>
          <w:sz w:val="20"/>
          <w:szCs w:val="20"/>
        </w:rPr>
        <w:t xml:space="preserve">Wykonawca jest zobowiązany każdorazowo przedstawić Zamawiającemu do akceptacji karty materiałowe proponowanych do wykorzystania przy realizacji zamówienia materiałów i urządzeń, nie </w:t>
      </w:r>
      <w:r w:rsidRPr="00BF5689">
        <w:rPr>
          <w:rFonts w:asciiTheme="minorHAnsi" w:hAnsiTheme="minorHAnsi" w:cstheme="minorHAnsi"/>
          <w:sz w:val="20"/>
          <w:szCs w:val="20"/>
        </w:rPr>
        <w:lastRenderedPageBreak/>
        <w:t xml:space="preserve">później niż </w:t>
      </w:r>
      <w:r w:rsidRPr="00B37914">
        <w:rPr>
          <w:rFonts w:asciiTheme="minorHAnsi" w:hAnsiTheme="minorHAnsi" w:cstheme="minorHAnsi"/>
          <w:sz w:val="20"/>
          <w:szCs w:val="20"/>
        </w:rPr>
        <w:t>na 7 dni przed</w:t>
      </w:r>
      <w:r w:rsidRPr="00BF5689">
        <w:rPr>
          <w:rFonts w:asciiTheme="minorHAnsi" w:hAnsiTheme="minorHAnsi" w:cstheme="minorHAnsi"/>
          <w:sz w:val="20"/>
          <w:szCs w:val="20"/>
        </w:rPr>
        <w:t xml:space="preserve"> ich planowanym wykorzystaniem. Karty będą zawierać co najmniej informacje wskazujące na producenta i nazwę proponowanego materiału lub urządzenia, a także na ich parametry techniczne i właściwości potwierdzające zgodność materiału z SIWZ. Jeśli wynika to z dokumentów, o których mowa w § 1 ust. 2, Wykonawca wraz z kartami materiałowymi  dostarczać będzie na swój koszt wszelkie próbki, certyfikaty oraz atesty dla wbudowywanych materiałów i urządzeń. Dostarczone przez Wykonawcę materiały i urządzenia muszą odpowiadać co do jakości wymogom wyrobów dopuszczonych do obrotu oraz spełniać wymogi zawarte w Dokumentacji projektowej i SIWZ, a także musza odpowiadać wymogom wynikającym z Oferty Wykonawcy. Karty materiałowe podlegają akceptacji Zamawiającego. Materiały mogą być wbudowane po otrzymaniu pozytywnego zatwierdzenia karty materiałowej. Ryzyko wbudowania materiałów niezatwierdzonych jest po stronie </w:t>
      </w:r>
      <w:r w:rsidRPr="00B37914">
        <w:rPr>
          <w:rFonts w:asciiTheme="minorHAnsi" w:hAnsiTheme="minorHAnsi" w:cstheme="minorHAnsi"/>
          <w:sz w:val="20"/>
          <w:szCs w:val="20"/>
        </w:rPr>
        <w:t>Wykonawcy i wówczas Zamawiający ma prawo odmówić odbioru robót.</w:t>
      </w:r>
    </w:p>
    <w:p w14:paraId="1A296180" w14:textId="519DD856" w:rsidR="004E6EF2" w:rsidRDefault="0062163E" w:rsidP="00B37914">
      <w:pPr>
        <w:numPr>
          <w:ilvl w:val="2"/>
          <w:numId w:val="36"/>
        </w:numPr>
        <w:tabs>
          <w:tab w:val="clear" w:pos="700"/>
          <w:tab w:val="num"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 xml:space="preserve">wykonanie scenariuszy i projektów graficznych aplikacji interaktywnych i </w:t>
      </w:r>
      <w:proofErr w:type="spellStart"/>
      <w:r w:rsidRPr="00B37914">
        <w:rPr>
          <w:rFonts w:asciiTheme="minorHAnsi" w:hAnsiTheme="minorHAnsi" w:cstheme="minorHAnsi"/>
          <w:sz w:val="20"/>
          <w:szCs w:val="20"/>
        </w:rPr>
        <w:t>kontentów</w:t>
      </w:r>
      <w:proofErr w:type="spellEnd"/>
      <w:r w:rsidRPr="00B37914">
        <w:rPr>
          <w:rFonts w:asciiTheme="minorHAnsi" w:hAnsiTheme="minorHAnsi" w:cstheme="minorHAnsi"/>
          <w:sz w:val="20"/>
          <w:szCs w:val="20"/>
        </w:rPr>
        <w:t xml:space="preserve"> multimedialnych oraz tłumaczenia </w:t>
      </w:r>
      <w:r w:rsidR="00066BB3" w:rsidRPr="00B37914">
        <w:rPr>
          <w:rFonts w:asciiTheme="minorHAnsi" w:hAnsiTheme="minorHAnsi" w:cstheme="minorHAnsi"/>
          <w:sz w:val="20"/>
          <w:szCs w:val="20"/>
        </w:rPr>
        <w:t xml:space="preserve">ich </w:t>
      </w:r>
      <w:r w:rsidRPr="00B37914">
        <w:rPr>
          <w:rFonts w:asciiTheme="minorHAnsi" w:hAnsiTheme="minorHAnsi" w:cstheme="minorHAnsi"/>
          <w:sz w:val="20"/>
          <w:szCs w:val="20"/>
        </w:rPr>
        <w:t>na język angielski</w:t>
      </w:r>
      <w:r w:rsidR="009B7491">
        <w:rPr>
          <w:rFonts w:asciiTheme="minorHAnsi" w:hAnsiTheme="minorHAnsi" w:cstheme="minorHAnsi"/>
          <w:sz w:val="20"/>
          <w:szCs w:val="20"/>
        </w:rPr>
        <w:t xml:space="preserve"> </w:t>
      </w:r>
    </w:p>
    <w:p w14:paraId="41F13CDF" w14:textId="3FBFEB64" w:rsidR="00B37914" w:rsidRDefault="004E6EF2" w:rsidP="00B37914">
      <w:pPr>
        <w:numPr>
          <w:ilvl w:val="2"/>
          <w:numId w:val="36"/>
        </w:numPr>
        <w:tabs>
          <w:tab w:val="clear" w:pos="700"/>
          <w:tab w:val="num" w:pos="851"/>
        </w:tabs>
        <w:spacing w:after="120"/>
        <w:ind w:left="851" w:hanging="425"/>
        <w:jc w:val="both"/>
        <w:rPr>
          <w:rFonts w:asciiTheme="minorHAnsi" w:hAnsiTheme="minorHAnsi" w:cstheme="minorHAnsi"/>
          <w:sz w:val="20"/>
          <w:szCs w:val="20"/>
        </w:rPr>
      </w:pPr>
      <w:r>
        <w:rPr>
          <w:rFonts w:asciiTheme="minorHAnsi" w:hAnsiTheme="minorHAnsi" w:cstheme="minorHAnsi"/>
          <w:sz w:val="20"/>
          <w:szCs w:val="20"/>
        </w:rPr>
        <w:t>dostosowanie i wykonanie koni</w:t>
      </w:r>
      <w:r w:rsidR="00570698">
        <w:rPr>
          <w:rFonts w:asciiTheme="minorHAnsi" w:hAnsiTheme="minorHAnsi" w:cstheme="minorHAnsi"/>
          <w:sz w:val="20"/>
          <w:szCs w:val="20"/>
        </w:rPr>
        <w:t>e</w:t>
      </w:r>
      <w:r>
        <w:rPr>
          <w:rFonts w:asciiTheme="minorHAnsi" w:hAnsiTheme="minorHAnsi" w:cstheme="minorHAnsi"/>
          <w:sz w:val="20"/>
          <w:szCs w:val="20"/>
        </w:rPr>
        <w:t>cznych instalacji elektrycznych i niskoprądowych</w:t>
      </w:r>
      <w:r w:rsidR="0065487D">
        <w:rPr>
          <w:rFonts w:asciiTheme="minorHAnsi" w:hAnsiTheme="minorHAnsi" w:cstheme="minorHAnsi"/>
          <w:sz w:val="20"/>
          <w:szCs w:val="20"/>
        </w:rPr>
        <w:t xml:space="preserve"> oraz przywrócenie pomieszczeń do stanu poprzedniego po wykonaniu niezbędnych prac instalacyjnych</w:t>
      </w:r>
      <w:r>
        <w:rPr>
          <w:rFonts w:asciiTheme="minorHAnsi" w:hAnsiTheme="minorHAnsi" w:cstheme="minorHAnsi"/>
          <w:sz w:val="20"/>
          <w:szCs w:val="20"/>
        </w:rPr>
        <w:t>,</w:t>
      </w:r>
    </w:p>
    <w:p w14:paraId="65AE289B" w14:textId="23A3ADB7" w:rsidR="00203B78" w:rsidRPr="00A219F8" w:rsidRDefault="0062163E" w:rsidP="00203B78">
      <w:pPr>
        <w:numPr>
          <w:ilvl w:val="2"/>
          <w:numId w:val="36"/>
        </w:numPr>
        <w:tabs>
          <w:tab w:val="clear" w:pos="700"/>
          <w:tab w:val="num" w:pos="851"/>
        </w:tabs>
        <w:spacing w:after="120"/>
        <w:ind w:left="851" w:hanging="425"/>
        <w:jc w:val="both"/>
        <w:rPr>
          <w:rFonts w:asciiTheme="minorHAnsi" w:hAnsiTheme="minorHAnsi" w:cstheme="minorHAnsi"/>
          <w:sz w:val="20"/>
          <w:szCs w:val="20"/>
        </w:rPr>
      </w:pPr>
      <w:r w:rsidRPr="00B37914">
        <w:rPr>
          <w:rFonts w:asciiTheme="minorHAnsi" w:hAnsiTheme="minorHAnsi" w:cstheme="minorHAnsi"/>
          <w:sz w:val="20"/>
          <w:szCs w:val="20"/>
        </w:rPr>
        <w:t>wykonanie i instalacja wraz z uruchomieniem, na podstawie przygotowanych przez Wykonawcę i zatwierdzonych przez Zamawiającego do realizacji szczegółowych scenariuszy</w:t>
      </w:r>
      <w:r w:rsidR="00203B78" w:rsidRPr="00203B78">
        <w:rPr>
          <w:rFonts w:asciiTheme="minorHAnsi" w:hAnsiTheme="minorHAnsi" w:cstheme="minorHAnsi"/>
          <w:sz w:val="20"/>
          <w:szCs w:val="20"/>
        </w:rPr>
        <w:t xml:space="preserve"> </w:t>
      </w:r>
      <w:r w:rsidR="00203B78" w:rsidRPr="00E90CDD">
        <w:rPr>
          <w:rFonts w:asciiTheme="minorHAnsi" w:hAnsiTheme="minorHAnsi" w:cstheme="minorHAnsi"/>
          <w:sz w:val="20"/>
          <w:szCs w:val="20"/>
        </w:rPr>
        <w:t xml:space="preserve">wariantowo dla poszczególnych stanowisk multimedialnych zgodnie ze scenariuszem uwzględniającym elementy takie </w:t>
      </w:r>
      <w:r w:rsidR="00203B78" w:rsidRPr="00A219F8">
        <w:rPr>
          <w:rFonts w:asciiTheme="minorHAnsi" w:hAnsiTheme="minorHAnsi" w:cstheme="minorHAnsi"/>
          <w:sz w:val="20"/>
          <w:szCs w:val="20"/>
        </w:rPr>
        <w:t xml:space="preserve">jak </w:t>
      </w:r>
      <w:proofErr w:type="spellStart"/>
      <w:r w:rsidR="00203B78" w:rsidRPr="00A219F8">
        <w:rPr>
          <w:rFonts w:asciiTheme="minorHAnsi" w:hAnsiTheme="minorHAnsi" w:cstheme="minorHAnsi"/>
          <w:sz w:val="20"/>
          <w:szCs w:val="20"/>
        </w:rPr>
        <w:t>np</w:t>
      </w:r>
      <w:proofErr w:type="spellEnd"/>
      <w:r w:rsidR="00203B78" w:rsidRPr="00A219F8">
        <w:rPr>
          <w:rFonts w:asciiTheme="minorHAnsi" w:hAnsiTheme="minorHAnsi" w:cstheme="minorHAnsi"/>
          <w:sz w:val="20"/>
          <w:szCs w:val="20"/>
        </w:rPr>
        <w:t>:</w:t>
      </w:r>
    </w:p>
    <w:p w14:paraId="5C284EEE" w14:textId="0C84C54B" w:rsidR="0062163E" w:rsidRPr="00776FF3" w:rsidRDefault="00692905" w:rsidP="00797D9D">
      <w:pPr>
        <w:spacing w:after="120"/>
        <w:ind w:left="851"/>
        <w:jc w:val="both"/>
        <w:rPr>
          <w:rFonts w:asciiTheme="minorHAnsi" w:hAnsiTheme="minorHAnsi" w:cstheme="minorHAnsi"/>
          <w:sz w:val="20"/>
          <w:szCs w:val="20"/>
        </w:rPr>
      </w:pPr>
      <w:r w:rsidRPr="00776FF3">
        <w:rPr>
          <w:rFonts w:asciiTheme="minorHAnsi" w:hAnsiTheme="minorHAnsi" w:cstheme="minorHAnsi"/>
          <w:sz w:val="20"/>
          <w:szCs w:val="20"/>
        </w:rPr>
        <w:t>-</w:t>
      </w:r>
      <w:r w:rsidR="008547D9" w:rsidRPr="00776FF3">
        <w:rPr>
          <w:rFonts w:asciiTheme="minorHAnsi" w:hAnsiTheme="minorHAnsi" w:cstheme="minorHAnsi"/>
          <w:sz w:val="20"/>
          <w:szCs w:val="20"/>
        </w:rPr>
        <w:tab/>
      </w:r>
      <w:r w:rsidR="0062163E" w:rsidRPr="00776FF3">
        <w:rPr>
          <w:rFonts w:asciiTheme="minorHAnsi" w:hAnsiTheme="minorHAnsi" w:cstheme="minorHAnsi"/>
          <w:sz w:val="20"/>
          <w:szCs w:val="20"/>
        </w:rPr>
        <w:t xml:space="preserve">filmów, </w:t>
      </w:r>
    </w:p>
    <w:p w14:paraId="1168E2B2" w14:textId="0E010FCE" w:rsidR="0062163E" w:rsidRPr="00776FF3" w:rsidRDefault="008547D9" w:rsidP="00797D9D">
      <w:pPr>
        <w:spacing w:after="120"/>
        <w:ind w:left="851"/>
        <w:jc w:val="both"/>
        <w:rPr>
          <w:rFonts w:asciiTheme="minorHAnsi" w:hAnsiTheme="minorHAnsi" w:cstheme="minorHAnsi"/>
          <w:sz w:val="20"/>
          <w:szCs w:val="20"/>
        </w:rPr>
      </w:pPr>
      <w:r w:rsidRPr="00776FF3">
        <w:rPr>
          <w:rFonts w:asciiTheme="minorHAnsi" w:hAnsiTheme="minorHAnsi" w:cstheme="minorHAnsi"/>
          <w:sz w:val="20"/>
          <w:szCs w:val="20"/>
        </w:rPr>
        <w:t>-</w:t>
      </w:r>
      <w:r w:rsidRPr="00776FF3">
        <w:rPr>
          <w:rFonts w:asciiTheme="minorHAnsi" w:hAnsiTheme="minorHAnsi" w:cstheme="minorHAnsi"/>
          <w:sz w:val="20"/>
          <w:szCs w:val="20"/>
        </w:rPr>
        <w:tab/>
      </w:r>
      <w:r w:rsidR="0062163E" w:rsidRPr="00776FF3">
        <w:rPr>
          <w:rFonts w:asciiTheme="minorHAnsi" w:hAnsiTheme="minorHAnsi" w:cstheme="minorHAnsi"/>
          <w:sz w:val="20"/>
          <w:szCs w:val="20"/>
        </w:rPr>
        <w:t xml:space="preserve">animacji i prezentacji multimedialnych, </w:t>
      </w:r>
    </w:p>
    <w:p w14:paraId="7FCD7F28" w14:textId="69D9BBB9" w:rsidR="0062163E" w:rsidRPr="00776FF3" w:rsidRDefault="008547D9" w:rsidP="00797D9D">
      <w:pPr>
        <w:spacing w:after="120"/>
        <w:ind w:left="851"/>
        <w:jc w:val="both"/>
        <w:rPr>
          <w:rFonts w:asciiTheme="minorHAnsi" w:hAnsiTheme="minorHAnsi" w:cstheme="minorHAnsi"/>
          <w:sz w:val="20"/>
          <w:szCs w:val="20"/>
        </w:rPr>
      </w:pPr>
      <w:r w:rsidRPr="00776FF3">
        <w:rPr>
          <w:rFonts w:asciiTheme="minorHAnsi" w:hAnsiTheme="minorHAnsi" w:cstheme="minorHAnsi"/>
          <w:sz w:val="20"/>
          <w:szCs w:val="20"/>
        </w:rPr>
        <w:t>-</w:t>
      </w:r>
      <w:r w:rsidRPr="00776FF3">
        <w:rPr>
          <w:rFonts w:asciiTheme="minorHAnsi" w:hAnsiTheme="minorHAnsi" w:cstheme="minorHAnsi"/>
          <w:sz w:val="20"/>
          <w:szCs w:val="20"/>
        </w:rPr>
        <w:tab/>
      </w:r>
      <w:r w:rsidR="0062163E" w:rsidRPr="00776FF3">
        <w:rPr>
          <w:rFonts w:asciiTheme="minorHAnsi" w:hAnsiTheme="minorHAnsi" w:cstheme="minorHAnsi"/>
          <w:sz w:val="20"/>
          <w:szCs w:val="20"/>
        </w:rPr>
        <w:t>gier edukacyjnych,</w:t>
      </w:r>
    </w:p>
    <w:p w14:paraId="09942017" w14:textId="2F814019" w:rsidR="0062163E" w:rsidRPr="00776FF3" w:rsidRDefault="008547D9" w:rsidP="00797D9D">
      <w:pPr>
        <w:spacing w:after="120"/>
        <w:ind w:left="851"/>
        <w:jc w:val="both"/>
        <w:rPr>
          <w:rFonts w:asciiTheme="minorHAnsi" w:hAnsiTheme="minorHAnsi" w:cstheme="minorHAnsi"/>
          <w:sz w:val="20"/>
          <w:szCs w:val="20"/>
        </w:rPr>
      </w:pPr>
      <w:r w:rsidRPr="00776FF3">
        <w:rPr>
          <w:rFonts w:asciiTheme="minorHAnsi" w:hAnsiTheme="minorHAnsi" w:cstheme="minorHAnsi"/>
          <w:sz w:val="20"/>
          <w:szCs w:val="20"/>
        </w:rPr>
        <w:t>-</w:t>
      </w:r>
      <w:r w:rsidRPr="00776FF3">
        <w:rPr>
          <w:rFonts w:asciiTheme="minorHAnsi" w:hAnsiTheme="minorHAnsi" w:cstheme="minorHAnsi"/>
          <w:sz w:val="20"/>
          <w:szCs w:val="20"/>
        </w:rPr>
        <w:tab/>
      </w:r>
      <w:r w:rsidR="0062163E" w:rsidRPr="00776FF3">
        <w:rPr>
          <w:rFonts w:asciiTheme="minorHAnsi" w:hAnsiTheme="minorHAnsi" w:cstheme="minorHAnsi"/>
          <w:sz w:val="20"/>
          <w:szCs w:val="20"/>
        </w:rPr>
        <w:t xml:space="preserve">nagrań dźwiękowych </w:t>
      </w:r>
    </w:p>
    <w:p w14:paraId="7CBE847F" w14:textId="6CD4140E" w:rsidR="009B7491" w:rsidRDefault="009B7491" w:rsidP="009B7491">
      <w:pPr>
        <w:pStyle w:val="NormalnyWeb"/>
        <w:suppressAutoHyphens w:val="0"/>
        <w:spacing w:before="0" w:after="120"/>
        <w:ind w:left="340"/>
        <w:rPr>
          <w:rFonts w:asciiTheme="minorHAnsi" w:hAnsiTheme="minorHAnsi" w:cstheme="minorHAnsi"/>
        </w:rPr>
      </w:pPr>
      <w:r>
        <w:rPr>
          <w:rFonts w:asciiTheme="minorHAnsi" w:hAnsiTheme="minorHAnsi" w:cstheme="minorHAnsi"/>
        </w:rPr>
        <w:t>f)</w:t>
      </w:r>
      <w:r>
        <w:rPr>
          <w:rFonts w:asciiTheme="minorHAnsi" w:hAnsiTheme="minorHAnsi" w:cstheme="minorHAnsi"/>
        </w:rPr>
        <w:tab/>
        <w:t>uzupełnienie zainstalowanych aplikacji treściami przekazanymi przez Zamawiającego.</w:t>
      </w:r>
    </w:p>
    <w:p w14:paraId="129FBDE4" w14:textId="0CBDF522" w:rsidR="0062163E" w:rsidRPr="00BF5689" w:rsidRDefault="009B7491" w:rsidP="00797D9D">
      <w:pPr>
        <w:pStyle w:val="NormalnyWeb"/>
        <w:suppressAutoHyphens w:val="0"/>
        <w:spacing w:before="0" w:after="120"/>
        <w:ind w:left="340"/>
        <w:rPr>
          <w:rFonts w:asciiTheme="minorHAnsi" w:hAnsiTheme="minorHAnsi" w:cstheme="minorHAnsi"/>
        </w:rPr>
      </w:pPr>
      <w:r>
        <w:rPr>
          <w:rFonts w:asciiTheme="minorHAnsi" w:hAnsiTheme="minorHAnsi" w:cstheme="minorHAnsi"/>
        </w:rPr>
        <w:t>g)</w:t>
      </w:r>
      <w:r>
        <w:rPr>
          <w:rFonts w:asciiTheme="minorHAnsi" w:hAnsiTheme="minorHAnsi" w:cstheme="minorHAnsi"/>
        </w:rPr>
        <w:tab/>
      </w:r>
      <w:r w:rsidR="0062163E" w:rsidRPr="00BF5689">
        <w:rPr>
          <w:rFonts w:asciiTheme="minorHAnsi" w:hAnsiTheme="minorHAnsi" w:cstheme="minorHAnsi"/>
        </w:rPr>
        <w:t>opracowanie i zakup (dostawa) oprogramowania do zarządzania treścią, sprzętem, urządzeniami audiowizualnymi i teletechnicznymi, wraz z jego instalacją, uruchomieniem i testami,</w:t>
      </w:r>
    </w:p>
    <w:p w14:paraId="616C47B1" w14:textId="77777777" w:rsidR="00B37914" w:rsidRDefault="0062163E" w:rsidP="00692905">
      <w:pPr>
        <w:pStyle w:val="Tekstpodstawowy"/>
        <w:numPr>
          <w:ilvl w:val="2"/>
          <w:numId w:val="146"/>
        </w:numPr>
        <w:jc w:val="both"/>
        <w:rPr>
          <w:rFonts w:asciiTheme="minorHAnsi" w:hAnsiTheme="minorHAnsi" w:cstheme="minorHAnsi"/>
          <w:sz w:val="20"/>
          <w:szCs w:val="20"/>
        </w:rPr>
      </w:pPr>
      <w:r w:rsidRPr="00BF5689">
        <w:rPr>
          <w:rFonts w:asciiTheme="minorHAnsi" w:hAnsiTheme="minorHAnsi" w:cstheme="minorHAnsi"/>
          <w:sz w:val="20"/>
          <w:szCs w:val="20"/>
        </w:rPr>
        <w:t>zapewnienie koordynacji projektu i niezbędnego personelu technicznego posiadającego wymagane kwalifikacje zawodowe i doświadczenie – stosownie do wymagań SIWZ oraz obowiązujących przepisów</w:t>
      </w:r>
    </w:p>
    <w:p w14:paraId="32D04B45" w14:textId="77777777" w:rsidR="0062163E" w:rsidRPr="00B37914" w:rsidRDefault="0062163E" w:rsidP="00692905">
      <w:pPr>
        <w:pStyle w:val="Tekstpodstawowy"/>
        <w:numPr>
          <w:ilvl w:val="2"/>
          <w:numId w:val="146"/>
        </w:numPr>
        <w:ind w:left="851" w:hanging="425"/>
        <w:jc w:val="both"/>
        <w:rPr>
          <w:rFonts w:asciiTheme="minorHAnsi" w:hAnsiTheme="minorHAnsi" w:cstheme="minorHAnsi"/>
          <w:sz w:val="20"/>
          <w:szCs w:val="20"/>
        </w:rPr>
      </w:pPr>
      <w:bookmarkStart w:id="13" w:name="_Hlk17089179"/>
      <w:r w:rsidRPr="00B37914">
        <w:rPr>
          <w:rFonts w:asciiTheme="minorHAnsi" w:hAnsiTheme="minorHAnsi" w:cstheme="minorHAnsi"/>
          <w:sz w:val="20"/>
          <w:szCs w:val="20"/>
        </w:rPr>
        <w:t xml:space="preserve">uzgodnienie z Zamawiającym lub Głównym Wykonawcą (w przypadku trwania robót budowlanych) zasad wejścia do Obiektów, których ochronę fizyczną zapewnia Zamawiający albo Główny Wykonawca, </w:t>
      </w:r>
    </w:p>
    <w:bookmarkEnd w:id="13"/>
    <w:p w14:paraId="7BE4577A"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uzgodnienie z Zamawiającym terminu wykonania prac, które mogłyby powodować przerwy w dostawach energii elektrycznej lub wyłączenia pracy instalacji alarmowych lub sanitarnych,</w:t>
      </w:r>
    </w:p>
    <w:p w14:paraId="01FCD31E"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utrzymanie porządku w pomieszczeniach wykorzystywanych w związku z realizacją zamówienia oraz zapewnienie wywozu i utylizacji odpadów zgodnie z obowiązującymi przepisami. Zamawiający może zażądać od Wykonawcy „kart przekazania odpadów” wymaganych przepisami,</w:t>
      </w:r>
    </w:p>
    <w:p w14:paraId="5B3BD9AC"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podejmowanie, na własny koszt, wszelkich działań w celu zapewnienia bezpieczeństwa swoim pracownikom oraz Podwykonawcom i dostawcom przy realizacji Przedmiotu Umowy oraz ponoszenie odpowiedzialności, w całym okresie jego realizacji, za stan bezpieczeństwa i przestrzeganie przepisów dotyczących bezpieczeństwa i higieny pracy oraz zachowanie przepisów przeciwpożarowych,</w:t>
      </w:r>
    </w:p>
    <w:p w14:paraId="221A8909" w14:textId="073C1607" w:rsidR="0062163E" w:rsidRPr="00BF5689" w:rsidRDefault="0062163E" w:rsidP="00692905">
      <w:pPr>
        <w:pStyle w:val="Tekstpodstawowy"/>
        <w:numPr>
          <w:ilvl w:val="2"/>
          <w:numId w:val="146"/>
        </w:numPr>
        <w:ind w:left="851" w:hanging="425"/>
        <w:jc w:val="both"/>
        <w:rPr>
          <w:rFonts w:asciiTheme="minorHAnsi" w:hAnsiTheme="minorHAnsi" w:cstheme="minorHAnsi"/>
          <w:spacing w:val="-6"/>
          <w:sz w:val="20"/>
          <w:szCs w:val="20"/>
        </w:rPr>
      </w:pPr>
      <w:r w:rsidRPr="00BF5689">
        <w:rPr>
          <w:rFonts w:asciiTheme="minorHAnsi" w:hAnsiTheme="minorHAnsi" w:cstheme="minorHAnsi"/>
          <w:sz w:val="20"/>
          <w:szCs w:val="20"/>
        </w:rPr>
        <w:lastRenderedPageBreak/>
        <w:t xml:space="preserve">ponoszenie pełnej odpowiedzialności za szkody wyrządzone Zamawiającemu lub osobom trzecim, w tym za wszelkie szkody powstałe w mieniu Zamawiającego na skutek nienależytego wykonywania usług i dostaw objętych Umową. </w:t>
      </w:r>
    </w:p>
    <w:p w14:paraId="6F07D7D0"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koordynacja usług realizowanych przez Podwykonawców, przy pomocy, których Wykonawca realizuje przedmiot Umowy,</w:t>
      </w:r>
    </w:p>
    <w:p w14:paraId="1AEF3396"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zgłaszanie wykonanych prac  do odbioru zgodnie z ustaleniami w § 9 Umowy,</w:t>
      </w:r>
    </w:p>
    <w:p w14:paraId="659AC00E"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bookmarkStart w:id="14" w:name="_Hlk17089117"/>
      <w:r w:rsidRPr="00BF5689">
        <w:rPr>
          <w:rFonts w:asciiTheme="minorHAnsi" w:hAnsiTheme="minorHAnsi" w:cstheme="minorHAnsi"/>
          <w:sz w:val="20"/>
          <w:szCs w:val="20"/>
        </w:rPr>
        <w:t>wykonanie i przekazanie Zamawiającemu kompletnej dokumentacji powykonawczej, zgodnej z wymaganiami przepisów prawa i SIWZ,</w:t>
      </w:r>
    </w:p>
    <w:bookmarkEnd w:id="14"/>
    <w:p w14:paraId="7CC6CC9F" w14:textId="4B4A3033"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współpraca z Zamawiającym, jego przedstawicielami, w tym personelem Inwestora Zastępczego i inspektorami nadzoru inwestorskiego i innymi specjalistami sprawującymi nadzór i koordynację nad przebiegiem inwestycji oraz personelem nadzoru autorskiego,– w celu należytego i terminowego wykonania niniejszego zamówienia,</w:t>
      </w:r>
    </w:p>
    <w:p w14:paraId="71A4F368"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współpraca z podmiotem serwisującym instalacje p-</w:t>
      </w:r>
      <w:proofErr w:type="spellStart"/>
      <w:r w:rsidRPr="00BF5689">
        <w:rPr>
          <w:rFonts w:asciiTheme="minorHAnsi" w:hAnsiTheme="minorHAnsi" w:cstheme="minorHAnsi"/>
          <w:sz w:val="20"/>
          <w:szCs w:val="20"/>
        </w:rPr>
        <w:t>poż</w:t>
      </w:r>
      <w:proofErr w:type="spellEnd"/>
      <w:r w:rsidRPr="00BF5689">
        <w:rPr>
          <w:rFonts w:asciiTheme="minorHAnsi" w:hAnsiTheme="minorHAnsi" w:cstheme="minorHAnsi"/>
          <w:sz w:val="20"/>
          <w:szCs w:val="20"/>
        </w:rPr>
        <w:t>. i zapewniającym monitoring pożarowy, w szczególności w zakresie wyłączenia i włączeń instalacji w zakresie związanym z wykonaniem zamówienia,</w:t>
      </w:r>
    </w:p>
    <w:p w14:paraId="601AE287"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udzielanie wyjaśnień i składanie na żądanie Zamawiającego raportów dotyczących sposobu i stanu wykonania Przedmiotu Umowy i innych świadczeń objętych niniejszą umową,</w:t>
      </w:r>
    </w:p>
    <w:p w14:paraId="4C739683" w14:textId="16A730B0"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bookmarkStart w:id="15" w:name="_Hlk17089051"/>
      <w:r w:rsidRPr="00BF5689">
        <w:rPr>
          <w:rFonts w:asciiTheme="minorHAnsi" w:hAnsiTheme="minorHAnsi" w:cstheme="minorHAnsi"/>
          <w:sz w:val="20"/>
          <w:szCs w:val="20"/>
        </w:rPr>
        <w:t xml:space="preserve">udzielenie gwarancji </w:t>
      </w:r>
      <w:r w:rsidR="003E0DAA">
        <w:rPr>
          <w:rFonts w:asciiTheme="minorHAnsi" w:hAnsiTheme="minorHAnsi" w:cstheme="minorHAnsi"/>
          <w:sz w:val="20"/>
          <w:szCs w:val="20"/>
        </w:rPr>
        <w:t xml:space="preserve">i </w:t>
      </w:r>
      <w:r w:rsidRPr="00BF5689">
        <w:rPr>
          <w:rFonts w:asciiTheme="minorHAnsi" w:hAnsiTheme="minorHAnsi" w:cstheme="minorHAnsi"/>
          <w:sz w:val="20"/>
          <w:szCs w:val="20"/>
        </w:rPr>
        <w:t>zapewnienie serwisu w okresie gwarancji</w:t>
      </w:r>
      <w:bookmarkEnd w:id="15"/>
      <w:r w:rsidRPr="00BF5689">
        <w:rPr>
          <w:rFonts w:asciiTheme="minorHAnsi" w:hAnsiTheme="minorHAnsi" w:cstheme="minorHAnsi"/>
          <w:sz w:val="20"/>
          <w:szCs w:val="20"/>
        </w:rPr>
        <w:t>,</w:t>
      </w:r>
    </w:p>
    <w:p w14:paraId="0962056C"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przeniesienie autorskich praw majątkowych do utworów wytworzonych w związku z realizacją Przedmiotu Umowy.</w:t>
      </w:r>
    </w:p>
    <w:p w14:paraId="1076C4F2" w14:textId="77777777" w:rsidR="0062163E" w:rsidRPr="00BF5689" w:rsidRDefault="0062163E" w:rsidP="00692905">
      <w:pPr>
        <w:pStyle w:val="Tekstpodstawowy"/>
        <w:numPr>
          <w:ilvl w:val="2"/>
          <w:numId w:val="146"/>
        </w:numPr>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zatrudnianie personelu na podstawie umowy o pracę, zgodnie z art. 22 § 1 Kodeksu pracy w zakresie czynności wskazanych w SIWZ, dla których Zamawiający przewidział obowiązek zatrudnienia personelu w ramach umowy o pracę. Powyższe obowiązki znajdują zastosowanie także do personelu zatrudnianego przez podwykonawców. </w:t>
      </w:r>
    </w:p>
    <w:p w14:paraId="376E410C" w14:textId="2CC2B6E9" w:rsidR="0062163E" w:rsidRPr="00BF5689" w:rsidRDefault="0062163E" w:rsidP="0062163E">
      <w:pPr>
        <w:pStyle w:val="Tekstpodstawowy"/>
        <w:ind w:left="851"/>
        <w:jc w:val="both"/>
        <w:rPr>
          <w:rFonts w:asciiTheme="minorHAnsi" w:hAnsiTheme="minorHAnsi" w:cstheme="minorHAnsi"/>
          <w:sz w:val="20"/>
          <w:szCs w:val="20"/>
        </w:rPr>
      </w:pPr>
      <w:r w:rsidRPr="00BF5689">
        <w:rPr>
          <w:rFonts w:asciiTheme="minorHAnsi" w:hAnsiTheme="minorHAnsi" w:cstheme="minorHAnsi"/>
          <w:sz w:val="20"/>
          <w:szCs w:val="20"/>
        </w:rPr>
        <w:t xml:space="preserve">Do </w:t>
      </w:r>
      <w:r w:rsidRPr="00BF5689">
        <w:rPr>
          <w:rFonts w:asciiTheme="minorHAnsi" w:hAnsiTheme="minorHAnsi" w:cstheme="minorHAnsi"/>
          <w:b/>
          <w:sz w:val="20"/>
          <w:szCs w:val="20"/>
        </w:rPr>
        <w:t>7 dni</w:t>
      </w:r>
      <w:r w:rsidRPr="00BF5689">
        <w:rPr>
          <w:rFonts w:asciiTheme="minorHAnsi" w:hAnsiTheme="minorHAnsi" w:cstheme="minorHAnsi"/>
          <w:sz w:val="20"/>
          <w:szCs w:val="20"/>
        </w:rPr>
        <w:t xml:space="preserve"> od </w:t>
      </w:r>
      <w:r w:rsidR="003E0DAA">
        <w:rPr>
          <w:rFonts w:asciiTheme="minorHAnsi" w:hAnsiTheme="minorHAnsi" w:cstheme="minorHAnsi"/>
          <w:sz w:val="20"/>
          <w:szCs w:val="20"/>
        </w:rPr>
        <w:t>zawarcia umowy</w:t>
      </w:r>
      <w:r w:rsidRPr="00BF5689">
        <w:rPr>
          <w:rFonts w:asciiTheme="minorHAnsi" w:hAnsiTheme="minorHAnsi" w:cstheme="minorHAnsi"/>
          <w:sz w:val="20"/>
          <w:szCs w:val="20"/>
        </w:rPr>
        <w:t>, a następnie wraz z fakturą VAT, Wykonawca będzie składał pisemne oświadczenie swoje i podwykonawców, o ile wykonawca będzie z nich korzystał przy wykonaniu czynności, o których mowa powyżej, potwierdzające spełnienie wymogu zatrudnienia personelu na podstawie umowy o pracę.</w:t>
      </w:r>
    </w:p>
    <w:p w14:paraId="1BC227A1" w14:textId="77777777" w:rsidR="0062163E" w:rsidRPr="00BF5689" w:rsidRDefault="0062163E" w:rsidP="0062163E">
      <w:pPr>
        <w:pStyle w:val="Tekstpodstawowy"/>
        <w:ind w:left="851"/>
        <w:jc w:val="both"/>
        <w:rPr>
          <w:rFonts w:asciiTheme="minorHAnsi" w:hAnsiTheme="minorHAnsi" w:cstheme="minorHAnsi"/>
          <w:sz w:val="20"/>
          <w:szCs w:val="20"/>
        </w:rPr>
      </w:pPr>
      <w:r w:rsidRPr="00BF5689">
        <w:rPr>
          <w:rFonts w:asciiTheme="minorHAnsi" w:hAnsiTheme="minorHAnsi" w:cstheme="minorHAnsi"/>
          <w:sz w:val="20"/>
          <w:szCs w:val="20"/>
        </w:rPr>
        <w:t>Na żądanie Zamawiającego Wykonawca będzie zobowiązany przedstawić Zamawiającemu w wyznaczonym terminie dowody potwierdzające zatrudnienie personelu na podstawie umowy o pracę, w szczególności pisemne oświadczenia pracowników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0276FCCC" w14:textId="38ACF396" w:rsidR="0062163E" w:rsidRPr="00BF5689" w:rsidRDefault="0062163E" w:rsidP="00692905">
      <w:pPr>
        <w:pStyle w:val="Tekstpodstawowy"/>
        <w:numPr>
          <w:ilvl w:val="2"/>
          <w:numId w:val="146"/>
        </w:numPr>
        <w:jc w:val="both"/>
        <w:rPr>
          <w:rFonts w:asciiTheme="minorHAnsi" w:hAnsiTheme="minorHAnsi" w:cstheme="minorHAnsi"/>
          <w:sz w:val="20"/>
          <w:szCs w:val="20"/>
        </w:rPr>
      </w:pPr>
      <w:r w:rsidRPr="00BF5689">
        <w:rPr>
          <w:rFonts w:asciiTheme="minorHAnsi" w:hAnsiTheme="minorHAnsi" w:cstheme="minorHAnsi"/>
          <w:sz w:val="20"/>
          <w:szCs w:val="20"/>
        </w:rPr>
        <w:t xml:space="preserve">uporządkowanie na własny koszt </w:t>
      </w:r>
      <w:r w:rsidR="003E0DAA">
        <w:rPr>
          <w:rFonts w:asciiTheme="minorHAnsi" w:hAnsiTheme="minorHAnsi" w:cstheme="minorHAnsi"/>
          <w:sz w:val="20"/>
          <w:szCs w:val="20"/>
        </w:rPr>
        <w:t xml:space="preserve">miejsc instalacji stanowisk multimedialnych </w:t>
      </w:r>
      <w:r w:rsidRPr="00BF5689">
        <w:rPr>
          <w:rFonts w:asciiTheme="minorHAnsi" w:hAnsiTheme="minorHAnsi" w:cstheme="minorHAnsi"/>
          <w:sz w:val="20"/>
          <w:szCs w:val="20"/>
        </w:rPr>
        <w:t>na dzień podpisania protokołu odbioru końcowego i przekazanie ich Zamawiającemu,</w:t>
      </w:r>
      <w:bookmarkStart w:id="16" w:name="_Hlk17088764"/>
    </w:p>
    <w:p w14:paraId="29CCBF28" w14:textId="033C94ED" w:rsidR="0062163E" w:rsidRPr="00BF5689" w:rsidRDefault="0062163E" w:rsidP="00692905">
      <w:pPr>
        <w:pStyle w:val="Tekstpodstawowy"/>
        <w:numPr>
          <w:ilvl w:val="2"/>
          <w:numId w:val="146"/>
        </w:numPr>
        <w:jc w:val="both"/>
        <w:rPr>
          <w:rFonts w:asciiTheme="minorHAnsi" w:hAnsiTheme="minorHAnsi" w:cstheme="minorHAnsi"/>
          <w:sz w:val="20"/>
          <w:szCs w:val="20"/>
        </w:rPr>
      </w:pPr>
      <w:bookmarkStart w:id="17" w:name="_Hlk17089016"/>
      <w:r w:rsidRPr="00BF5689">
        <w:rPr>
          <w:rFonts w:asciiTheme="minorHAnsi" w:hAnsiTheme="minorHAnsi" w:cstheme="minorHAnsi"/>
          <w:sz w:val="20"/>
          <w:szCs w:val="20"/>
        </w:rPr>
        <w:t xml:space="preserve">przeprowadzenie rozruchów próbnych </w:t>
      </w:r>
      <w:r w:rsidR="003E0DAA">
        <w:rPr>
          <w:rFonts w:asciiTheme="minorHAnsi" w:hAnsiTheme="minorHAnsi" w:cstheme="minorHAnsi"/>
          <w:sz w:val="20"/>
          <w:szCs w:val="20"/>
        </w:rPr>
        <w:t xml:space="preserve">zainstalowanych </w:t>
      </w:r>
      <w:r w:rsidR="001C2D71">
        <w:rPr>
          <w:rFonts w:asciiTheme="minorHAnsi" w:hAnsiTheme="minorHAnsi" w:cstheme="minorHAnsi"/>
          <w:sz w:val="20"/>
          <w:szCs w:val="20"/>
        </w:rPr>
        <w:t xml:space="preserve">interaktywnych </w:t>
      </w:r>
      <w:r w:rsidR="003E0DAA">
        <w:rPr>
          <w:rFonts w:asciiTheme="minorHAnsi" w:hAnsiTheme="minorHAnsi" w:cstheme="minorHAnsi"/>
          <w:sz w:val="20"/>
          <w:szCs w:val="20"/>
        </w:rPr>
        <w:t xml:space="preserve">stanowisk multimedialnych, </w:t>
      </w:r>
      <w:r w:rsidRPr="00BF5689">
        <w:rPr>
          <w:rFonts w:asciiTheme="minorHAnsi" w:hAnsiTheme="minorHAnsi" w:cstheme="minorHAnsi"/>
          <w:sz w:val="20"/>
          <w:szCs w:val="20"/>
        </w:rPr>
        <w:t xml:space="preserve">urządzeń, systemów i instalacji - czas trwania rozruchów próbnych pozostaje do ustalenia nie mniej jednak niż </w:t>
      </w:r>
      <w:r w:rsidRPr="00B37914">
        <w:rPr>
          <w:rFonts w:asciiTheme="minorHAnsi" w:hAnsiTheme="minorHAnsi" w:cstheme="minorHAnsi"/>
          <w:sz w:val="20"/>
          <w:szCs w:val="20"/>
        </w:rPr>
        <w:t>24 go</w:t>
      </w:r>
      <w:r w:rsidRPr="00BF5689">
        <w:rPr>
          <w:rFonts w:asciiTheme="minorHAnsi" w:hAnsiTheme="minorHAnsi" w:cstheme="minorHAnsi"/>
          <w:sz w:val="20"/>
          <w:szCs w:val="20"/>
        </w:rPr>
        <w:t xml:space="preserve">dziny ciągłej pracy urządzeń, </w:t>
      </w:r>
      <w:bookmarkEnd w:id="16"/>
      <w:r w:rsidRPr="00BF5689">
        <w:rPr>
          <w:rFonts w:asciiTheme="minorHAnsi" w:hAnsiTheme="minorHAnsi" w:cstheme="minorHAnsi"/>
          <w:sz w:val="20"/>
          <w:szCs w:val="20"/>
        </w:rPr>
        <w:t>przeszkolenie pracowników Zamawiającego w zakresie obsługi zamontowanych: sprzętu, urządzeń, instalacji oraz dostarczenie instrukcji obsługi urządzeń w języku polskim.</w:t>
      </w:r>
    </w:p>
    <w:bookmarkEnd w:id="17"/>
    <w:p w14:paraId="2ECE18FB" w14:textId="77777777" w:rsidR="0062163E" w:rsidRPr="00BF5689" w:rsidRDefault="0062163E" w:rsidP="00692905">
      <w:pPr>
        <w:pStyle w:val="Tekstpodstawowy"/>
        <w:numPr>
          <w:ilvl w:val="2"/>
          <w:numId w:val="146"/>
        </w:numPr>
        <w:jc w:val="both"/>
        <w:rPr>
          <w:rFonts w:asciiTheme="minorHAnsi" w:hAnsiTheme="minorHAnsi" w:cstheme="minorHAnsi"/>
          <w:sz w:val="20"/>
          <w:szCs w:val="20"/>
        </w:rPr>
      </w:pPr>
      <w:r w:rsidRPr="00BF5689">
        <w:rPr>
          <w:rFonts w:asciiTheme="minorHAnsi" w:hAnsiTheme="minorHAnsi" w:cstheme="minorHAnsi"/>
          <w:sz w:val="20"/>
          <w:szCs w:val="20"/>
        </w:rPr>
        <w:lastRenderedPageBreak/>
        <w:t>Wykonawca będzie zobowiązany ponadto do zapewnienia wykonania wszystkich obowiązków wynikających z SIWZ, w tym szczegółowego opisu przedmiotu zamówienia.</w:t>
      </w:r>
    </w:p>
    <w:p w14:paraId="33A12F8C" w14:textId="77777777" w:rsidR="0062163E" w:rsidRPr="00BF5689" w:rsidRDefault="0062163E" w:rsidP="0062163E">
      <w:pPr>
        <w:spacing w:after="120"/>
        <w:jc w:val="center"/>
        <w:rPr>
          <w:rFonts w:asciiTheme="minorHAnsi" w:hAnsiTheme="minorHAnsi" w:cstheme="minorHAnsi"/>
          <w:sz w:val="20"/>
          <w:szCs w:val="20"/>
        </w:rPr>
      </w:pPr>
    </w:p>
    <w:p w14:paraId="49A9E9F2"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4</w:t>
      </w:r>
    </w:p>
    <w:p w14:paraId="1680CBD2"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b/>
          <w:iCs/>
          <w:sz w:val="20"/>
          <w:szCs w:val="20"/>
        </w:rPr>
      </w:pPr>
      <w:r w:rsidRPr="00BF5689">
        <w:rPr>
          <w:rFonts w:asciiTheme="minorHAnsi" w:hAnsiTheme="minorHAnsi" w:cstheme="minorHAnsi"/>
          <w:b/>
          <w:iCs/>
          <w:sz w:val="20"/>
          <w:szCs w:val="20"/>
        </w:rPr>
        <w:t xml:space="preserve">PODWYKONAWCY </w:t>
      </w:r>
    </w:p>
    <w:p w14:paraId="66180822"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zobowiązuje się wykonać Przedmiot Umowy siłami własnymi za wyjątkiem niżej wymienionych części usług i dostaw, które mogą zostać powierzone Podwykonawcom: </w:t>
      </w:r>
      <w:r w:rsidRPr="00BF5689">
        <w:rPr>
          <w:rFonts w:asciiTheme="minorHAnsi" w:hAnsiTheme="minorHAnsi" w:cstheme="minorHAnsi"/>
          <w:i/>
          <w:sz w:val="20"/>
          <w:szCs w:val="20"/>
        </w:rPr>
        <w:t>(wypełnić, jeśli Wykonawca wskazał korzystanie z podwykonawców w ofercie).</w:t>
      </w:r>
    </w:p>
    <w:p w14:paraId="42FD002E" w14:textId="77777777" w:rsidR="0062163E" w:rsidRPr="00BF5689" w:rsidRDefault="0062163E" w:rsidP="0062163E">
      <w:pPr>
        <w:pStyle w:val="Nagwek"/>
        <w:numPr>
          <w:ilvl w:val="0"/>
          <w:numId w:val="37"/>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____________________________________________________________________ </w:t>
      </w:r>
    </w:p>
    <w:p w14:paraId="7EFCB9E7"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sz w:val="20"/>
          <w:szCs w:val="20"/>
        </w:rPr>
      </w:pPr>
      <w:r w:rsidRPr="00BF5689">
        <w:rPr>
          <w:rFonts w:asciiTheme="minorHAnsi" w:hAnsiTheme="minorHAnsi" w:cstheme="minorHAnsi"/>
          <w:sz w:val="20"/>
          <w:szCs w:val="20"/>
        </w:rPr>
        <w:t>(zakres rzeczowy usług i dostaw wymieniony w ofercie, nazwa (firma) podwykonawcy, dane kontaktowe, osoby do kontaktu)</w:t>
      </w:r>
    </w:p>
    <w:p w14:paraId="4074C0EA" w14:textId="77777777" w:rsidR="0062163E" w:rsidRPr="00BF5689" w:rsidRDefault="0062163E" w:rsidP="0062163E">
      <w:pPr>
        <w:pStyle w:val="Nagwek"/>
        <w:numPr>
          <w:ilvl w:val="0"/>
          <w:numId w:val="37"/>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____________________________________________________________________  </w:t>
      </w:r>
    </w:p>
    <w:p w14:paraId="5A199D5C" w14:textId="77777777" w:rsidR="0062163E" w:rsidRPr="00BF5689" w:rsidRDefault="0062163E" w:rsidP="0062163E">
      <w:pPr>
        <w:pStyle w:val="Nagwek"/>
        <w:tabs>
          <w:tab w:val="clear" w:pos="4536"/>
          <w:tab w:val="clear" w:pos="9072"/>
        </w:tabs>
        <w:spacing w:after="120"/>
        <w:jc w:val="center"/>
        <w:rPr>
          <w:rFonts w:asciiTheme="minorHAnsi" w:hAnsiTheme="minorHAnsi" w:cstheme="minorHAnsi"/>
          <w:sz w:val="20"/>
          <w:szCs w:val="20"/>
        </w:rPr>
      </w:pPr>
      <w:r w:rsidRPr="00BF5689">
        <w:rPr>
          <w:rFonts w:asciiTheme="minorHAnsi" w:hAnsiTheme="minorHAnsi" w:cstheme="minorHAnsi"/>
          <w:sz w:val="20"/>
          <w:szCs w:val="20"/>
        </w:rPr>
        <w:t>(zakres rzeczowy usług i dostaw wymieniony w ofercie, nazwa (firma) podwykonawcy dane kontaktowe, osoby do kontaktu)</w:t>
      </w:r>
    </w:p>
    <w:p w14:paraId="23B6AFC9"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zawiadomi Zamawiającego o wszelkich zmianach danych, o których mowa w ust. 1 w trakcie realizacji zamówienia, a także przekaże informacje na temat nowych podwykonawców, którym w późniejszym okresie zamierza powierzyć realizację części Przedmiotu Umowy.</w:t>
      </w:r>
    </w:p>
    <w:p w14:paraId="328271EF"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ponosi wobec Zamawiającego pełną odpowiedzialność na zasadach określonych w Kodeksie Cywilnym, za części Przedmiotu Umowy, które wykonuje przy pomocy Podwykonawców, a także za zaniechanie ich wykonania oraz wynikające z nich skutki. </w:t>
      </w:r>
    </w:p>
    <w:p w14:paraId="5159B557" w14:textId="77777777" w:rsidR="0062163E" w:rsidRPr="00BF5689" w:rsidRDefault="0062163E" w:rsidP="0062163E">
      <w:pPr>
        <w:pStyle w:val="Tekstpodstawowy"/>
        <w:numPr>
          <w:ilvl w:val="0"/>
          <w:numId w:val="22"/>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Obowiązkiem Wykonawcy jest skoordynowanie praw i obowiązków Podwykonawców, przede wszystkim pod względem zakresów powierzonych im do realizacji usług i dostaw oraz terminów ich wykonania.</w:t>
      </w:r>
    </w:p>
    <w:p w14:paraId="798EAA70"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jest odpowiedzialny za dostarczenie przez Podwykonawców wymaganych próbek materiałów, atestów, certyfikatów  przedmiotu realizowanych przez nich dostaw lub usług, a także kart gwarancyjnych zabudowanych urządzeń i wyposażenia.</w:t>
      </w:r>
    </w:p>
    <w:p w14:paraId="712D70BD"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Wykonawca jest odpowiedzialny wobec Zamawiającego za usuwanie wad dotyczących robót wykonanych przez Podwykonawców na zasadach ustalonych w niniejszej umowie oraz w przepisach ogólnych Kodeksu cywilnego.</w:t>
      </w:r>
    </w:p>
    <w:p w14:paraId="774AEBC8" w14:textId="77777777" w:rsidR="0062163E" w:rsidRPr="00BF5689" w:rsidRDefault="0062163E" w:rsidP="0062163E">
      <w:pPr>
        <w:pStyle w:val="Tekstpodstawowy"/>
        <w:numPr>
          <w:ilvl w:val="0"/>
          <w:numId w:val="22"/>
        </w:numPr>
        <w:jc w:val="both"/>
        <w:rPr>
          <w:rFonts w:asciiTheme="minorHAnsi" w:hAnsiTheme="minorHAnsi" w:cstheme="minorHAnsi"/>
          <w:sz w:val="20"/>
          <w:szCs w:val="20"/>
        </w:rPr>
      </w:pPr>
      <w:r w:rsidRPr="00BF5689">
        <w:rPr>
          <w:rFonts w:asciiTheme="minorHAnsi" w:hAnsiTheme="minorHAnsi" w:cstheme="minorHAnsi"/>
          <w:sz w:val="20"/>
          <w:szCs w:val="20"/>
        </w:rPr>
        <w:t xml:space="preserve">Zmiana lub rezygnacja z Podwykonawcy wymaga zgłoszenia Zamawiającemu tego faktu przez Wykonawcę. Jeżeli zmiana albo rezygnacja z Podwykonawcy dotyczy podmiotu, na którego zasoby wykonawca powoływał się, na zasadach określonych w art. 22a ust. 1 ustawy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 także będzie musiał wypełnić wymagania art. 36b ust. 2 ustawy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w:t>
      </w:r>
    </w:p>
    <w:p w14:paraId="104451DE" w14:textId="77777777" w:rsidR="0062163E" w:rsidRPr="00BF5689" w:rsidRDefault="0062163E" w:rsidP="0062163E">
      <w:pPr>
        <w:spacing w:after="120"/>
        <w:jc w:val="center"/>
        <w:rPr>
          <w:rFonts w:asciiTheme="minorHAnsi" w:hAnsiTheme="minorHAnsi" w:cstheme="minorHAnsi"/>
          <w:sz w:val="20"/>
          <w:szCs w:val="20"/>
        </w:rPr>
      </w:pPr>
    </w:p>
    <w:p w14:paraId="28056F04" w14:textId="77777777" w:rsidR="0062163E" w:rsidRPr="00BF5689" w:rsidRDefault="0062163E" w:rsidP="0062163E">
      <w:pPr>
        <w:spacing w:after="120"/>
        <w:jc w:val="center"/>
        <w:rPr>
          <w:rFonts w:asciiTheme="minorHAnsi" w:hAnsiTheme="minorHAnsi" w:cstheme="minorHAnsi"/>
          <w:sz w:val="20"/>
          <w:szCs w:val="20"/>
        </w:rPr>
      </w:pPr>
      <w:r w:rsidRPr="00BF5689">
        <w:rPr>
          <w:rFonts w:asciiTheme="minorHAnsi" w:hAnsiTheme="minorHAnsi" w:cstheme="minorHAnsi"/>
          <w:sz w:val="20"/>
          <w:szCs w:val="20"/>
        </w:rPr>
        <w:t>§ 5</w:t>
      </w:r>
    </w:p>
    <w:p w14:paraId="7380BD39"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
          <w:sz w:val="20"/>
          <w:szCs w:val="20"/>
        </w:rPr>
        <w:t>ROBOTY ZAMIENNE</w:t>
      </w:r>
    </w:p>
    <w:p w14:paraId="2CE82C91"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usług lub zmiany te będą spowodowane przyczynami niezależnymi od Wykonawcy, </w:t>
      </w:r>
      <w:r w:rsidRPr="00BF5689">
        <w:rPr>
          <w:rFonts w:asciiTheme="minorHAnsi" w:hAnsiTheme="minorHAnsi" w:cstheme="minorHAnsi"/>
          <w:sz w:val="20"/>
          <w:szCs w:val="20"/>
        </w:rPr>
        <w:lastRenderedPageBreak/>
        <w:t>których nie można było przewidzieć na etapie składania oferty i podpisywania umowy. Realizacja tych usług wymaga pisemnej zgody Zamawiającego w formie protokołu.</w:t>
      </w:r>
    </w:p>
    <w:p w14:paraId="62029010" w14:textId="77777777" w:rsidR="0062163E" w:rsidRPr="00BF5689" w:rsidRDefault="0062163E" w:rsidP="0062163E">
      <w:pPr>
        <w:pStyle w:val="Tekstpodstawowy"/>
        <w:jc w:val="center"/>
        <w:rPr>
          <w:rFonts w:asciiTheme="minorHAnsi" w:hAnsiTheme="minorHAnsi" w:cstheme="minorHAnsi"/>
          <w:sz w:val="20"/>
          <w:szCs w:val="20"/>
        </w:rPr>
      </w:pPr>
    </w:p>
    <w:p w14:paraId="175DAA6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6</w:t>
      </w:r>
    </w:p>
    <w:p w14:paraId="7F5EFD2B" w14:textId="77777777" w:rsidR="0062163E" w:rsidRPr="00B37914" w:rsidRDefault="0062163E" w:rsidP="0062163E">
      <w:pPr>
        <w:pStyle w:val="Tekstpodstawowy"/>
        <w:jc w:val="center"/>
        <w:rPr>
          <w:rFonts w:asciiTheme="minorHAnsi" w:hAnsiTheme="minorHAnsi" w:cstheme="minorHAnsi"/>
          <w:sz w:val="20"/>
          <w:szCs w:val="20"/>
        </w:rPr>
      </w:pPr>
      <w:r w:rsidRPr="00B37914">
        <w:rPr>
          <w:rFonts w:asciiTheme="minorHAnsi" w:hAnsiTheme="minorHAnsi" w:cstheme="minorHAnsi"/>
          <w:b/>
          <w:i/>
          <w:sz w:val="20"/>
          <w:szCs w:val="20"/>
        </w:rPr>
        <w:t>NADZÓR  NAD  ROBOTAMI</w:t>
      </w:r>
    </w:p>
    <w:p w14:paraId="7A234CF5" w14:textId="77777777" w:rsidR="0062163E" w:rsidRPr="00B37914" w:rsidRDefault="0062163E" w:rsidP="0062163E">
      <w:pPr>
        <w:pStyle w:val="Tekstpodstawowy"/>
        <w:numPr>
          <w:ilvl w:val="0"/>
          <w:numId w:val="38"/>
        </w:numPr>
        <w:ind w:left="426" w:hanging="426"/>
        <w:rPr>
          <w:rFonts w:asciiTheme="minorHAnsi" w:hAnsiTheme="minorHAnsi" w:cstheme="minorHAnsi"/>
          <w:sz w:val="20"/>
          <w:szCs w:val="20"/>
        </w:rPr>
      </w:pPr>
      <w:r w:rsidRPr="00B37914">
        <w:rPr>
          <w:rFonts w:asciiTheme="minorHAnsi" w:hAnsiTheme="minorHAnsi" w:cstheme="minorHAnsi"/>
          <w:sz w:val="20"/>
          <w:szCs w:val="20"/>
        </w:rPr>
        <w:t xml:space="preserve">Inwestorem Zastępczym w realizacji Przedmiotu Umowy jest przedsiębiorca: </w:t>
      </w:r>
    </w:p>
    <w:p w14:paraId="374C5A66" w14:textId="77777777" w:rsidR="0062163E" w:rsidRPr="00B37914" w:rsidRDefault="0062163E" w:rsidP="0062163E">
      <w:pPr>
        <w:pStyle w:val="Tekstpodstawowy"/>
        <w:ind w:left="426"/>
        <w:rPr>
          <w:rFonts w:asciiTheme="minorHAnsi" w:hAnsiTheme="minorHAnsi" w:cstheme="minorHAnsi"/>
          <w:sz w:val="20"/>
          <w:szCs w:val="20"/>
        </w:rPr>
      </w:pPr>
      <w:r w:rsidRPr="00B37914">
        <w:rPr>
          <w:rFonts w:asciiTheme="minorHAnsi" w:hAnsiTheme="minorHAnsi" w:cstheme="minorHAnsi"/>
          <w:sz w:val="20"/>
          <w:szCs w:val="20"/>
        </w:rPr>
        <w:t>……………………………………………………………………………………………………………………...</w:t>
      </w:r>
    </w:p>
    <w:p w14:paraId="0734DD97" w14:textId="77777777" w:rsidR="0062163E" w:rsidRPr="00BF5689" w:rsidRDefault="0062163E" w:rsidP="0062163E">
      <w:pPr>
        <w:pStyle w:val="Tekstpodstawowy"/>
        <w:numPr>
          <w:ilvl w:val="0"/>
          <w:numId w:val="38"/>
        </w:numPr>
        <w:ind w:left="426" w:hanging="426"/>
        <w:rPr>
          <w:rFonts w:asciiTheme="minorHAnsi" w:hAnsiTheme="minorHAnsi" w:cstheme="minorHAnsi"/>
          <w:sz w:val="20"/>
          <w:szCs w:val="20"/>
        </w:rPr>
      </w:pPr>
      <w:r w:rsidRPr="00B37914">
        <w:rPr>
          <w:rFonts w:asciiTheme="minorHAnsi" w:hAnsiTheme="minorHAnsi" w:cstheme="minorHAnsi"/>
          <w:sz w:val="20"/>
          <w:szCs w:val="20"/>
        </w:rPr>
        <w:t>Zamawiający jako osoby</w:t>
      </w:r>
      <w:r w:rsidRPr="00BF5689">
        <w:rPr>
          <w:rFonts w:asciiTheme="minorHAnsi" w:hAnsiTheme="minorHAnsi" w:cstheme="minorHAnsi"/>
          <w:sz w:val="20"/>
          <w:szCs w:val="20"/>
        </w:rPr>
        <w:t xml:space="preserve"> odpowiedzialne za koordynację prac związanych z realizacją przedmiotu Umowy oraz upoważnione do podpisania wszelkich wymienionych w Umowie protokołów odbioru wyznacza:</w:t>
      </w:r>
    </w:p>
    <w:p w14:paraId="473FC0FE" w14:textId="3282AF19" w:rsidR="0062163E" w:rsidRPr="00BF5689" w:rsidRDefault="00203B78" w:rsidP="00692905">
      <w:pPr>
        <w:pStyle w:val="Tekstpodstawowy"/>
        <w:ind w:left="786"/>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r>
      <w:r w:rsidR="000C7F19">
        <w:rPr>
          <w:rFonts w:asciiTheme="minorHAnsi" w:hAnsiTheme="minorHAnsi" w:cstheme="minorHAnsi"/>
          <w:sz w:val="20"/>
          <w:szCs w:val="20"/>
        </w:rPr>
        <w:t xml:space="preserve">Grzegorz </w:t>
      </w:r>
      <w:proofErr w:type="spellStart"/>
      <w:r w:rsidR="000C7F19">
        <w:rPr>
          <w:rFonts w:asciiTheme="minorHAnsi" w:hAnsiTheme="minorHAnsi" w:cstheme="minorHAnsi"/>
          <w:sz w:val="20"/>
          <w:szCs w:val="20"/>
        </w:rPr>
        <w:t>Russek</w:t>
      </w:r>
      <w:proofErr w:type="spellEnd"/>
      <w:r w:rsidR="00DD592B" w:rsidRPr="00BF5689">
        <w:rPr>
          <w:rFonts w:asciiTheme="minorHAnsi" w:hAnsiTheme="minorHAnsi" w:cstheme="minorHAnsi"/>
          <w:sz w:val="20"/>
          <w:szCs w:val="20"/>
        </w:rPr>
        <w:t xml:space="preserve"> - koordynator </w:t>
      </w:r>
      <w:r w:rsidR="0062163E" w:rsidRPr="00BF5689">
        <w:rPr>
          <w:rFonts w:asciiTheme="minorHAnsi" w:hAnsiTheme="minorHAnsi" w:cstheme="minorHAnsi"/>
          <w:sz w:val="20"/>
          <w:szCs w:val="20"/>
        </w:rPr>
        <w:t>……………………………………………………….</w:t>
      </w:r>
    </w:p>
    <w:p w14:paraId="73DBA397" w14:textId="0FE3D583" w:rsidR="0062163E" w:rsidRDefault="00203B78" w:rsidP="00692905">
      <w:pPr>
        <w:pStyle w:val="Tekstpodstawowy"/>
        <w:ind w:left="786"/>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r>
      <w:r w:rsidR="00DD592B" w:rsidRPr="00BF5689">
        <w:rPr>
          <w:rFonts w:asciiTheme="minorHAnsi" w:hAnsiTheme="minorHAnsi" w:cstheme="minorHAnsi"/>
          <w:sz w:val="20"/>
          <w:szCs w:val="20"/>
        </w:rPr>
        <w:t>Tomasz Gluziński - kierownik</w:t>
      </w:r>
      <w:r w:rsidR="00F91EF1">
        <w:rPr>
          <w:rFonts w:asciiTheme="minorHAnsi" w:hAnsiTheme="minorHAnsi" w:cstheme="minorHAnsi"/>
          <w:sz w:val="20"/>
          <w:szCs w:val="20"/>
        </w:rPr>
        <w:t xml:space="preserve"> </w:t>
      </w:r>
      <w:r w:rsidR="00797D9D">
        <w:rPr>
          <w:rFonts w:asciiTheme="minorHAnsi" w:hAnsiTheme="minorHAnsi" w:cstheme="minorHAnsi"/>
          <w:sz w:val="20"/>
          <w:szCs w:val="20"/>
        </w:rPr>
        <w:t>dla zadań</w:t>
      </w:r>
      <w:r>
        <w:rPr>
          <w:rFonts w:asciiTheme="minorHAnsi" w:hAnsiTheme="minorHAnsi" w:cstheme="minorHAnsi"/>
          <w:sz w:val="20"/>
          <w:szCs w:val="20"/>
        </w:rPr>
        <w:t xml:space="preserve"> w obiektach drewnianych</w:t>
      </w:r>
      <w:r w:rsidR="00797D9D">
        <w:rPr>
          <w:rFonts w:asciiTheme="minorHAnsi" w:hAnsiTheme="minorHAnsi" w:cstheme="minorHAnsi"/>
          <w:sz w:val="20"/>
          <w:szCs w:val="20"/>
        </w:rPr>
        <w:t>:</w:t>
      </w:r>
    </w:p>
    <w:p w14:paraId="0BA67B02" w14:textId="06CAA11C" w:rsidR="00203B78" w:rsidRPr="00203B78" w:rsidRDefault="00203B78" w:rsidP="00692905">
      <w:pPr>
        <w:pStyle w:val="Akapitzlist"/>
        <w:widowControl w:val="0"/>
        <w:numPr>
          <w:ilvl w:val="0"/>
          <w:numId w:val="53"/>
        </w:numPr>
        <w:suppressAutoHyphens/>
        <w:overflowPunct w:val="0"/>
        <w:adjustRightInd w:val="0"/>
        <w:spacing w:before="240" w:after="120"/>
        <w:jc w:val="both"/>
        <w:rPr>
          <w:rFonts w:asciiTheme="minorHAnsi" w:hAnsiTheme="minorHAnsi" w:cstheme="minorHAnsi"/>
          <w:sz w:val="20"/>
          <w:szCs w:val="20"/>
        </w:rPr>
      </w:pPr>
      <w:r w:rsidRPr="00203B78">
        <w:rPr>
          <w:rFonts w:asciiTheme="minorHAnsi" w:hAnsiTheme="minorHAnsi" w:cstheme="minorHAnsi"/>
          <w:sz w:val="20"/>
          <w:szCs w:val="20"/>
        </w:rPr>
        <w:t>Nr 1 - Muzeum Stylu Zakopiańskiego w willi „Koliba” – ul. Kościeliska 18, 34-500 Zakopane</w:t>
      </w:r>
      <w:r w:rsidR="007D6EE7">
        <w:rPr>
          <w:rFonts w:asciiTheme="minorHAnsi" w:hAnsiTheme="minorHAnsi" w:cstheme="minorHAnsi"/>
          <w:sz w:val="20"/>
          <w:szCs w:val="20"/>
        </w:rPr>
        <w:t xml:space="preserve"> - KOL</w:t>
      </w:r>
      <w:r w:rsidRPr="00203B78">
        <w:rPr>
          <w:rFonts w:asciiTheme="minorHAnsi" w:hAnsiTheme="minorHAnsi" w:cstheme="minorHAnsi"/>
          <w:sz w:val="20"/>
          <w:szCs w:val="20"/>
        </w:rPr>
        <w:t>;</w:t>
      </w:r>
    </w:p>
    <w:p w14:paraId="0CC9B80C" w14:textId="32A59C2A" w:rsidR="00203B78" w:rsidRPr="00203B78" w:rsidRDefault="00203B78" w:rsidP="00692905">
      <w:pPr>
        <w:pStyle w:val="Akapitzlist"/>
        <w:widowControl w:val="0"/>
        <w:numPr>
          <w:ilvl w:val="0"/>
          <w:numId w:val="53"/>
        </w:numPr>
        <w:suppressAutoHyphens/>
        <w:overflowPunct w:val="0"/>
        <w:adjustRightInd w:val="0"/>
        <w:spacing w:after="120"/>
        <w:jc w:val="both"/>
        <w:rPr>
          <w:rFonts w:asciiTheme="minorHAnsi" w:hAnsiTheme="minorHAnsi" w:cstheme="minorHAnsi"/>
          <w:sz w:val="20"/>
          <w:szCs w:val="20"/>
        </w:rPr>
      </w:pPr>
      <w:r w:rsidRPr="00203B78">
        <w:rPr>
          <w:rFonts w:asciiTheme="minorHAnsi" w:hAnsiTheme="minorHAnsi" w:cstheme="minorHAnsi"/>
          <w:sz w:val="20"/>
          <w:szCs w:val="20"/>
        </w:rPr>
        <w:t>Nr 2 - Muzeum Stylu Zakopiańskiego – Inspiracje im. Marii i Bronisława Dembowskich - Droga do Rojów 6 34-500 Zakopane</w:t>
      </w:r>
      <w:r w:rsidR="007D6EE7">
        <w:rPr>
          <w:rFonts w:asciiTheme="minorHAnsi" w:hAnsiTheme="minorHAnsi" w:cstheme="minorHAnsi"/>
          <w:sz w:val="20"/>
          <w:szCs w:val="20"/>
        </w:rPr>
        <w:t xml:space="preserve"> - ROJ</w:t>
      </w:r>
      <w:r w:rsidRPr="00203B78">
        <w:rPr>
          <w:rFonts w:asciiTheme="minorHAnsi" w:hAnsiTheme="minorHAnsi" w:cstheme="minorHAnsi"/>
          <w:sz w:val="20"/>
          <w:szCs w:val="20"/>
        </w:rPr>
        <w:t>;</w:t>
      </w:r>
    </w:p>
    <w:p w14:paraId="31A6604E" w14:textId="6F6C850F" w:rsidR="00203B78" w:rsidRPr="00203B78" w:rsidRDefault="00203B78" w:rsidP="00692905">
      <w:pPr>
        <w:pStyle w:val="Akapitzlist"/>
        <w:widowControl w:val="0"/>
        <w:numPr>
          <w:ilvl w:val="0"/>
          <w:numId w:val="53"/>
        </w:numPr>
        <w:suppressAutoHyphens/>
        <w:overflowPunct w:val="0"/>
        <w:adjustRightInd w:val="0"/>
        <w:spacing w:after="120"/>
        <w:jc w:val="both"/>
        <w:rPr>
          <w:rFonts w:asciiTheme="minorHAnsi" w:hAnsiTheme="minorHAnsi" w:cstheme="minorHAnsi"/>
          <w:sz w:val="20"/>
          <w:szCs w:val="20"/>
        </w:rPr>
      </w:pPr>
      <w:r w:rsidRPr="00203B78">
        <w:rPr>
          <w:rFonts w:asciiTheme="minorHAnsi" w:hAnsiTheme="minorHAnsi" w:cstheme="minorHAnsi"/>
          <w:sz w:val="20"/>
          <w:szCs w:val="20"/>
        </w:rPr>
        <w:t>Nr 3 - Zagroda Korkoszów w Czarnej Górze - Za Górą 86, 34-532 Czarna Góra</w:t>
      </w:r>
      <w:r w:rsidR="007D6EE7">
        <w:rPr>
          <w:rFonts w:asciiTheme="minorHAnsi" w:hAnsiTheme="minorHAnsi" w:cstheme="minorHAnsi"/>
          <w:sz w:val="20"/>
          <w:szCs w:val="20"/>
        </w:rPr>
        <w:t xml:space="preserve"> - CZG</w:t>
      </w:r>
      <w:r w:rsidRPr="00203B78">
        <w:rPr>
          <w:rFonts w:asciiTheme="minorHAnsi" w:hAnsiTheme="minorHAnsi" w:cstheme="minorHAnsi"/>
          <w:sz w:val="20"/>
          <w:szCs w:val="20"/>
        </w:rPr>
        <w:t>;</w:t>
      </w:r>
    </w:p>
    <w:p w14:paraId="56C94FCD" w14:textId="49B6A10B" w:rsidR="00203B78" w:rsidRPr="00203B78" w:rsidRDefault="00203B78" w:rsidP="00692905">
      <w:pPr>
        <w:pStyle w:val="Akapitzlist"/>
        <w:widowControl w:val="0"/>
        <w:numPr>
          <w:ilvl w:val="0"/>
          <w:numId w:val="53"/>
        </w:numPr>
        <w:suppressAutoHyphens/>
        <w:overflowPunct w:val="0"/>
        <w:adjustRightInd w:val="0"/>
        <w:spacing w:after="120"/>
        <w:jc w:val="both"/>
        <w:rPr>
          <w:rFonts w:asciiTheme="minorHAnsi" w:hAnsiTheme="minorHAnsi" w:cstheme="minorHAnsi"/>
          <w:sz w:val="20"/>
          <w:szCs w:val="20"/>
        </w:rPr>
      </w:pPr>
      <w:r w:rsidRPr="00203B78">
        <w:rPr>
          <w:sz w:val="20"/>
          <w:szCs w:val="20"/>
        </w:rPr>
        <w:t xml:space="preserve">Nr 4 - Zagroda Sołtysów w Jurgowie </w:t>
      </w:r>
      <w:r w:rsidRPr="00203B78">
        <w:rPr>
          <w:rFonts w:asciiTheme="minorHAnsi" w:hAnsiTheme="minorHAnsi" w:cstheme="minorHAnsi"/>
          <w:sz w:val="20"/>
          <w:szCs w:val="20"/>
        </w:rPr>
        <w:t>- Jurgów 215, 34-532 Jurgów</w:t>
      </w:r>
      <w:r w:rsidR="007D6EE7">
        <w:rPr>
          <w:rFonts w:asciiTheme="minorHAnsi" w:hAnsiTheme="minorHAnsi" w:cstheme="minorHAnsi"/>
          <w:sz w:val="20"/>
          <w:szCs w:val="20"/>
        </w:rPr>
        <w:t xml:space="preserve"> - JUR</w:t>
      </w:r>
      <w:r w:rsidRPr="00203B78">
        <w:rPr>
          <w:rFonts w:asciiTheme="minorHAnsi" w:hAnsiTheme="minorHAnsi" w:cstheme="minorHAnsi"/>
          <w:sz w:val="20"/>
          <w:szCs w:val="20"/>
        </w:rPr>
        <w:t>;</w:t>
      </w:r>
    </w:p>
    <w:p w14:paraId="04073F8C" w14:textId="70CB1583" w:rsidR="00203B78" w:rsidRPr="00203B78" w:rsidRDefault="00203B78" w:rsidP="00692905">
      <w:pPr>
        <w:pStyle w:val="Akapitzlist"/>
        <w:widowControl w:val="0"/>
        <w:numPr>
          <w:ilvl w:val="0"/>
          <w:numId w:val="53"/>
        </w:numPr>
        <w:suppressAutoHyphens/>
        <w:overflowPunct w:val="0"/>
        <w:adjustRightInd w:val="0"/>
        <w:spacing w:after="120"/>
        <w:jc w:val="both"/>
        <w:rPr>
          <w:rFonts w:asciiTheme="minorHAnsi" w:hAnsiTheme="minorHAnsi" w:cstheme="minorHAnsi"/>
          <w:sz w:val="20"/>
          <w:szCs w:val="20"/>
        </w:rPr>
      </w:pPr>
      <w:r w:rsidRPr="00692905">
        <w:rPr>
          <w:rFonts w:asciiTheme="minorHAnsi" w:hAnsiTheme="minorHAnsi" w:cstheme="minorHAnsi"/>
          <w:sz w:val="20"/>
          <w:szCs w:val="20"/>
        </w:rPr>
        <w:t>Nr 5 - Galeria Sztuki XX wieku w willi Oksza - ul. Zamoyskiego 25, 34-500 Zakopane</w:t>
      </w:r>
      <w:r w:rsidR="007D6EE7">
        <w:rPr>
          <w:rFonts w:asciiTheme="minorHAnsi" w:hAnsiTheme="minorHAnsi" w:cstheme="minorHAnsi"/>
          <w:sz w:val="20"/>
          <w:szCs w:val="20"/>
        </w:rPr>
        <w:t xml:space="preserve"> - OKS</w:t>
      </w:r>
      <w:r w:rsidRPr="00203B78">
        <w:rPr>
          <w:rFonts w:asciiTheme="minorHAnsi" w:hAnsiTheme="minorHAnsi" w:cstheme="minorHAnsi"/>
          <w:sz w:val="20"/>
          <w:szCs w:val="20"/>
        </w:rPr>
        <w:t>;</w:t>
      </w:r>
    </w:p>
    <w:p w14:paraId="251D89B2" w14:textId="283F6EFB" w:rsidR="00203B78" w:rsidRPr="00692905" w:rsidRDefault="00203B78" w:rsidP="00692905">
      <w:pPr>
        <w:pStyle w:val="Akapitzlist"/>
        <w:widowControl w:val="0"/>
        <w:numPr>
          <w:ilvl w:val="0"/>
          <w:numId w:val="53"/>
        </w:numPr>
        <w:suppressAutoHyphens/>
        <w:overflowPunct w:val="0"/>
        <w:adjustRightInd w:val="0"/>
        <w:spacing w:after="120"/>
        <w:jc w:val="both"/>
        <w:rPr>
          <w:rFonts w:asciiTheme="minorHAnsi" w:hAnsiTheme="minorHAnsi" w:cstheme="minorHAnsi"/>
          <w:sz w:val="20"/>
          <w:szCs w:val="20"/>
        </w:rPr>
      </w:pPr>
      <w:r w:rsidRPr="00692905">
        <w:rPr>
          <w:rFonts w:asciiTheme="minorHAnsi" w:hAnsiTheme="minorHAnsi" w:cstheme="minorHAnsi"/>
          <w:sz w:val="20"/>
          <w:szCs w:val="20"/>
        </w:rPr>
        <w:t>Nr 6 - Galeria Władysława Hasiora - ul. Jagiellońska 18b, 34-500 Zakopane</w:t>
      </w:r>
      <w:r w:rsidR="007D6EE7">
        <w:rPr>
          <w:rFonts w:asciiTheme="minorHAnsi" w:hAnsiTheme="minorHAnsi" w:cstheme="minorHAnsi"/>
          <w:sz w:val="20"/>
          <w:szCs w:val="20"/>
        </w:rPr>
        <w:t xml:space="preserve"> - HAS</w:t>
      </w:r>
      <w:r w:rsidRPr="00203B78">
        <w:rPr>
          <w:rFonts w:asciiTheme="minorHAnsi" w:hAnsiTheme="minorHAnsi" w:cstheme="minorHAnsi"/>
          <w:sz w:val="20"/>
          <w:szCs w:val="20"/>
        </w:rPr>
        <w:t>;</w:t>
      </w:r>
    </w:p>
    <w:p w14:paraId="34C3C917" w14:textId="77777777" w:rsidR="00797D9D" w:rsidRDefault="00797D9D" w:rsidP="0032301F">
      <w:pPr>
        <w:pStyle w:val="Tekstpodstawowy"/>
        <w:ind w:left="786"/>
        <w:rPr>
          <w:rFonts w:asciiTheme="minorHAnsi" w:hAnsiTheme="minorHAnsi" w:cstheme="minorHAnsi"/>
          <w:sz w:val="20"/>
          <w:szCs w:val="20"/>
        </w:rPr>
      </w:pPr>
    </w:p>
    <w:p w14:paraId="4F401BAF" w14:textId="096431BC" w:rsidR="00797D9D" w:rsidRDefault="00203B78" w:rsidP="00692905">
      <w:pPr>
        <w:pStyle w:val="Tekstpodstawowy"/>
        <w:ind w:left="786"/>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r>
      <w:r w:rsidR="000C7F19">
        <w:rPr>
          <w:rFonts w:asciiTheme="minorHAnsi" w:hAnsiTheme="minorHAnsi" w:cstheme="minorHAnsi"/>
          <w:sz w:val="20"/>
          <w:szCs w:val="20"/>
        </w:rPr>
        <w:t>Ewa Romaniak – kierownik</w:t>
      </w:r>
      <w:r w:rsidR="00797D9D">
        <w:rPr>
          <w:rFonts w:asciiTheme="minorHAnsi" w:hAnsiTheme="minorHAnsi" w:cstheme="minorHAnsi"/>
          <w:sz w:val="20"/>
          <w:szCs w:val="20"/>
        </w:rPr>
        <w:t xml:space="preserve"> dla zadań</w:t>
      </w:r>
      <w:r>
        <w:rPr>
          <w:rFonts w:asciiTheme="minorHAnsi" w:hAnsiTheme="minorHAnsi" w:cstheme="minorHAnsi"/>
          <w:sz w:val="20"/>
          <w:szCs w:val="20"/>
        </w:rPr>
        <w:t xml:space="preserve"> w obiektach </w:t>
      </w:r>
      <w:r w:rsidR="00B51D9A">
        <w:rPr>
          <w:rFonts w:asciiTheme="minorHAnsi" w:hAnsiTheme="minorHAnsi" w:cstheme="minorHAnsi"/>
          <w:sz w:val="20"/>
          <w:szCs w:val="20"/>
        </w:rPr>
        <w:t>murowanych</w:t>
      </w:r>
      <w:r w:rsidR="00797D9D">
        <w:rPr>
          <w:rFonts w:asciiTheme="minorHAnsi" w:hAnsiTheme="minorHAnsi" w:cstheme="minorHAnsi"/>
          <w:sz w:val="20"/>
          <w:szCs w:val="20"/>
        </w:rPr>
        <w:t>:</w:t>
      </w:r>
    </w:p>
    <w:p w14:paraId="0D4FE754" w14:textId="77777777" w:rsidR="00B51D9A" w:rsidRPr="00811042" w:rsidRDefault="00B51D9A" w:rsidP="00692905">
      <w:pPr>
        <w:pStyle w:val="Akapitzlist"/>
        <w:widowControl w:val="0"/>
        <w:numPr>
          <w:ilvl w:val="2"/>
          <w:numId w:val="71"/>
        </w:numPr>
        <w:suppressAutoHyphens/>
        <w:overflowPunct w:val="0"/>
        <w:adjustRightInd w:val="0"/>
        <w:spacing w:after="120"/>
        <w:jc w:val="both"/>
        <w:rPr>
          <w:rFonts w:asciiTheme="minorHAnsi" w:hAnsiTheme="minorHAnsi" w:cstheme="minorHAnsi"/>
          <w:sz w:val="20"/>
          <w:szCs w:val="20"/>
        </w:rPr>
      </w:pPr>
      <w:r w:rsidRPr="00811042">
        <w:rPr>
          <w:rFonts w:asciiTheme="minorHAnsi" w:hAnsiTheme="minorHAnsi" w:cstheme="minorHAnsi"/>
          <w:sz w:val="20"/>
          <w:szCs w:val="20"/>
        </w:rPr>
        <w:t xml:space="preserve">Nr </w:t>
      </w:r>
      <w:r>
        <w:rPr>
          <w:rFonts w:asciiTheme="minorHAnsi" w:hAnsiTheme="minorHAnsi" w:cstheme="minorHAnsi"/>
          <w:sz w:val="20"/>
          <w:szCs w:val="20"/>
        </w:rPr>
        <w:t>7</w:t>
      </w:r>
      <w:r w:rsidRPr="00811042">
        <w:rPr>
          <w:rFonts w:asciiTheme="minorHAnsi" w:hAnsiTheme="minorHAnsi" w:cstheme="minorHAnsi"/>
          <w:sz w:val="20"/>
          <w:szCs w:val="20"/>
        </w:rPr>
        <w:t xml:space="preserve"> - Gmach Główny Muzeum Tatrzańskiego - ul. Krupówki 10, 34-500 Zakopane</w:t>
      </w:r>
      <w:r>
        <w:rPr>
          <w:rFonts w:asciiTheme="minorHAnsi" w:hAnsiTheme="minorHAnsi" w:cstheme="minorHAnsi"/>
          <w:sz w:val="20"/>
          <w:szCs w:val="20"/>
        </w:rPr>
        <w:t>;</w:t>
      </w:r>
    </w:p>
    <w:p w14:paraId="4D6A47CC" w14:textId="77777777" w:rsidR="00B51D9A" w:rsidRDefault="00B51D9A" w:rsidP="00B51D9A">
      <w:pPr>
        <w:pStyle w:val="Akapitzlist"/>
        <w:widowControl w:val="0"/>
        <w:numPr>
          <w:ilvl w:val="2"/>
          <w:numId w:val="71"/>
        </w:numPr>
        <w:suppressAutoHyphens/>
        <w:overflowPunct w:val="0"/>
        <w:adjustRightInd w:val="0"/>
        <w:spacing w:after="120"/>
        <w:jc w:val="both"/>
        <w:rPr>
          <w:rFonts w:asciiTheme="minorHAnsi" w:hAnsiTheme="minorHAnsi" w:cstheme="minorHAnsi"/>
          <w:sz w:val="20"/>
          <w:szCs w:val="20"/>
        </w:rPr>
      </w:pPr>
      <w:r w:rsidRPr="00395793">
        <w:rPr>
          <w:rFonts w:asciiTheme="minorHAnsi" w:hAnsiTheme="minorHAnsi" w:cstheme="minorHAnsi"/>
          <w:sz w:val="20"/>
          <w:szCs w:val="20"/>
        </w:rPr>
        <w:t xml:space="preserve">Nr </w:t>
      </w:r>
      <w:r>
        <w:rPr>
          <w:rFonts w:asciiTheme="minorHAnsi" w:hAnsiTheme="minorHAnsi" w:cstheme="minorHAnsi"/>
          <w:sz w:val="20"/>
          <w:szCs w:val="20"/>
        </w:rPr>
        <w:t>8</w:t>
      </w:r>
      <w:r w:rsidRPr="00395793">
        <w:rPr>
          <w:rFonts w:asciiTheme="minorHAnsi" w:hAnsiTheme="minorHAnsi" w:cstheme="minorHAnsi"/>
          <w:sz w:val="20"/>
          <w:szCs w:val="20"/>
        </w:rPr>
        <w:t xml:space="preserve"> - Galeria Sztuki Im. Włodzimierza i Jerzego Kulczyckich - Droga na Koziniec 8, 34-500 Zakopane</w:t>
      </w:r>
      <w:r>
        <w:rPr>
          <w:rFonts w:asciiTheme="minorHAnsi" w:hAnsiTheme="minorHAnsi" w:cstheme="minorHAnsi"/>
          <w:sz w:val="20"/>
          <w:szCs w:val="20"/>
        </w:rPr>
        <w:t>;</w:t>
      </w:r>
    </w:p>
    <w:p w14:paraId="0151457D" w14:textId="77777777" w:rsidR="00B51D9A" w:rsidRPr="00692905" w:rsidRDefault="00B51D9A" w:rsidP="00692905">
      <w:pPr>
        <w:widowControl w:val="0"/>
        <w:suppressAutoHyphens/>
        <w:overflowPunct w:val="0"/>
        <w:adjustRightInd w:val="0"/>
        <w:spacing w:after="120"/>
        <w:ind w:left="720"/>
        <w:jc w:val="both"/>
        <w:rPr>
          <w:rFonts w:asciiTheme="minorHAnsi" w:hAnsiTheme="minorHAnsi" w:cstheme="minorHAnsi"/>
          <w:sz w:val="20"/>
          <w:szCs w:val="20"/>
        </w:rPr>
      </w:pPr>
      <w:r w:rsidRPr="00692905">
        <w:rPr>
          <w:rFonts w:asciiTheme="minorHAnsi" w:hAnsiTheme="minorHAnsi" w:cstheme="minorHAnsi"/>
          <w:sz w:val="20"/>
          <w:szCs w:val="20"/>
        </w:rPr>
        <w:t>3)</w:t>
      </w:r>
      <w:r w:rsidRPr="00692905">
        <w:rPr>
          <w:rFonts w:asciiTheme="minorHAnsi" w:hAnsiTheme="minorHAnsi" w:cstheme="minorHAnsi"/>
          <w:sz w:val="20"/>
          <w:szCs w:val="20"/>
        </w:rPr>
        <w:tab/>
        <w:t xml:space="preserve">Nr 9 - Muzeum Kornela Makuszyńskiego - ul. Tetmajera 15, 34-500 Zakopane, </w:t>
      </w:r>
    </w:p>
    <w:p w14:paraId="4C1FD775"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Wykonawca ustanawia koordynatora projektu ………………………………………………………………….. do kierowania czynnościami związanymi z realizacją Przedmiotu Umowy oraz jako osobę upoważnioną do podpisania wszelkich wymienionych w Umowie protokołów odbioru,</w:t>
      </w:r>
    </w:p>
    <w:p w14:paraId="7C998A3A"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Przedstawiciele Stron, o których mowa w niniejszym paragrafie, nie posiadają umocowań do samodzielnego  dokonywania zmian w treści umowy. </w:t>
      </w:r>
    </w:p>
    <w:p w14:paraId="2958D466" w14:textId="77777777" w:rsidR="0062163E" w:rsidRPr="00BF5689" w:rsidRDefault="0062163E" w:rsidP="0062163E">
      <w:pPr>
        <w:pStyle w:val="Tekstpodstawowy"/>
        <w:numPr>
          <w:ilvl w:val="0"/>
          <w:numId w:val="38"/>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Zmiana osób wskazanych w ust. 2 i 3 będzie dokonywana przez każdą ze Stron w drodze pisemnej informacji przekazywanej drugiej Stronie, przy czym warunkiem zmiany osoby koordynatora projektu jest, aby proponowana osoba posiadała kwalifikacje co najmniej takie, jakie były dla tej funkcji wymagane w SIWZ.</w:t>
      </w:r>
    </w:p>
    <w:p w14:paraId="4FD91450" w14:textId="77777777" w:rsidR="0062163E" w:rsidRPr="00BF5689" w:rsidRDefault="0062163E" w:rsidP="0062163E">
      <w:pPr>
        <w:pStyle w:val="Tekstpodstawowy"/>
        <w:jc w:val="center"/>
        <w:rPr>
          <w:rFonts w:asciiTheme="minorHAnsi" w:hAnsiTheme="minorHAnsi" w:cstheme="minorHAnsi"/>
          <w:sz w:val="20"/>
          <w:szCs w:val="20"/>
        </w:rPr>
      </w:pPr>
    </w:p>
    <w:p w14:paraId="55ED10EF"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7</w:t>
      </w:r>
    </w:p>
    <w:p w14:paraId="02AF92CB" w14:textId="77777777" w:rsidR="0062163E" w:rsidRPr="00BF5689" w:rsidRDefault="0062163E" w:rsidP="0062163E">
      <w:pPr>
        <w:pStyle w:val="Tekstpodstawowy"/>
        <w:jc w:val="center"/>
        <w:rPr>
          <w:rFonts w:asciiTheme="minorHAnsi" w:hAnsiTheme="minorHAnsi" w:cstheme="minorHAnsi"/>
          <w:b/>
          <w:iCs/>
          <w:sz w:val="20"/>
          <w:szCs w:val="20"/>
        </w:rPr>
      </w:pPr>
      <w:r w:rsidRPr="00BF5689">
        <w:rPr>
          <w:rFonts w:asciiTheme="minorHAnsi" w:hAnsiTheme="minorHAnsi" w:cstheme="minorHAnsi"/>
          <w:b/>
          <w:iCs/>
          <w:sz w:val="20"/>
          <w:szCs w:val="20"/>
        </w:rPr>
        <w:t>WYNAGRODZENIE</w:t>
      </w:r>
    </w:p>
    <w:p w14:paraId="249F33CA" w14:textId="77777777" w:rsidR="0062163E" w:rsidRPr="00BF5689" w:rsidRDefault="0062163E" w:rsidP="0062163E">
      <w:pPr>
        <w:pStyle w:val="Tekstpodstawowy"/>
        <w:numPr>
          <w:ilvl w:val="1"/>
          <w:numId w:val="49"/>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Wartość zamówienia strony ustalają na kwotę ryczałtową brutto: </w:t>
      </w:r>
      <w:r w:rsidRPr="00BF5689">
        <w:rPr>
          <w:rFonts w:asciiTheme="minorHAnsi" w:hAnsiTheme="minorHAnsi" w:cstheme="minorHAnsi"/>
          <w:b/>
          <w:sz w:val="20"/>
          <w:szCs w:val="20"/>
        </w:rPr>
        <w:t>…………… zł</w:t>
      </w:r>
      <w:r w:rsidRPr="00BF5689">
        <w:rPr>
          <w:rFonts w:asciiTheme="minorHAnsi" w:hAnsiTheme="minorHAnsi" w:cstheme="minorHAnsi"/>
          <w:sz w:val="20"/>
          <w:szCs w:val="20"/>
        </w:rPr>
        <w:t xml:space="preserve"> (słownie: ……) w tym: cena netto: …… zł (słownie: ……) oraz podatek VAT w wysokości 23%, co stanowi kwotę …… zł (słownie: ……), zgodnie z ofertą Wykonawcy (załącznik nr 3 do umowy).</w:t>
      </w:r>
    </w:p>
    <w:p w14:paraId="6662556A" w14:textId="77777777" w:rsidR="00B37914" w:rsidRDefault="0062163E" w:rsidP="00B37914">
      <w:pPr>
        <w:pStyle w:val="Tekstpodstawowy"/>
        <w:numPr>
          <w:ilvl w:val="1"/>
          <w:numId w:val="49"/>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lastRenderedPageBreak/>
        <w:t xml:space="preserve">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Umowy, w tym koszty: wszelkich </w:t>
      </w:r>
      <w:r w:rsidR="00E16088" w:rsidRPr="00BF5689">
        <w:rPr>
          <w:rFonts w:asciiTheme="minorHAnsi" w:hAnsiTheme="minorHAnsi" w:cstheme="minorHAnsi"/>
          <w:sz w:val="20"/>
          <w:szCs w:val="20"/>
        </w:rPr>
        <w:t>prac</w:t>
      </w:r>
      <w:r w:rsidRPr="00BF5689">
        <w:rPr>
          <w:rFonts w:asciiTheme="minorHAnsi" w:hAnsiTheme="minorHAnsi" w:cstheme="minorHAnsi"/>
          <w:sz w:val="20"/>
          <w:szCs w:val="20"/>
        </w:rPr>
        <w:t xml:space="preserve"> przygotowawczych, porządkowych, związane z odbiorami wykonanych usług i dostaw, wykonania dokumentacji powykonawczej oraz inne koszty wynikające z Umowy lub SIWZ.</w:t>
      </w:r>
    </w:p>
    <w:p w14:paraId="338A6937" w14:textId="192932C9" w:rsidR="0062163E" w:rsidRPr="00B37914" w:rsidRDefault="0062163E" w:rsidP="00B37914">
      <w:pPr>
        <w:pStyle w:val="Tekstpodstawowy"/>
        <w:numPr>
          <w:ilvl w:val="1"/>
          <w:numId w:val="49"/>
        </w:numPr>
        <w:ind w:left="426" w:hanging="426"/>
        <w:jc w:val="both"/>
        <w:rPr>
          <w:rFonts w:asciiTheme="minorHAnsi" w:hAnsiTheme="minorHAnsi" w:cstheme="minorHAnsi"/>
          <w:sz w:val="20"/>
          <w:szCs w:val="20"/>
        </w:rPr>
      </w:pPr>
      <w:r w:rsidRPr="00B37914">
        <w:rPr>
          <w:rFonts w:asciiTheme="minorHAnsi" w:hAnsiTheme="minorHAnsi" w:cstheme="minorHAnsi"/>
          <w:sz w:val="20"/>
          <w:szCs w:val="20"/>
        </w:rPr>
        <w:t xml:space="preserve">Do 7 dni od dnia podpisania Umowy Wykonawca będzie zobowiązany przedstawić do akceptacji Zamawiającego propozycję podziału wynagrodzenia określonego w ust. 1, z uwzględnieniem kosztorysu </w:t>
      </w:r>
      <w:r w:rsidRPr="00B37914">
        <w:rPr>
          <w:rFonts w:asciiTheme="minorHAnsi" w:eastAsia="Times New Roman" w:hAnsiTheme="minorHAnsi" w:cstheme="minorHAnsi"/>
          <w:sz w:val="20"/>
          <w:szCs w:val="20"/>
          <w:lang w:eastAsia="pl-PL"/>
        </w:rPr>
        <w:t>ofertowego, o którym mowa w ust.1</w:t>
      </w:r>
      <w:r w:rsidRPr="00B37914">
        <w:rPr>
          <w:rFonts w:asciiTheme="minorHAnsi" w:hAnsiTheme="minorHAnsi" w:cstheme="minorHAnsi"/>
          <w:sz w:val="20"/>
          <w:szCs w:val="20"/>
        </w:rPr>
        <w:t xml:space="preserve">, na potrzeby płatności </w:t>
      </w:r>
      <w:r w:rsidR="00EC307D" w:rsidRPr="00B37914">
        <w:rPr>
          <w:rFonts w:asciiTheme="minorHAnsi" w:hAnsiTheme="minorHAnsi" w:cstheme="minorHAnsi"/>
          <w:sz w:val="20"/>
          <w:szCs w:val="20"/>
        </w:rPr>
        <w:t>częściow</w:t>
      </w:r>
      <w:r w:rsidR="00EC307D">
        <w:rPr>
          <w:rFonts w:asciiTheme="minorHAnsi" w:hAnsiTheme="minorHAnsi" w:cstheme="minorHAnsi"/>
          <w:sz w:val="20"/>
          <w:szCs w:val="20"/>
        </w:rPr>
        <w:t>ej</w:t>
      </w:r>
      <w:r w:rsidRPr="00B37914">
        <w:rPr>
          <w:rFonts w:asciiTheme="minorHAnsi" w:hAnsiTheme="minorHAnsi" w:cstheme="minorHAnsi"/>
          <w:sz w:val="20"/>
          <w:szCs w:val="20"/>
        </w:rPr>
        <w:t>. Propozycja ta powinna uwzględniać wartości wskazane w kosztorysie, o którym mowa w ust.1, a także harmonogram</w:t>
      </w:r>
      <w:r w:rsidR="00B51D9A">
        <w:rPr>
          <w:rFonts w:asciiTheme="minorHAnsi" w:hAnsiTheme="minorHAnsi" w:cstheme="minorHAnsi"/>
          <w:sz w:val="20"/>
          <w:szCs w:val="20"/>
        </w:rPr>
        <w:t>y</w:t>
      </w:r>
      <w:r w:rsidRPr="00B37914">
        <w:rPr>
          <w:rFonts w:asciiTheme="minorHAnsi" w:hAnsiTheme="minorHAnsi" w:cstheme="minorHAnsi"/>
          <w:sz w:val="20"/>
          <w:szCs w:val="20"/>
        </w:rPr>
        <w:t xml:space="preserve"> o który</w:t>
      </w:r>
      <w:r w:rsidR="00B51D9A">
        <w:rPr>
          <w:rFonts w:asciiTheme="minorHAnsi" w:hAnsiTheme="minorHAnsi" w:cstheme="minorHAnsi"/>
          <w:sz w:val="20"/>
          <w:szCs w:val="20"/>
        </w:rPr>
        <w:t>ch</w:t>
      </w:r>
      <w:r w:rsidRPr="00B37914">
        <w:rPr>
          <w:rFonts w:asciiTheme="minorHAnsi" w:hAnsiTheme="minorHAnsi" w:cstheme="minorHAnsi"/>
          <w:sz w:val="20"/>
          <w:szCs w:val="20"/>
        </w:rPr>
        <w:t xml:space="preserve"> mowa w § 2 ust. 4.</w:t>
      </w:r>
      <w:r w:rsidR="00020C98" w:rsidRPr="00B37914">
        <w:rPr>
          <w:rFonts w:asciiTheme="minorHAnsi" w:hAnsiTheme="minorHAnsi" w:cstheme="minorHAnsi"/>
          <w:sz w:val="20"/>
          <w:szCs w:val="20"/>
        </w:rPr>
        <w:t xml:space="preserve"> Zamawiający dopuszcza wskazanie </w:t>
      </w:r>
      <w:r w:rsidR="00EC307D">
        <w:rPr>
          <w:rFonts w:asciiTheme="minorHAnsi" w:hAnsiTheme="minorHAnsi" w:cstheme="minorHAnsi"/>
          <w:sz w:val="20"/>
          <w:szCs w:val="20"/>
        </w:rPr>
        <w:t xml:space="preserve">przez Wykonawcę </w:t>
      </w:r>
      <w:r w:rsidR="00020C98" w:rsidRPr="00B37914">
        <w:rPr>
          <w:rFonts w:asciiTheme="minorHAnsi" w:hAnsiTheme="minorHAnsi" w:cstheme="minorHAnsi"/>
          <w:sz w:val="20"/>
          <w:szCs w:val="20"/>
        </w:rPr>
        <w:t xml:space="preserve">w </w:t>
      </w:r>
      <w:r w:rsidR="008A418C" w:rsidRPr="00B37914">
        <w:rPr>
          <w:rFonts w:asciiTheme="minorHAnsi" w:hAnsiTheme="minorHAnsi" w:cstheme="minorHAnsi"/>
          <w:sz w:val="20"/>
          <w:szCs w:val="20"/>
        </w:rPr>
        <w:t xml:space="preserve">propozycji podziału wynagrodzenia </w:t>
      </w:r>
      <w:r w:rsidR="00B51D9A">
        <w:rPr>
          <w:rFonts w:asciiTheme="minorHAnsi" w:hAnsiTheme="minorHAnsi" w:cstheme="minorHAnsi"/>
          <w:sz w:val="20"/>
          <w:szCs w:val="20"/>
        </w:rPr>
        <w:t xml:space="preserve">wg zasad określonych w </w:t>
      </w:r>
      <w:r w:rsidR="00B51D9A" w:rsidRPr="00B37914">
        <w:rPr>
          <w:rFonts w:asciiTheme="minorHAnsi" w:hAnsiTheme="minorHAnsi" w:cstheme="minorHAnsi"/>
          <w:sz w:val="20"/>
          <w:szCs w:val="20"/>
        </w:rPr>
        <w:t xml:space="preserve">§ </w:t>
      </w:r>
      <w:r w:rsidR="00B51D9A">
        <w:rPr>
          <w:rFonts w:asciiTheme="minorHAnsi" w:hAnsiTheme="minorHAnsi" w:cstheme="minorHAnsi"/>
          <w:sz w:val="20"/>
          <w:szCs w:val="20"/>
        </w:rPr>
        <w:t>8 Umowy</w:t>
      </w:r>
      <w:r w:rsidR="008A418C" w:rsidRPr="00B37914">
        <w:rPr>
          <w:rFonts w:asciiTheme="minorHAnsi" w:hAnsiTheme="minorHAnsi" w:cstheme="minorHAnsi"/>
          <w:sz w:val="20"/>
          <w:szCs w:val="20"/>
        </w:rPr>
        <w:t xml:space="preserve">, a w przypadku braku takiego wskazania Zamawiający uznaje, że wynagrodzenie </w:t>
      </w:r>
      <w:r w:rsidR="00FB39CF" w:rsidRPr="00B37914">
        <w:rPr>
          <w:rFonts w:asciiTheme="minorHAnsi" w:hAnsiTheme="minorHAnsi" w:cstheme="minorHAnsi"/>
          <w:sz w:val="20"/>
          <w:szCs w:val="20"/>
        </w:rPr>
        <w:t xml:space="preserve">będzie rozliczone </w:t>
      </w:r>
      <w:r w:rsidR="00EC307D">
        <w:rPr>
          <w:rFonts w:asciiTheme="minorHAnsi" w:hAnsiTheme="minorHAnsi" w:cstheme="minorHAnsi"/>
          <w:sz w:val="20"/>
          <w:szCs w:val="20"/>
        </w:rPr>
        <w:t xml:space="preserve">w całości </w:t>
      </w:r>
      <w:r w:rsidR="00FB39CF" w:rsidRPr="00B37914">
        <w:rPr>
          <w:rFonts w:asciiTheme="minorHAnsi" w:hAnsiTheme="minorHAnsi" w:cstheme="minorHAnsi"/>
          <w:sz w:val="20"/>
          <w:szCs w:val="20"/>
        </w:rPr>
        <w:t>po wykonaniu zamówienia.</w:t>
      </w:r>
    </w:p>
    <w:p w14:paraId="5FF33699" w14:textId="77777777" w:rsidR="0062163E" w:rsidRPr="00BF5689" w:rsidRDefault="0062163E" w:rsidP="0062163E">
      <w:pPr>
        <w:pStyle w:val="Tekstpodstawowy"/>
        <w:jc w:val="center"/>
        <w:rPr>
          <w:rFonts w:asciiTheme="minorHAnsi" w:hAnsiTheme="minorHAnsi" w:cstheme="minorHAnsi"/>
          <w:sz w:val="20"/>
          <w:szCs w:val="20"/>
        </w:rPr>
      </w:pPr>
    </w:p>
    <w:p w14:paraId="108280B3"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8</w:t>
      </w:r>
    </w:p>
    <w:p w14:paraId="799002D4"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FORMY  I  TERMINY  PŁATNOŚCI</w:t>
      </w:r>
    </w:p>
    <w:p w14:paraId="19D7A2B4" w14:textId="75186A63" w:rsidR="006338FF" w:rsidRDefault="0062163E" w:rsidP="006338FF">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 xml:space="preserve">Wynagrodzenie Wykonawcy, </w:t>
      </w:r>
      <w:r w:rsidR="00A81D13">
        <w:rPr>
          <w:rFonts w:asciiTheme="minorHAnsi" w:hAnsiTheme="minorHAnsi" w:cstheme="minorHAnsi"/>
          <w:sz w:val="20"/>
          <w:szCs w:val="20"/>
        </w:rPr>
        <w:t>określone</w:t>
      </w:r>
      <w:r w:rsidRPr="00BF5689">
        <w:rPr>
          <w:rFonts w:asciiTheme="minorHAnsi" w:hAnsiTheme="minorHAnsi" w:cstheme="minorHAnsi"/>
          <w:sz w:val="20"/>
          <w:szCs w:val="20"/>
        </w:rPr>
        <w:t xml:space="preserve"> w § 7 Umowy,</w:t>
      </w:r>
      <w:r w:rsidR="001B103B" w:rsidRPr="00BF5689">
        <w:rPr>
          <w:rFonts w:asciiTheme="minorHAnsi" w:hAnsiTheme="minorHAnsi" w:cstheme="minorHAnsi"/>
          <w:sz w:val="20"/>
          <w:szCs w:val="20"/>
        </w:rPr>
        <w:t xml:space="preserve"> </w:t>
      </w:r>
      <w:r w:rsidR="006338FF">
        <w:rPr>
          <w:rFonts w:asciiTheme="minorHAnsi" w:hAnsiTheme="minorHAnsi" w:cstheme="minorHAnsi"/>
          <w:sz w:val="20"/>
          <w:szCs w:val="20"/>
        </w:rPr>
        <w:t xml:space="preserve">zostanie </w:t>
      </w:r>
      <w:r w:rsidR="009B7491" w:rsidRPr="00CB148E">
        <w:rPr>
          <w:rFonts w:asciiTheme="minorHAnsi" w:hAnsiTheme="minorHAnsi" w:cstheme="minorHAnsi"/>
          <w:sz w:val="20"/>
          <w:szCs w:val="20"/>
        </w:rPr>
        <w:t xml:space="preserve">rozliczone </w:t>
      </w:r>
      <w:r w:rsidR="006338FF">
        <w:rPr>
          <w:rFonts w:asciiTheme="minorHAnsi" w:hAnsiTheme="minorHAnsi" w:cstheme="minorHAnsi"/>
          <w:sz w:val="20"/>
          <w:szCs w:val="20"/>
        </w:rPr>
        <w:t>w sposób określony poniżej.</w:t>
      </w:r>
    </w:p>
    <w:p w14:paraId="30DC17EE" w14:textId="6C75B9F8" w:rsidR="006338FF" w:rsidRDefault="00A81D13" w:rsidP="00B671B4">
      <w:pPr>
        <w:pStyle w:val="Tekstpodstawowy"/>
        <w:numPr>
          <w:ilvl w:val="0"/>
          <w:numId w:val="23"/>
        </w:numPr>
        <w:jc w:val="both"/>
        <w:rPr>
          <w:sz w:val="20"/>
          <w:szCs w:val="20"/>
        </w:rPr>
      </w:pPr>
      <w:r w:rsidRPr="006338FF">
        <w:rPr>
          <w:rFonts w:asciiTheme="minorHAnsi" w:hAnsiTheme="minorHAnsi" w:cstheme="minorHAnsi"/>
          <w:sz w:val="20"/>
          <w:szCs w:val="20"/>
        </w:rPr>
        <w:t>Wynagrodzenie</w:t>
      </w:r>
      <w:r>
        <w:rPr>
          <w:rFonts w:asciiTheme="minorHAnsi" w:hAnsiTheme="minorHAnsi" w:cstheme="minorHAnsi"/>
          <w:sz w:val="20"/>
          <w:szCs w:val="20"/>
        </w:rPr>
        <w:t>, o którym mowa w ust. 1,</w:t>
      </w:r>
      <w:r w:rsidRPr="006338FF">
        <w:rPr>
          <w:rFonts w:asciiTheme="minorHAnsi" w:hAnsiTheme="minorHAnsi" w:cstheme="minorHAnsi"/>
          <w:sz w:val="20"/>
          <w:szCs w:val="20"/>
        </w:rPr>
        <w:t xml:space="preserve"> zostanie rozliczone </w:t>
      </w:r>
      <w:r>
        <w:rPr>
          <w:rFonts w:asciiTheme="minorHAnsi" w:hAnsiTheme="minorHAnsi" w:cstheme="minorHAnsi"/>
          <w:sz w:val="20"/>
          <w:szCs w:val="20"/>
        </w:rPr>
        <w:t xml:space="preserve">na podstawie </w:t>
      </w:r>
      <w:r>
        <w:rPr>
          <w:sz w:val="20"/>
          <w:szCs w:val="20"/>
        </w:rPr>
        <w:t>faktur częściowych i faktury końcowej</w:t>
      </w:r>
      <w:r w:rsidR="007F3E64">
        <w:rPr>
          <w:sz w:val="20"/>
          <w:szCs w:val="20"/>
        </w:rPr>
        <w:t xml:space="preserve"> za ostatnie zadanie</w:t>
      </w:r>
      <w:r>
        <w:rPr>
          <w:sz w:val="20"/>
          <w:szCs w:val="20"/>
        </w:rPr>
        <w:t xml:space="preserve">, wystawionych każdorazowo po wykonaniu każdego zadania </w:t>
      </w:r>
      <w:r w:rsidRPr="006338FF">
        <w:rPr>
          <w:sz w:val="20"/>
          <w:szCs w:val="20"/>
        </w:rPr>
        <w:t>określon</w:t>
      </w:r>
      <w:r>
        <w:rPr>
          <w:sz w:val="20"/>
          <w:szCs w:val="20"/>
        </w:rPr>
        <w:t xml:space="preserve">ego </w:t>
      </w:r>
      <w:r w:rsidRPr="006338FF">
        <w:rPr>
          <w:sz w:val="20"/>
          <w:szCs w:val="20"/>
        </w:rPr>
        <w:t xml:space="preserve">w </w:t>
      </w:r>
      <w:r w:rsidRPr="00A81D13">
        <w:rPr>
          <w:rFonts w:asciiTheme="minorHAnsi" w:hAnsiTheme="minorHAnsi" w:cstheme="minorHAnsi"/>
          <w:sz w:val="20"/>
          <w:szCs w:val="20"/>
        </w:rPr>
        <w:t xml:space="preserve">§ 2 </w:t>
      </w:r>
      <w:r w:rsidRPr="00A81D13">
        <w:rPr>
          <w:sz w:val="20"/>
          <w:szCs w:val="20"/>
        </w:rPr>
        <w:t xml:space="preserve">ust. 1 </w:t>
      </w:r>
      <w:r w:rsidRPr="00A81D13">
        <w:rPr>
          <w:rFonts w:asciiTheme="minorHAnsi" w:hAnsiTheme="minorHAnsi" w:cstheme="minorHAnsi"/>
          <w:sz w:val="20"/>
          <w:szCs w:val="20"/>
        </w:rPr>
        <w:t>Umowy potwierdz</w:t>
      </w:r>
      <w:r>
        <w:rPr>
          <w:rFonts w:asciiTheme="minorHAnsi" w:hAnsiTheme="minorHAnsi" w:cstheme="minorHAnsi"/>
          <w:sz w:val="20"/>
          <w:szCs w:val="20"/>
        </w:rPr>
        <w:t>o</w:t>
      </w:r>
      <w:r w:rsidRPr="00A81D13">
        <w:rPr>
          <w:rFonts w:asciiTheme="minorHAnsi" w:hAnsiTheme="minorHAnsi" w:cstheme="minorHAnsi"/>
          <w:sz w:val="20"/>
          <w:szCs w:val="20"/>
        </w:rPr>
        <w:t>n</w:t>
      </w:r>
      <w:r>
        <w:rPr>
          <w:rFonts w:asciiTheme="minorHAnsi" w:hAnsiTheme="minorHAnsi" w:cstheme="minorHAnsi"/>
          <w:sz w:val="20"/>
          <w:szCs w:val="20"/>
        </w:rPr>
        <w:t>ym</w:t>
      </w:r>
      <w:r w:rsidRPr="00A81D13">
        <w:rPr>
          <w:rFonts w:asciiTheme="minorHAnsi" w:hAnsiTheme="minorHAnsi" w:cstheme="minorHAnsi"/>
          <w:sz w:val="20"/>
          <w:szCs w:val="20"/>
        </w:rPr>
        <w:t xml:space="preserve"> przez osoby wskazane w § 6 ust. 1 lub 2 Umowy w protoko</w:t>
      </w:r>
      <w:r>
        <w:rPr>
          <w:rFonts w:asciiTheme="minorHAnsi" w:hAnsiTheme="minorHAnsi" w:cstheme="minorHAnsi"/>
          <w:sz w:val="20"/>
          <w:szCs w:val="20"/>
        </w:rPr>
        <w:t>łach o</w:t>
      </w:r>
      <w:r w:rsidRPr="00A81D13">
        <w:rPr>
          <w:rFonts w:asciiTheme="minorHAnsi" w:hAnsiTheme="minorHAnsi" w:cstheme="minorHAnsi"/>
          <w:sz w:val="20"/>
          <w:szCs w:val="20"/>
        </w:rPr>
        <w:t>dbioru</w:t>
      </w:r>
      <w:r>
        <w:rPr>
          <w:rFonts w:asciiTheme="minorHAnsi" w:hAnsiTheme="minorHAnsi" w:cstheme="minorHAnsi"/>
          <w:sz w:val="20"/>
          <w:szCs w:val="20"/>
        </w:rPr>
        <w:t xml:space="preserve"> końcowego</w:t>
      </w:r>
      <w:r w:rsidRPr="00A81D13">
        <w:rPr>
          <w:rFonts w:asciiTheme="minorHAnsi" w:hAnsiTheme="minorHAnsi" w:cstheme="minorHAnsi"/>
          <w:sz w:val="20"/>
          <w:szCs w:val="20"/>
        </w:rPr>
        <w:t>, o który</w:t>
      </w:r>
      <w:r>
        <w:rPr>
          <w:rFonts w:asciiTheme="minorHAnsi" w:hAnsiTheme="minorHAnsi" w:cstheme="minorHAnsi"/>
          <w:sz w:val="20"/>
          <w:szCs w:val="20"/>
        </w:rPr>
        <w:t xml:space="preserve">ch </w:t>
      </w:r>
      <w:r w:rsidRPr="00A81D13">
        <w:rPr>
          <w:rFonts w:asciiTheme="minorHAnsi" w:hAnsiTheme="minorHAnsi" w:cstheme="minorHAnsi"/>
          <w:sz w:val="20"/>
          <w:szCs w:val="20"/>
        </w:rPr>
        <w:t>mowa w ust. 3</w:t>
      </w:r>
      <w:r>
        <w:rPr>
          <w:rFonts w:asciiTheme="minorHAnsi" w:hAnsiTheme="minorHAnsi" w:cstheme="minorHAnsi"/>
          <w:sz w:val="20"/>
          <w:szCs w:val="20"/>
        </w:rPr>
        <w:t>,</w:t>
      </w:r>
      <w:r w:rsidRPr="006338FF">
        <w:rPr>
          <w:rFonts w:asciiTheme="minorHAnsi" w:hAnsiTheme="minorHAnsi" w:cstheme="minorHAnsi"/>
          <w:sz w:val="20"/>
          <w:szCs w:val="20"/>
        </w:rPr>
        <w:t xml:space="preserve"> a także zgodnie z zaakceptowanym przez Zamawiającego podziałem wynagrodzenia, o którym mowa w § 7 ust. 3 Umowy</w:t>
      </w:r>
    </w:p>
    <w:p w14:paraId="6459A586" w14:textId="5B057689" w:rsidR="00782FBB" w:rsidRPr="00CB148E" w:rsidRDefault="00782FBB" w:rsidP="00782FBB">
      <w:pPr>
        <w:pStyle w:val="Tekstpodstawowy"/>
        <w:numPr>
          <w:ilvl w:val="0"/>
          <w:numId w:val="23"/>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w:t>
      </w:r>
      <w:r w:rsidR="00A81D13">
        <w:rPr>
          <w:rFonts w:asciiTheme="minorHAnsi" w:hAnsiTheme="minorHAnsi" w:cstheme="minorHAnsi"/>
          <w:sz w:val="20"/>
          <w:szCs w:val="20"/>
        </w:rPr>
        <w:t>2</w:t>
      </w:r>
      <w:r w:rsidRPr="00CB148E">
        <w:rPr>
          <w:rFonts w:asciiTheme="minorHAnsi" w:hAnsiTheme="minorHAnsi" w:cstheme="minorHAnsi"/>
          <w:sz w:val="20"/>
          <w:szCs w:val="20"/>
        </w:rPr>
        <w:t xml:space="preserve"> stanowią: protokoły odbioru końcowego</w:t>
      </w:r>
      <w:r w:rsidR="00A81D13">
        <w:rPr>
          <w:rFonts w:asciiTheme="minorHAnsi" w:hAnsiTheme="minorHAnsi" w:cstheme="minorHAnsi"/>
          <w:sz w:val="20"/>
          <w:szCs w:val="20"/>
        </w:rPr>
        <w:t xml:space="preserve"> każdego </w:t>
      </w:r>
      <w:r w:rsidR="00A81D13">
        <w:rPr>
          <w:sz w:val="20"/>
          <w:szCs w:val="20"/>
        </w:rPr>
        <w:t xml:space="preserve">zadania </w:t>
      </w:r>
      <w:r w:rsidR="00A81D13" w:rsidRPr="006338FF">
        <w:rPr>
          <w:sz w:val="20"/>
          <w:szCs w:val="20"/>
        </w:rPr>
        <w:t>określon</w:t>
      </w:r>
      <w:r w:rsidR="00A81D13">
        <w:rPr>
          <w:sz w:val="20"/>
          <w:szCs w:val="20"/>
        </w:rPr>
        <w:t xml:space="preserve">ego </w:t>
      </w:r>
      <w:r w:rsidR="00A81D13" w:rsidRPr="006338FF">
        <w:rPr>
          <w:sz w:val="20"/>
          <w:szCs w:val="20"/>
        </w:rPr>
        <w:t xml:space="preserve">w </w:t>
      </w:r>
      <w:r w:rsidR="00A81D13" w:rsidRPr="00A81D13">
        <w:rPr>
          <w:rFonts w:asciiTheme="minorHAnsi" w:hAnsiTheme="minorHAnsi" w:cstheme="minorHAnsi"/>
          <w:sz w:val="20"/>
          <w:szCs w:val="20"/>
        </w:rPr>
        <w:t xml:space="preserve">§ 2 </w:t>
      </w:r>
      <w:r w:rsidR="00A81D13" w:rsidRPr="00A81D13">
        <w:rPr>
          <w:sz w:val="20"/>
          <w:szCs w:val="20"/>
        </w:rPr>
        <w:t xml:space="preserve">ust. 1 </w:t>
      </w:r>
      <w:r w:rsidR="00A81D13" w:rsidRPr="00A81D13">
        <w:rPr>
          <w:rFonts w:asciiTheme="minorHAnsi" w:hAnsiTheme="minorHAnsi" w:cstheme="minorHAnsi"/>
          <w:sz w:val="20"/>
          <w:szCs w:val="20"/>
        </w:rPr>
        <w:t>Umowy</w:t>
      </w:r>
      <w:r w:rsidRPr="00CB148E">
        <w:rPr>
          <w:rFonts w:asciiTheme="minorHAnsi" w:hAnsiTheme="minorHAnsi" w:cstheme="minorHAnsi"/>
          <w:sz w:val="20"/>
          <w:szCs w:val="20"/>
        </w:rPr>
        <w:t xml:space="preserve">, wraz z dokumentami, o których mowa w § 9 ust. 3 niniejszej umowy. </w:t>
      </w:r>
    </w:p>
    <w:p w14:paraId="55854B7F" w14:textId="3CBD6E87" w:rsidR="00782FBB" w:rsidRPr="00CB148E" w:rsidRDefault="00782FBB" w:rsidP="00782FBB">
      <w:pPr>
        <w:pStyle w:val="Tekstpodstawowy"/>
        <w:numPr>
          <w:ilvl w:val="0"/>
          <w:numId w:val="23"/>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w:t>
      </w:r>
      <w:r w:rsidR="007F3E64">
        <w:rPr>
          <w:rFonts w:asciiTheme="minorHAnsi" w:hAnsiTheme="minorHAnsi" w:cstheme="minorHAnsi"/>
          <w:sz w:val="20"/>
          <w:szCs w:val="20"/>
        </w:rPr>
        <w:t xml:space="preserve"> za os</w:t>
      </w:r>
      <w:r w:rsidR="0055633A">
        <w:rPr>
          <w:rFonts w:asciiTheme="minorHAnsi" w:hAnsiTheme="minorHAnsi" w:cstheme="minorHAnsi"/>
          <w:sz w:val="20"/>
          <w:szCs w:val="20"/>
        </w:rPr>
        <w:t>tatnie zadanie</w:t>
      </w:r>
      <w:r w:rsidRPr="00CB148E">
        <w:rPr>
          <w:rFonts w:asciiTheme="minorHAnsi" w:hAnsiTheme="minorHAnsi" w:cstheme="minorHAnsi"/>
          <w:sz w:val="20"/>
          <w:szCs w:val="20"/>
        </w:rPr>
        <w:t>.</w:t>
      </w:r>
    </w:p>
    <w:p w14:paraId="1C1B26F6"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Faktury zostaną zapłacone przez Zamawiającego - przelewem na rachunek bankowy wskazany przez Wykonawcę na fakturze - w terminie do 30 dni licząc od dnia następnego po dacie złożenia danej faktury wraz z wymaganymi załącznikami, o których mowa w ust. 2 w siedzibie Zamawiającego. Za datę zachowania terminu płatności przyjmuje się datę złożenia polecenia przelewu w banku Zamawiającego.</w:t>
      </w:r>
    </w:p>
    <w:p w14:paraId="58B27F8C"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52D40DB0" w14:textId="77777777" w:rsidR="0062163E" w:rsidRPr="00BF5689" w:rsidRDefault="0062163E" w:rsidP="0062163E">
      <w:pPr>
        <w:pStyle w:val="Tekstpodstawowy"/>
        <w:numPr>
          <w:ilvl w:val="0"/>
          <w:numId w:val="23"/>
        </w:numPr>
        <w:jc w:val="both"/>
        <w:rPr>
          <w:rFonts w:asciiTheme="minorHAnsi" w:hAnsiTheme="minorHAnsi" w:cstheme="minorHAnsi"/>
          <w:sz w:val="20"/>
          <w:szCs w:val="20"/>
        </w:rPr>
      </w:pPr>
      <w:r w:rsidRPr="00BF5689">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2C1E09C8" w14:textId="77777777" w:rsidR="0062163E" w:rsidRPr="00BF5689" w:rsidRDefault="0062163E" w:rsidP="0062163E">
      <w:pPr>
        <w:pStyle w:val="Tekstpodstawowy"/>
        <w:jc w:val="center"/>
        <w:rPr>
          <w:rFonts w:asciiTheme="minorHAnsi" w:hAnsiTheme="minorHAnsi" w:cstheme="minorHAnsi"/>
          <w:sz w:val="20"/>
          <w:szCs w:val="20"/>
        </w:rPr>
      </w:pPr>
    </w:p>
    <w:p w14:paraId="176A0644"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9</w:t>
      </w:r>
    </w:p>
    <w:p w14:paraId="597F128D"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ODBIORY</w:t>
      </w:r>
    </w:p>
    <w:p w14:paraId="43ECFFDF" w14:textId="3EBC9075" w:rsidR="0055633A" w:rsidRDefault="00637E41" w:rsidP="00637E41">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55633A">
        <w:rPr>
          <w:rFonts w:asciiTheme="minorHAnsi" w:hAnsiTheme="minorHAnsi" w:cstheme="minorHAnsi"/>
          <w:sz w:val="20"/>
          <w:szCs w:val="20"/>
        </w:rPr>
        <w:lastRenderedPageBreak/>
        <w:t xml:space="preserve">Przekazanie </w:t>
      </w:r>
      <w:r w:rsidR="0055633A">
        <w:rPr>
          <w:rFonts w:asciiTheme="minorHAnsi" w:hAnsiTheme="minorHAnsi" w:cstheme="minorHAnsi"/>
          <w:sz w:val="20"/>
          <w:szCs w:val="20"/>
        </w:rPr>
        <w:t xml:space="preserve">Przedmiotu Umowy lub przedmiotu każdego </w:t>
      </w:r>
      <w:r w:rsidR="0055633A" w:rsidRPr="0080182D">
        <w:rPr>
          <w:rFonts w:asciiTheme="minorHAnsi" w:hAnsiTheme="minorHAnsi"/>
          <w:sz w:val="20"/>
          <w:szCs w:val="20"/>
        </w:rPr>
        <w:t>zada</w:t>
      </w:r>
      <w:r w:rsidR="0055633A">
        <w:rPr>
          <w:rFonts w:asciiTheme="minorHAnsi" w:hAnsiTheme="minorHAnsi"/>
          <w:sz w:val="20"/>
          <w:szCs w:val="20"/>
        </w:rPr>
        <w:t>nia</w:t>
      </w:r>
      <w:r w:rsidR="0055633A" w:rsidRPr="0080182D">
        <w:rPr>
          <w:rFonts w:asciiTheme="minorHAnsi" w:hAnsiTheme="minorHAnsi"/>
          <w:sz w:val="20"/>
          <w:szCs w:val="20"/>
        </w:rPr>
        <w:t xml:space="preserve"> określon</w:t>
      </w:r>
      <w:r w:rsidR="0055633A">
        <w:rPr>
          <w:rFonts w:asciiTheme="minorHAnsi" w:hAnsiTheme="minorHAnsi"/>
          <w:sz w:val="20"/>
          <w:szCs w:val="20"/>
        </w:rPr>
        <w:t>ego</w:t>
      </w:r>
      <w:r w:rsidR="0055633A" w:rsidRPr="0080182D">
        <w:rPr>
          <w:rFonts w:asciiTheme="minorHAnsi" w:hAnsiTheme="minorHAnsi"/>
          <w:sz w:val="20"/>
          <w:szCs w:val="20"/>
        </w:rPr>
        <w:t xml:space="preserve"> w </w:t>
      </w:r>
      <w:r w:rsidR="0055633A" w:rsidRPr="0055633A">
        <w:rPr>
          <w:rFonts w:asciiTheme="minorHAnsi" w:hAnsiTheme="minorHAnsi" w:cstheme="minorHAnsi"/>
          <w:sz w:val="20"/>
          <w:szCs w:val="20"/>
        </w:rPr>
        <w:t xml:space="preserve">§ 2 </w:t>
      </w:r>
      <w:r w:rsidR="0055633A" w:rsidRPr="0080182D">
        <w:rPr>
          <w:rFonts w:asciiTheme="minorHAnsi" w:hAnsiTheme="minorHAnsi"/>
          <w:sz w:val="20"/>
          <w:szCs w:val="20"/>
        </w:rPr>
        <w:t xml:space="preserve">ust. 1 </w:t>
      </w:r>
      <w:r w:rsidR="0055633A" w:rsidRPr="0055633A">
        <w:rPr>
          <w:rFonts w:asciiTheme="minorHAnsi" w:hAnsiTheme="minorHAnsi" w:cstheme="minorHAnsi"/>
          <w:sz w:val="20"/>
          <w:szCs w:val="20"/>
        </w:rPr>
        <w:t>Umowy</w:t>
      </w:r>
      <w:r w:rsidRPr="0055633A">
        <w:rPr>
          <w:rFonts w:asciiTheme="minorHAnsi" w:hAnsiTheme="minorHAnsi" w:cstheme="minorHAnsi"/>
          <w:sz w:val="20"/>
          <w:szCs w:val="20"/>
        </w:rPr>
        <w:t>,</w:t>
      </w:r>
      <w:r w:rsidRPr="00BF5689">
        <w:rPr>
          <w:rFonts w:asciiTheme="minorHAnsi" w:hAnsiTheme="minorHAnsi" w:cstheme="minorHAnsi"/>
          <w:sz w:val="20"/>
          <w:szCs w:val="20"/>
        </w:rPr>
        <w:t xml:space="preserve"> odbywać się będzie w</w:t>
      </w:r>
      <w:r w:rsidR="0055633A">
        <w:rPr>
          <w:rFonts w:asciiTheme="minorHAnsi" w:hAnsiTheme="minorHAnsi" w:cstheme="minorHAnsi"/>
          <w:sz w:val="20"/>
          <w:szCs w:val="20"/>
        </w:rPr>
        <w:t xml:space="preserve"> </w:t>
      </w:r>
      <w:r w:rsidRPr="00BF5689">
        <w:rPr>
          <w:rFonts w:asciiTheme="minorHAnsi" w:hAnsiTheme="minorHAnsi" w:cstheme="minorHAnsi"/>
          <w:sz w:val="20"/>
          <w:szCs w:val="20"/>
        </w:rPr>
        <w:t>Obiek</w:t>
      </w:r>
      <w:r w:rsidR="0055633A">
        <w:rPr>
          <w:rFonts w:asciiTheme="minorHAnsi" w:hAnsiTheme="minorHAnsi" w:cstheme="minorHAnsi"/>
          <w:sz w:val="20"/>
          <w:szCs w:val="20"/>
        </w:rPr>
        <w:t xml:space="preserve">tach, w których będą realizowane te zadania </w:t>
      </w:r>
      <w:r w:rsidRPr="00BF5689">
        <w:rPr>
          <w:rFonts w:asciiTheme="minorHAnsi" w:hAnsiTheme="minorHAnsi" w:cstheme="minorHAnsi"/>
          <w:sz w:val="20"/>
          <w:szCs w:val="20"/>
        </w:rPr>
        <w:t xml:space="preserve">po pisemnym zawiadomieniu przez Wykonawcę o wykonaniu i gotowości </w:t>
      </w:r>
      <w:r w:rsidR="0055633A">
        <w:rPr>
          <w:rFonts w:asciiTheme="minorHAnsi" w:hAnsiTheme="minorHAnsi" w:cstheme="minorHAnsi"/>
          <w:sz w:val="20"/>
          <w:szCs w:val="20"/>
        </w:rPr>
        <w:t>zadania</w:t>
      </w:r>
      <w:r w:rsidRPr="00BF5689">
        <w:rPr>
          <w:rFonts w:asciiTheme="minorHAnsi" w:hAnsiTheme="minorHAnsi" w:cstheme="minorHAnsi"/>
          <w:sz w:val="20"/>
          <w:szCs w:val="20"/>
        </w:rPr>
        <w:t xml:space="preserve"> do odbioru</w:t>
      </w:r>
      <w:r w:rsidR="0055633A">
        <w:rPr>
          <w:rFonts w:asciiTheme="minorHAnsi" w:hAnsiTheme="minorHAnsi" w:cstheme="minorHAnsi"/>
          <w:sz w:val="20"/>
          <w:szCs w:val="20"/>
        </w:rPr>
        <w:t xml:space="preserve">, na co najmniej 3 </w:t>
      </w:r>
      <w:r w:rsidRPr="00BF5689">
        <w:rPr>
          <w:rFonts w:asciiTheme="minorHAnsi" w:hAnsiTheme="minorHAnsi" w:cstheme="minorHAnsi"/>
          <w:sz w:val="20"/>
          <w:szCs w:val="20"/>
        </w:rPr>
        <w:t xml:space="preserve">dni przed planowanymi terminami odbioru. </w:t>
      </w:r>
      <w:r w:rsidR="0055633A">
        <w:rPr>
          <w:rFonts w:asciiTheme="minorHAnsi" w:hAnsiTheme="minorHAnsi" w:cstheme="minorHAnsi"/>
          <w:sz w:val="20"/>
          <w:szCs w:val="20"/>
        </w:rPr>
        <w:t>W</w:t>
      </w:r>
      <w:r w:rsidRPr="00BF5689">
        <w:rPr>
          <w:rFonts w:asciiTheme="minorHAnsi" w:hAnsiTheme="minorHAnsi" w:cstheme="minorHAnsi"/>
          <w:sz w:val="20"/>
          <w:szCs w:val="20"/>
        </w:rPr>
        <w:t xml:space="preserve"> dniu </w:t>
      </w:r>
      <w:r w:rsidR="0055633A">
        <w:rPr>
          <w:rFonts w:asciiTheme="minorHAnsi" w:hAnsiTheme="minorHAnsi" w:cstheme="minorHAnsi"/>
          <w:sz w:val="20"/>
          <w:szCs w:val="20"/>
        </w:rPr>
        <w:t xml:space="preserve">odbioru Wykonawca </w:t>
      </w:r>
      <w:r w:rsidRPr="00BF5689">
        <w:rPr>
          <w:rFonts w:asciiTheme="minorHAnsi" w:hAnsiTheme="minorHAnsi" w:cstheme="minorHAnsi"/>
          <w:sz w:val="20"/>
          <w:szCs w:val="20"/>
        </w:rPr>
        <w:t>przekaz</w:t>
      </w:r>
      <w:r w:rsidR="0055633A">
        <w:rPr>
          <w:rFonts w:asciiTheme="minorHAnsi" w:hAnsiTheme="minorHAnsi" w:cstheme="minorHAnsi"/>
          <w:sz w:val="20"/>
          <w:szCs w:val="20"/>
        </w:rPr>
        <w:t xml:space="preserve">uje </w:t>
      </w:r>
      <w:r w:rsidRPr="00BF5689">
        <w:rPr>
          <w:rFonts w:asciiTheme="minorHAnsi" w:hAnsiTheme="minorHAnsi" w:cstheme="minorHAnsi"/>
          <w:sz w:val="20"/>
          <w:szCs w:val="20"/>
        </w:rPr>
        <w:t xml:space="preserve">Zamawiającemu </w:t>
      </w:r>
      <w:r w:rsidR="0055633A">
        <w:rPr>
          <w:rFonts w:asciiTheme="minorHAnsi" w:hAnsiTheme="minorHAnsi" w:cstheme="minorHAnsi"/>
          <w:sz w:val="20"/>
          <w:szCs w:val="20"/>
        </w:rPr>
        <w:t xml:space="preserve">przedmiot zadania wraz z </w:t>
      </w:r>
      <w:r w:rsidRPr="00BF5689">
        <w:rPr>
          <w:rFonts w:asciiTheme="minorHAnsi" w:hAnsiTheme="minorHAnsi" w:cstheme="minorHAnsi"/>
          <w:sz w:val="20"/>
          <w:szCs w:val="20"/>
        </w:rPr>
        <w:t>dokument</w:t>
      </w:r>
      <w:r w:rsidR="0055633A">
        <w:rPr>
          <w:rFonts w:asciiTheme="minorHAnsi" w:hAnsiTheme="minorHAnsi" w:cstheme="minorHAnsi"/>
          <w:sz w:val="20"/>
          <w:szCs w:val="20"/>
        </w:rPr>
        <w:t>ami określonymi w ust. 3.</w:t>
      </w:r>
    </w:p>
    <w:p w14:paraId="3842DCD9" w14:textId="0A850C6A" w:rsidR="00637E41" w:rsidRPr="00BF5689" w:rsidRDefault="00637E41" w:rsidP="00637E41">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Odbiór Przedmiotu Umowy lub poszczególnych </w:t>
      </w:r>
      <w:r w:rsidR="0055633A">
        <w:rPr>
          <w:rFonts w:asciiTheme="minorHAnsi" w:hAnsiTheme="minorHAnsi" w:cstheme="minorHAnsi"/>
          <w:sz w:val="20"/>
          <w:szCs w:val="20"/>
        </w:rPr>
        <w:t xml:space="preserve">zadań </w:t>
      </w:r>
      <w:r w:rsidRPr="00BF5689">
        <w:rPr>
          <w:rFonts w:asciiTheme="minorHAnsi" w:hAnsiTheme="minorHAnsi" w:cstheme="minorHAnsi"/>
          <w:sz w:val="20"/>
          <w:szCs w:val="20"/>
        </w:rPr>
        <w:t>strony potwierdzają każdorazowo przez podpisanie bezusterkowego</w:t>
      </w:r>
      <w:r w:rsidRPr="00BF5689">
        <w:rPr>
          <w:rStyle w:val="TeksttreciPogrubienie16"/>
          <w:rFonts w:asciiTheme="minorHAnsi" w:hAnsiTheme="minorHAnsi" w:cstheme="minorHAnsi"/>
          <w:sz w:val="20"/>
          <w:szCs w:val="20"/>
        </w:rPr>
        <w:t xml:space="preserve"> </w:t>
      </w:r>
      <w:r w:rsidRPr="003B765F">
        <w:rPr>
          <w:rStyle w:val="TeksttreciPogrubienie16"/>
          <w:rFonts w:asciiTheme="minorHAnsi" w:hAnsiTheme="minorHAnsi" w:cstheme="minorHAnsi"/>
          <w:b w:val="0"/>
          <w:bCs w:val="0"/>
          <w:sz w:val="20"/>
          <w:szCs w:val="20"/>
        </w:rPr>
        <w:t xml:space="preserve">protokołu odbioru </w:t>
      </w:r>
      <w:r w:rsidRPr="00BF5689">
        <w:rPr>
          <w:rStyle w:val="TeksttreciPogrubienie15"/>
          <w:rFonts w:asciiTheme="minorHAnsi" w:hAnsiTheme="minorHAnsi" w:cstheme="minorHAnsi"/>
          <w:b w:val="0"/>
          <w:bCs w:val="0"/>
          <w:sz w:val="20"/>
          <w:szCs w:val="20"/>
        </w:rPr>
        <w:t>końcowego</w:t>
      </w:r>
      <w:r w:rsidRPr="00BF5689">
        <w:rPr>
          <w:rStyle w:val="TeksttreciPogrubienie15"/>
          <w:rFonts w:asciiTheme="minorHAnsi" w:hAnsiTheme="minorHAnsi" w:cstheme="minorHAnsi"/>
          <w:sz w:val="20"/>
          <w:szCs w:val="20"/>
        </w:rPr>
        <w:t>.</w:t>
      </w:r>
      <w:r w:rsidRPr="00BF5689">
        <w:rPr>
          <w:rFonts w:asciiTheme="minorHAnsi" w:hAnsiTheme="minorHAnsi" w:cstheme="minorHAnsi"/>
          <w:sz w:val="20"/>
          <w:szCs w:val="20"/>
        </w:rPr>
        <w:t xml:space="preserve"> W przypadku odbioru w ramach</w:t>
      </w:r>
      <w:r w:rsidR="0055633A">
        <w:rPr>
          <w:rFonts w:asciiTheme="minorHAnsi" w:hAnsiTheme="minorHAnsi" w:cstheme="minorHAnsi"/>
          <w:sz w:val="20"/>
          <w:szCs w:val="20"/>
        </w:rPr>
        <w:t xml:space="preserve"> danego</w:t>
      </w:r>
      <w:r w:rsidRPr="00BF5689">
        <w:rPr>
          <w:rFonts w:asciiTheme="minorHAnsi" w:hAnsiTheme="minorHAnsi" w:cstheme="minorHAnsi"/>
          <w:sz w:val="20"/>
          <w:szCs w:val="20"/>
        </w:rPr>
        <w:t xml:space="preserve"> </w:t>
      </w:r>
      <w:r w:rsidR="0055633A">
        <w:rPr>
          <w:rFonts w:asciiTheme="minorHAnsi" w:hAnsiTheme="minorHAnsi" w:cstheme="minorHAnsi"/>
          <w:sz w:val="20"/>
          <w:szCs w:val="20"/>
        </w:rPr>
        <w:t>zadania</w:t>
      </w:r>
      <w:r w:rsidRPr="00BF5689">
        <w:rPr>
          <w:rFonts w:asciiTheme="minorHAnsi" w:hAnsiTheme="minorHAnsi" w:cstheme="minorHAnsi"/>
          <w:sz w:val="20"/>
          <w:szCs w:val="20"/>
        </w:rPr>
        <w:t xml:space="preserve"> jakichkolwiek utworów (w tym w szczególności filmów, animacji, prezentacji multimedialnych, gier edukacyjnych, nagrań dźwiękowych), odbiór następuje wraz z przeniesieniem przez Wykonawcę na Zamawiającego całości praw autorskich w zakresie określonym w § 16 niniejszej Umowy do każdego utworu podlegającemu odbiorowi, chyba że utwór nie został stworzony przez Wykonawcę na potrzeby niniejszego Zamówienia - wówczas jego odbiór nastąpi wraz z przekazaniem oddzielnego dokumentu licencyjnego, który będzie uprawniał Zamawiającego do korzystania z utworu w zakresie niezbędnym do funkcjonowania na ekspozycji. Wykonawca zobowiązany jest do przekazania dokumentu licencyjnego najpóźniej w chwili dokonywania odbioru. Strony zgodnie oświadczają, że brak przekazania licencji w zakresie określonym w § 16 Umowy lub brak przekazania dokumentu licencyjnego przez Wykonawcę zgodnie z postanowieniami niniejszego ustępu powoduje brak możliwości dokonania odbioru zawiniony przez Wykonawcę.</w:t>
      </w:r>
      <w:r w:rsidRPr="00BF5689">
        <w:rPr>
          <w:rStyle w:val="TeksttreciPogrubienie15"/>
          <w:rFonts w:asciiTheme="minorHAnsi" w:hAnsiTheme="minorHAnsi" w:cstheme="minorHAnsi"/>
          <w:sz w:val="20"/>
          <w:szCs w:val="20"/>
        </w:rPr>
        <w:t xml:space="preserve"> </w:t>
      </w:r>
    </w:p>
    <w:p w14:paraId="56E72C43" w14:textId="77777777" w:rsidR="00637E41" w:rsidRPr="00BF5689" w:rsidRDefault="00637E41" w:rsidP="00637E41">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Odbiorów dokonuje komisja w składzie: przedstawiciele Zamawiającego: …………………………………….., przedstawiciele Wykonawcy: koordynator projektu, osoby odpowiedzialne za grafikę dla </w:t>
      </w:r>
      <w:proofErr w:type="spellStart"/>
      <w:r w:rsidRPr="00BF5689">
        <w:rPr>
          <w:rFonts w:asciiTheme="minorHAnsi" w:hAnsiTheme="minorHAnsi" w:cstheme="minorHAnsi"/>
          <w:sz w:val="20"/>
          <w:szCs w:val="20"/>
        </w:rPr>
        <w:t>kontentów</w:t>
      </w:r>
      <w:proofErr w:type="spellEnd"/>
      <w:r w:rsidRPr="00BF5689">
        <w:rPr>
          <w:rFonts w:asciiTheme="minorHAnsi" w:hAnsiTheme="minorHAnsi" w:cstheme="minorHAnsi"/>
          <w:sz w:val="20"/>
          <w:szCs w:val="20"/>
        </w:rPr>
        <w:t xml:space="preserve"> multimedialnych, montaż i uruchomienie sprzętu i urządzeń AV, za projektowanie i wykonanie instalacji elektrycznej i teletechnicznej architekt oprogramowania oraz przedstawiciel Podwykonawcy – jeżeli brał on udział w wykonaniu usług lub dostaw objętych odbiorem.</w:t>
      </w:r>
    </w:p>
    <w:p w14:paraId="13FAADB9" w14:textId="0A7E4597" w:rsidR="00637E41" w:rsidRPr="005E2938" w:rsidRDefault="00637E41" w:rsidP="005E2938">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 przypadku stwierdzenia w toku odbioru</w:t>
      </w:r>
      <w:r w:rsidRPr="00BF5689">
        <w:rPr>
          <w:rStyle w:val="TeksttreciPogrubienie14"/>
          <w:rFonts w:asciiTheme="minorHAnsi" w:hAnsiTheme="minorHAnsi" w:cstheme="minorHAnsi"/>
          <w:sz w:val="20"/>
          <w:szCs w:val="20"/>
        </w:rPr>
        <w:t xml:space="preserve"> </w:t>
      </w:r>
      <w:r w:rsidRPr="003B765F">
        <w:rPr>
          <w:rStyle w:val="TeksttreciPogrubienie14"/>
          <w:rFonts w:asciiTheme="minorHAnsi" w:hAnsiTheme="minorHAnsi" w:cstheme="minorHAnsi"/>
          <w:b w:val="0"/>
          <w:bCs w:val="0"/>
          <w:sz w:val="20"/>
          <w:szCs w:val="20"/>
        </w:rPr>
        <w:t xml:space="preserve">wad, </w:t>
      </w:r>
      <w:r w:rsidR="004B6FB4" w:rsidRPr="00BF5689">
        <w:rPr>
          <w:rFonts w:asciiTheme="minorHAnsi" w:hAnsiTheme="minorHAnsi" w:cstheme="minorHAnsi"/>
          <w:sz w:val="20"/>
          <w:szCs w:val="20"/>
        </w:rPr>
        <w:t xml:space="preserve">nieprawidłowego działania instalacji lub sprzętu, </w:t>
      </w:r>
      <w:r w:rsidR="004B6FB4" w:rsidRPr="003B765F">
        <w:rPr>
          <w:rStyle w:val="TeksttreciPogrubienie14"/>
          <w:rFonts w:asciiTheme="minorHAnsi" w:hAnsiTheme="minorHAnsi" w:cstheme="minorHAnsi"/>
          <w:b w:val="0"/>
          <w:bCs w:val="0"/>
          <w:sz w:val="20"/>
          <w:szCs w:val="20"/>
        </w:rPr>
        <w:t>które nadają się do usunięcia,</w:t>
      </w:r>
      <w:r w:rsidR="004B6FB4" w:rsidRPr="00BF5689">
        <w:rPr>
          <w:rFonts w:asciiTheme="minorHAnsi" w:hAnsiTheme="minorHAnsi" w:cstheme="minorHAnsi"/>
          <w:sz w:val="20"/>
          <w:szCs w:val="20"/>
        </w:rPr>
        <w:t xml:space="preserve"> Zamawiający ma prawo odmówić dokonania odbioru </w:t>
      </w:r>
      <w:r w:rsidR="004B6FB4">
        <w:rPr>
          <w:rFonts w:asciiTheme="minorHAnsi" w:hAnsiTheme="minorHAnsi" w:cstheme="minorHAnsi"/>
          <w:sz w:val="20"/>
          <w:szCs w:val="20"/>
        </w:rPr>
        <w:t>zadania</w:t>
      </w:r>
      <w:r w:rsidR="004B6FB4" w:rsidRPr="00BF5689">
        <w:rPr>
          <w:rFonts w:asciiTheme="minorHAnsi" w:hAnsiTheme="minorHAnsi" w:cstheme="minorHAnsi"/>
          <w:sz w:val="20"/>
          <w:szCs w:val="20"/>
        </w:rPr>
        <w:t xml:space="preserve"> do czasu usunięcia wad przez Wykonawcę</w:t>
      </w:r>
      <w:r w:rsidR="004B6FB4">
        <w:rPr>
          <w:rFonts w:asciiTheme="minorHAnsi" w:hAnsiTheme="minorHAnsi" w:cstheme="minorHAnsi"/>
          <w:sz w:val="20"/>
          <w:szCs w:val="20"/>
        </w:rPr>
        <w:t>, który jest z</w:t>
      </w:r>
      <w:r w:rsidR="004B6FB4" w:rsidRPr="00BF5689">
        <w:rPr>
          <w:rFonts w:asciiTheme="minorHAnsi" w:hAnsiTheme="minorHAnsi" w:cstheme="minorHAnsi"/>
          <w:sz w:val="20"/>
          <w:szCs w:val="20"/>
        </w:rPr>
        <w:t xml:space="preserve">obowiązany </w:t>
      </w:r>
      <w:r w:rsidR="005E2938" w:rsidRPr="00BF5689">
        <w:rPr>
          <w:rFonts w:asciiTheme="minorHAnsi" w:hAnsiTheme="minorHAnsi" w:cstheme="minorHAnsi"/>
          <w:sz w:val="20"/>
          <w:szCs w:val="20"/>
        </w:rPr>
        <w:t xml:space="preserve">na własny koszt </w:t>
      </w:r>
      <w:r w:rsidR="004B6FB4" w:rsidRPr="00BF5689">
        <w:rPr>
          <w:rFonts w:asciiTheme="minorHAnsi" w:hAnsiTheme="minorHAnsi" w:cstheme="minorHAnsi"/>
          <w:sz w:val="20"/>
          <w:szCs w:val="20"/>
        </w:rPr>
        <w:t>do usunięcia wad, dostarczenia sprzętu (lub jego części) wolnego od wad nie później niż w ciągu 7 dni</w:t>
      </w:r>
      <w:r w:rsidR="004B6FB4">
        <w:rPr>
          <w:rFonts w:asciiTheme="minorHAnsi" w:hAnsiTheme="minorHAnsi" w:cstheme="minorHAnsi"/>
          <w:sz w:val="20"/>
          <w:szCs w:val="20"/>
        </w:rPr>
        <w:t xml:space="preserve"> oraz pisemnego poinformowania Zamawiającego o osunięciu </w:t>
      </w:r>
      <w:r w:rsidR="005E2938">
        <w:rPr>
          <w:rFonts w:asciiTheme="minorHAnsi" w:hAnsiTheme="minorHAnsi" w:cstheme="minorHAnsi"/>
          <w:sz w:val="20"/>
          <w:szCs w:val="20"/>
        </w:rPr>
        <w:t xml:space="preserve">stwierdzonych </w:t>
      </w:r>
      <w:r w:rsidR="004B6FB4">
        <w:rPr>
          <w:rFonts w:asciiTheme="minorHAnsi" w:hAnsiTheme="minorHAnsi" w:cstheme="minorHAnsi"/>
          <w:sz w:val="20"/>
          <w:szCs w:val="20"/>
        </w:rPr>
        <w:t>wad.</w:t>
      </w:r>
      <w:r w:rsidR="005E2938">
        <w:rPr>
          <w:rFonts w:asciiTheme="minorHAnsi" w:hAnsiTheme="minorHAnsi" w:cstheme="minorHAnsi"/>
          <w:sz w:val="20"/>
          <w:szCs w:val="20"/>
        </w:rPr>
        <w:t xml:space="preserve"> C</w:t>
      </w:r>
      <w:r w:rsidRPr="005E2938">
        <w:rPr>
          <w:rFonts w:asciiTheme="minorHAnsi" w:hAnsiTheme="minorHAnsi" w:cstheme="minorHAnsi"/>
          <w:sz w:val="20"/>
          <w:szCs w:val="20"/>
        </w:rPr>
        <w:t xml:space="preserve">zas poświęcony na ich usunięcie po terminie wyznaczonym na realizację </w:t>
      </w:r>
      <w:r w:rsidR="00D370FE" w:rsidRPr="005E2938">
        <w:rPr>
          <w:rFonts w:asciiTheme="minorHAnsi" w:hAnsiTheme="minorHAnsi" w:cstheme="minorHAnsi"/>
          <w:sz w:val="20"/>
          <w:szCs w:val="20"/>
        </w:rPr>
        <w:t>zadania</w:t>
      </w:r>
      <w:r w:rsidRPr="005E2938">
        <w:rPr>
          <w:rFonts w:asciiTheme="minorHAnsi" w:hAnsiTheme="minorHAnsi" w:cstheme="minorHAnsi"/>
          <w:sz w:val="20"/>
          <w:szCs w:val="20"/>
        </w:rPr>
        <w:t xml:space="preserve">/Umowy, Strony uznają jako zwłokę w terminie wykonania </w:t>
      </w:r>
      <w:r w:rsidR="00D370FE" w:rsidRPr="005E2938">
        <w:rPr>
          <w:rFonts w:asciiTheme="minorHAnsi" w:hAnsiTheme="minorHAnsi" w:cstheme="minorHAnsi"/>
          <w:sz w:val="20"/>
          <w:szCs w:val="20"/>
        </w:rPr>
        <w:t>zadania</w:t>
      </w:r>
      <w:r w:rsidRPr="005E2938">
        <w:rPr>
          <w:rFonts w:asciiTheme="minorHAnsi" w:hAnsiTheme="minorHAnsi" w:cstheme="minorHAnsi"/>
          <w:sz w:val="20"/>
          <w:szCs w:val="20"/>
        </w:rPr>
        <w:t xml:space="preserve">/Umowy, która nie wpływa na przedłużenie końcowego terminu realizacji </w:t>
      </w:r>
      <w:r w:rsidR="00D370FE" w:rsidRPr="005E2938">
        <w:rPr>
          <w:rFonts w:asciiTheme="minorHAnsi" w:hAnsiTheme="minorHAnsi" w:cstheme="minorHAnsi"/>
          <w:sz w:val="20"/>
          <w:szCs w:val="20"/>
        </w:rPr>
        <w:t>zadania</w:t>
      </w:r>
      <w:r w:rsidRPr="005E2938">
        <w:rPr>
          <w:rFonts w:asciiTheme="minorHAnsi" w:hAnsiTheme="minorHAnsi" w:cstheme="minorHAnsi"/>
          <w:sz w:val="20"/>
          <w:szCs w:val="20"/>
        </w:rPr>
        <w:t xml:space="preserve">/Umowy, i za którą Wykonawca zobowiązany będzie uiścić na rzecz Zamawiającego kary umowne na zasadach określonych w Umowie. Po bezskutecznym upływie terminu wyznaczonego na usunięcie wady, Zamawiający </w:t>
      </w:r>
      <w:r w:rsidR="004B6FB4" w:rsidRPr="005E2938">
        <w:rPr>
          <w:rFonts w:asciiTheme="minorHAnsi" w:hAnsiTheme="minorHAnsi" w:cstheme="minorHAnsi"/>
          <w:sz w:val="20"/>
          <w:szCs w:val="20"/>
        </w:rPr>
        <w:t xml:space="preserve">może </w:t>
      </w:r>
      <w:r w:rsidRPr="005E2938">
        <w:rPr>
          <w:rFonts w:asciiTheme="minorHAnsi" w:hAnsiTheme="minorHAnsi" w:cstheme="minorHAnsi"/>
          <w:sz w:val="20"/>
          <w:szCs w:val="20"/>
        </w:rPr>
        <w:t>odstąpi</w:t>
      </w:r>
      <w:r w:rsidR="004B6FB4" w:rsidRPr="005E2938">
        <w:rPr>
          <w:rFonts w:asciiTheme="minorHAnsi" w:hAnsiTheme="minorHAnsi" w:cstheme="minorHAnsi"/>
          <w:sz w:val="20"/>
          <w:szCs w:val="20"/>
        </w:rPr>
        <w:t>ć</w:t>
      </w:r>
      <w:r w:rsidRPr="005E2938">
        <w:rPr>
          <w:rFonts w:asciiTheme="minorHAnsi" w:hAnsiTheme="minorHAnsi" w:cstheme="minorHAnsi"/>
          <w:sz w:val="20"/>
          <w:szCs w:val="20"/>
        </w:rPr>
        <w:t xml:space="preserve"> od Umowy w całości bądź do zlecenia zastępczego wykonania </w:t>
      </w:r>
      <w:r w:rsidR="00A36266" w:rsidRPr="005E2938">
        <w:rPr>
          <w:rFonts w:asciiTheme="minorHAnsi" w:hAnsiTheme="minorHAnsi" w:cstheme="minorHAnsi"/>
          <w:sz w:val="20"/>
          <w:szCs w:val="20"/>
        </w:rPr>
        <w:t>Przedmiotu Umowy lub zadania</w:t>
      </w:r>
      <w:r w:rsidRPr="005E2938">
        <w:rPr>
          <w:rFonts w:asciiTheme="minorHAnsi" w:hAnsiTheme="minorHAnsi" w:cstheme="minorHAnsi"/>
          <w:sz w:val="20"/>
          <w:szCs w:val="20"/>
        </w:rPr>
        <w:t xml:space="preserve"> podmiotowi trzeciemu na koszt i ryzyko Wykonawcy.</w:t>
      </w:r>
    </w:p>
    <w:p w14:paraId="12E73DBE" w14:textId="53250658" w:rsidR="00637E41" w:rsidRPr="00BF5689" w:rsidRDefault="00637E41" w:rsidP="00637E41">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W przypadku stwierdzenia </w:t>
      </w:r>
      <w:r w:rsidRPr="003B765F">
        <w:rPr>
          <w:rStyle w:val="TeksttreciPogrubienie14"/>
          <w:rFonts w:asciiTheme="minorHAnsi" w:hAnsiTheme="minorHAnsi" w:cstheme="minorHAnsi"/>
          <w:b w:val="0"/>
          <w:bCs w:val="0"/>
          <w:sz w:val="20"/>
          <w:szCs w:val="20"/>
        </w:rPr>
        <w:t>wad, które nie nadają się do usunięcia</w:t>
      </w:r>
      <w:r w:rsidRPr="00BF5689">
        <w:rPr>
          <w:rStyle w:val="TeksttreciPogrubienie14"/>
          <w:rFonts w:asciiTheme="minorHAnsi" w:hAnsiTheme="minorHAnsi" w:cstheme="minorHAnsi"/>
          <w:sz w:val="20"/>
          <w:szCs w:val="20"/>
        </w:rPr>
        <w:t>,</w:t>
      </w:r>
      <w:r w:rsidRPr="00BF5689">
        <w:rPr>
          <w:rFonts w:asciiTheme="minorHAnsi" w:hAnsiTheme="minorHAnsi" w:cstheme="minorHAnsi"/>
          <w:sz w:val="20"/>
          <w:szCs w:val="20"/>
        </w:rPr>
        <w:t xml:space="preserve"> Zamawiając</w:t>
      </w:r>
      <w:r w:rsidR="00D370FE">
        <w:rPr>
          <w:rFonts w:asciiTheme="minorHAnsi" w:hAnsiTheme="minorHAnsi" w:cstheme="minorHAnsi"/>
          <w:sz w:val="20"/>
          <w:szCs w:val="20"/>
        </w:rPr>
        <w:t xml:space="preserve">y może albo </w:t>
      </w:r>
      <w:r w:rsidRPr="00BF5689">
        <w:rPr>
          <w:rFonts w:asciiTheme="minorHAnsi" w:hAnsiTheme="minorHAnsi" w:cstheme="minorHAnsi"/>
          <w:sz w:val="20"/>
          <w:szCs w:val="20"/>
        </w:rPr>
        <w:t>odstąpi</w:t>
      </w:r>
      <w:r w:rsidR="00D370FE">
        <w:rPr>
          <w:rFonts w:asciiTheme="minorHAnsi" w:hAnsiTheme="minorHAnsi" w:cstheme="minorHAnsi"/>
          <w:sz w:val="20"/>
          <w:szCs w:val="20"/>
        </w:rPr>
        <w:t>ć</w:t>
      </w:r>
      <w:r w:rsidRPr="00BF5689">
        <w:rPr>
          <w:rFonts w:asciiTheme="minorHAnsi" w:hAnsiTheme="minorHAnsi" w:cstheme="minorHAnsi"/>
          <w:sz w:val="20"/>
          <w:szCs w:val="20"/>
        </w:rPr>
        <w:t xml:space="preserve"> od Umowy w całości lub w zakresie wykonania </w:t>
      </w:r>
      <w:r w:rsidR="00D370FE">
        <w:rPr>
          <w:rFonts w:asciiTheme="minorHAnsi" w:hAnsiTheme="minorHAnsi" w:cstheme="minorHAnsi"/>
          <w:sz w:val="20"/>
          <w:szCs w:val="20"/>
        </w:rPr>
        <w:t xml:space="preserve">wadliwego zadania </w:t>
      </w:r>
      <w:r w:rsidRPr="00BF5689">
        <w:rPr>
          <w:rFonts w:asciiTheme="minorHAnsi" w:hAnsiTheme="minorHAnsi" w:cstheme="minorHAnsi"/>
          <w:sz w:val="20"/>
          <w:szCs w:val="20"/>
        </w:rPr>
        <w:t>(według własnego wyboru)</w:t>
      </w:r>
      <w:r w:rsidR="00D370FE">
        <w:rPr>
          <w:rFonts w:asciiTheme="minorHAnsi" w:hAnsiTheme="minorHAnsi" w:cstheme="minorHAnsi"/>
          <w:sz w:val="20"/>
          <w:szCs w:val="20"/>
        </w:rPr>
        <w:t xml:space="preserve">, albo </w:t>
      </w:r>
      <w:r w:rsidRPr="00BF5689">
        <w:rPr>
          <w:rFonts w:asciiTheme="minorHAnsi" w:hAnsiTheme="minorHAnsi" w:cstheme="minorHAnsi"/>
          <w:sz w:val="20"/>
          <w:szCs w:val="20"/>
        </w:rPr>
        <w:t xml:space="preserve">zażądać od Wykonawcy ponownego wykonania </w:t>
      </w:r>
      <w:r w:rsidR="00D370FE">
        <w:rPr>
          <w:rFonts w:asciiTheme="minorHAnsi" w:hAnsiTheme="minorHAnsi" w:cstheme="minorHAnsi"/>
          <w:sz w:val="20"/>
          <w:szCs w:val="20"/>
        </w:rPr>
        <w:t xml:space="preserve">zadania </w:t>
      </w:r>
      <w:r w:rsidRPr="00BF5689">
        <w:rPr>
          <w:rFonts w:asciiTheme="minorHAnsi" w:hAnsiTheme="minorHAnsi" w:cstheme="minorHAnsi"/>
          <w:sz w:val="20"/>
          <w:szCs w:val="20"/>
        </w:rPr>
        <w:t xml:space="preserve">w </w:t>
      </w:r>
      <w:r w:rsidR="00D370FE">
        <w:rPr>
          <w:rFonts w:asciiTheme="minorHAnsi" w:hAnsiTheme="minorHAnsi" w:cstheme="minorHAnsi"/>
          <w:sz w:val="20"/>
          <w:szCs w:val="20"/>
        </w:rPr>
        <w:t xml:space="preserve">wyznaczonym </w:t>
      </w:r>
      <w:r w:rsidRPr="00BF5689">
        <w:rPr>
          <w:rFonts w:asciiTheme="minorHAnsi" w:hAnsiTheme="minorHAnsi" w:cstheme="minorHAnsi"/>
          <w:sz w:val="20"/>
          <w:szCs w:val="20"/>
        </w:rPr>
        <w:t>terminie</w:t>
      </w:r>
      <w:r w:rsidR="00D370FE">
        <w:rPr>
          <w:rFonts w:asciiTheme="minorHAnsi" w:hAnsiTheme="minorHAnsi" w:cstheme="minorHAnsi"/>
          <w:sz w:val="20"/>
          <w:szCs w:val="20"/>
        </w:rPr>
        <w:t xml:space="preserve">. Ust. </w:t>
      </w:r>
      <w:r w:rsidR="005E2938">
        <w:rPr>
          <w:rFonts w:asciiTheme="minorHAnsi" w:hAnsiTheme="minorHAnsi" w:cstheme="minorHAnsi"/>
          <w:sz w:val="20"/>
          <w:szCs w:val="20"/>
        </w:rPr>
        <w:t>4</w:t>
      </w:r>
      <w:r w:rsidR="00D370FE">
        <w:rPr>
          <w:rFonts w:asciiTheme="minorHAnsi" w:hAnsiTheme="minorHAnsi" w:cstheme="minorHAnsi"/>
          <w:sz w:val="20"/>
          <w:szCs w:val="20"/>
        </w:rPr>
        <w:t xml:space="preserve"> </w:t>
      </w:r>
      <w:proofErr w:type="spellStart"/>
      <w:r w:rsidR="00D370FE">
        <w:rPr>
          <w:rFonts w:asciiTheme="minorHAnsi" w:hAnsiTheme="minorHAnsi" w:cstheme="minorHAnsi"/>
          <w:sz w:val="20"/>
          <w:szCs w:val="20"/>
        </w:rPr>
        <w:t>zd</w:t>
      </w:r>
      <w:proofErr w:type="spellEnd"/>
      <w:r w:rsidR="005E2938">
        <w:rPr>
          <w:rFonts w:asciiTheme="minorHAnsi" w:hAnsiTheme="minorHAnsi" w:cstheme="minorHAnsi"/>
          <w:sz w:val="20"/>
          <w:szCs w:val="20"/>
        </w:rPr>
        <w:t>.</w:t>
      </w:r>
      <w:r w:rsidR="00D370FE">
        <w:rPr>
          <w:rFonts w:asciiTheme="minorHAnsi" w:hAnsiTheme="minorHAnsi" w:cstheme="minorHAnsi"/>
          <w:sz w:val="20"/>
          <w:szCs w:val="20"/>
        </w:rPr>
        <w:t xml:space="preserve"> </w:t>
      </w:r>
      <w:r w:rsidR="005E2938">
        <w:rPr>
          <w:rFonts w:asciiTheme="minorHAnsi" w:hAnsiTheme="minorHAnsi" w:cstheme="minorHAnsi"/>
          <w:sz w:val="20"/>
          <w:szCs w:val="20"/>
        </w:rPr>
        <w:t>2</w:t>
      </w:r>
      <w:r w:rsidR="00D370FE">
        <w:rPr>
          <w:rFonts w:asciiTheme="minorHAnsi" w:hAnsiTheme="minorHAnsi" w:cstheme="minorHAnsi"/>
          <w:sz w:val="20"/>
          <w:szCs w:val="20"/>
        </w:rPr>
        <w:t xml:space="preserve"> stosuje się odpowiednio. </w:t>
      </w:r>
      <w:r w:rsidRPr="00BF5689">
        <w:rPr>
          <w:rFonts w:asciiTheme="minorHAnsi" w:hAnsiTheme="minorHAnsi" w:cstheme="minorHAnsi"/>
          <w:sz w:val="20"/>
          <w:szCs w:val="20"/>
        </w:rPr>
        <w:t xml:space="preserve">Po bezskutecznym upływie terminu wyznaczonego przez Zamawiającego na ponowne wykonanie, Zamawiający </w:t>
      </w:r>
      <w:r w:rsidR="00D370FE">
        <w:rPr>
          <w:rFonts w:asciiTheme="minorHAnsi" w:hAnsiTheme="minorHAnsi" w:cstheme="minorHAnsi"/>
          <w:sz w:val="20"/>
          <w:szCs w:val="20"/>
        </w:rPr>
        <w:t xml:space="preserve">może </w:t>
      </w:r>
      <w:r w:rsidRPr="00BF5689">
        <w:rPr>
          <w:rFonts w:asciiTheme="minorHAnsi" w:hAnsiTheme="minorHAnsi" w:cstheme="minorHAnsi"/>
          <w:sz w:val="20"/>
          <w:szCs w:val="20"/>
        </w:rPr>
        <w:t>odstąpi</w:t>
      </w:r>
      <w:r w:rsidR="00D370FE">
        <w:rPr>
          <w:rFonts w:asciiTheme="minorHAnsi" w:hAnsiTheme="minorHAnsi" w:cstheme="minorHAnsi"/>
          <w:sz w:val="20"/>
          <w:szCs w:val="20"/>
        </w:rPr>
        <w:t>ć</w:t>
      </w:r>
      <w:r w:rsidRPr="00BF5689">
        <w:rPr>
          <w:rFonts w:asciiTheme="minorHAnsi" w:hAnsiTheme="minorHAnsi" w:cstheme="minorHAnsi"/>
          <w:sz w:val="20"/>
          <w:szCs w:val="20"/>
        </w:rPr>
        <w:t xml:space="preserve"> od Umowy w całości lub w zakresie wykonania wadliwe</w:t>
      </w:r>
      <w:r w:rsidR="00D370FE">
        <w:rPr>
          <w:rFonts w:asciiTheme="minorHAnsi" w:hAnsiTheme="minorHAnsi" w:cstheme="minorHAnsi"/>
          <w:sz w:val="20"/>
          <w:szCs w:val="20"/>
        </w:rPr>
        <w:t xml:space="preserve">go zadania </w:t>
      </w:r>
    </w:p>
    <w:p w14:paraId="2B459DDE" w14:textId="16F2BD6F" w:rsidR="00637E41" w:rsidRPr="00BF5689" w:rsidRDefault="00637E41" w:rsidP="00F44894">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 xml:space="preserve">Wykonawca </w:t>
      </w:r>
      <w:r w:rsidR="005E2938">
        <w:rPr>
          <w:rFonts w:asciiTheme="minorHAnsi" w:hAnsiTheme="minorHAnsi" w:cstheme="minorHAnsi"/>
          <w:sz w:val="20"/>
          <w:szCs w:val="20"/>
        </w:rPr>
        <w:t>dostarczy</w:t>
      </w:r>
      <w:r w:rsidRPr="00BF5689">
        <w:rPr>
          <w:rFonts w:asciiTheme="minorHAnsi" w:hAnsiTheme="minorHAnsi" w:cstheme="minorHAnsi"/>
          <w:sz w:val="20"/>
          <w:szCs w:val="20"/>
        </w:rPr>
        <w:t xml:space="preserve"> Zamawiającemu najpóźniej w dniu odbioru wszelkie dokumenty, niezbędn</w:t>
      </w:r>
      <w:r w:rsidR="00F44894">
        <w:rPr>
          <w:rFonts w:asciiTheme="minorHAnsi" w:hAnsiTheme="minorHAnsi" w:cstheme="minorHAnsi"/>
          <w:sz w:val="20"/>
          <w:szCs w:val="20"/>
        </w:rPr>
        <w:t>e</w:t>
      </w:r>
      <w:r w:rsidRPr="00BF5689">
        <w:rPr>
          <w:rFonts w:asciiTheme="minorHAnsi" w:hAnsiTheme="minorHAnsi" w:cstheme="minorHAnsi"/>
          <w:sz w:val="20"/>
          <w:szCs w:val="20"/>
        </w:rPr>
        <w:t xml:space="preserve"> do oceny prawidłowości wykonania Przedmiotu Umowy</w:t>
      </w:r>
      <w:r w:rsidR="00F44894">
        <w:rPr>
          <w:rFonts w:asciiTheme="minorHAnsi" w:hAnsiTheme="minorHAnsi" w:cstheme="minorHAnsi"/>
          <w:sz w:val="20"/>
          <w:szCs w:val="20"/>
        </w:rPr>
        <w:t xml:space="preserve"> lub danego zadania</w:t>
      </w:r>
      <w:r w:rsidRPr="00BF5689">
        <w:rPr>
          <w:rFonts w:asciiTheme="minorHAnsi" w:hAnsiTheme="minorHAnsi" w:cstheme="minorHAnsi"/>
          <w:sz w:val="20"/>
          <w:szCs w:val="20"/>
        </w:rPr>
        <w:t>, a w szczególności:</w:t>
      </w:r>
    </w:p>
    <w:p w14:paraId="28C61A87" w14:textId="629E66C0" w:rsidR="00637E41" w:rsidRPr="00BF5689" w:rsidRDefault="00637E41" w:rsidP="00637E41">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 xml:space="preserve">Oświadczenie osób odpowiedzialnych za wykonywanie zamówienia o </w:t>
      </w:r>
      <w:r w:rsidR="00F44894">
        <w:rPr>
          <w:rFonts w:asciiTheme="minorHAnsi" w:hAnsiTheme="minorHAnsi" w:cstheme="minorHAnsi"/>
          <w:sz w:val="20"/>
          <w:szCs w:val="20"/>
        </w:rPr>
        <w:t xml:space="preserve">kompletności i </w:t>
      </w:r>
      <w:r w:rsidRPr="00BF5689">
        <w:rPr>
          <w:rFonts w:asciiTheme="minorHAnsi" w:hAnsiTheme="minorHAnsi" w:cstheme="minorHAnsi"/>
          <w:sz w:val="20"/>
          <w:szCs w:val="20"/>
        </w:rPr>
        <w:t xml:space="preserve">zgodności wykonania Przedmiotu Umowy </w:t>
      </w:r>
      <w:r w:rsidR="00F44894">
        <w:rPr>
          <w:rFonts w:asciiTheme="minorHAnsi" w:hAnsiTheme="minorHAnsi" w:cstheme="minorHAnsi"/>
          <w:sz w:val="20"/>
          <w:szCs w:val="20"/>
        </w:rPr>
        <w:t xml:space="preserve">lub zadania </w:t>
      </w:r>
      <w:r w:rsidRPr="00BF5689">
        <w:rPr>
          <w:rFonts w:asciiTheme="minorHAnsi" w:hAnsiTheme="minorHAnsi" w:cstheme="minorHAnsi"/>
          <w:sz w:val="20"/>
          <w:szCs w:val="20"/>
        </w:rPr>
        <w:t xml:space="preserve">zgodnie z </w:t>
      </w:r>
      <w:r w:rsidR="00F44894">
        <w:rPr>
          <w:rFonts w:asciiTheme="minorHAnsi" w:hAnsiTheme="minorHAnsi" w:cstheme="minorHAnsi"/>
          <w:sz w:val="20"/>
          <w:szCs w:val="20"/>
        </w:rPr>
        <w:t xml:space="preserve">SIWZ oraz obowiązującymi </w:t>
      </w:r>
      <w:r w:rsidRPr="00BF5689">
        <w:rPr>
          <w:rFonts w:asciiTheme="minorHAnsi" w:hAnsiTheme="minorHAnsi" w:cstheme="minorHAnsi"/>
          <w:sz w:val="20"/>
          <w:szCs w:val="20"/>
        </w:rPr>
        <w:t>przepisami;</w:t>
      </w:r>
    </w:p>
    <w:p w14:paraId="52F46E74" w14:textId="09DEB8B5" w:rsidR="00637E41" w:rsidRPr="00BF5689" w:rsidRDefault="00637E41" w:rsidP="00637E41">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Karty katalogowe, świadectwa jakości, certyfikaty</w:t>
      </w:r>
      <w:r w:rsidR="00A36266">
        <w:rPr>
          <w:rFonts w:asciiTheme="minorHAnsi" w:hAnsiTheme="minorHAnsi" w:cstheme="minorHAnsi"/>
          <w:sz w:val="20"/>
          <w:szCs w:val="20"/>
        </w:rPr>
        <w:t xml:space="preserve"> oraz </w:t>
      </w:r>
      <w:r w:rsidR="00A36266" w:rsidRPr="00BF5689">
        <w:rPr>
          <w:rFonts w:asciiTheme="minorHAnsi" w:hAnsiTheme="minorHAnsi" w:cstheme="minorHAnsi"/>
          <w:sz w:val="20"/>
          <w:szCs w:val="20"/>
        </w:rPr>
        <w:t>protokoły odbioru prac instalacyjnych objętych zamówieniem</w:t>
      </w:r>
      <w:r w:rsidRPr="00BF5689">
        <w:rPr>
          <w:rFonts w:asciiTheme="minorHAnsi" w:hAnsiTheme="minorHAnsi" w:cstheme="minorHAnsi"/>
          <w:sz w:val="20"/>
          <w:szCs w:val="20"/>
        </w:rPr>
        <w:t>;</w:t>
      </w:r>
    </w:p>
    <w:p w14:paraId="063E47F0" w14:textId="05BF5C6F" w:rsidR="00637E41" w:rsidRPr="00BF5689" w:rsidRDefault="00637E41" w:rsidP="00637E41">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Dokumenty gwarancyjne producentów oraz dokumenty gwarancyjne wystawione przez Wykonawcę na rzecz Zamawiająceg</w:t>
      </w:r>
      <w:r w:rsidR="00A36266">
        <w:rPr>
          <w:rFonts w:asciiTheme="minorHAnsi" w:hAnsiTheme="minorHAnsi" w:cstheme="minorHAnsi"/>
          <w:sz w:val="20"/>
          <w:szCs w:val="20"/>
        </w:rPr>
        <w:t>o</w:t>
      </w:r>
      <w:r w:rsidRPr="00BF5689">
        <w:rPr>
          <w:rFonts w:asciiTheme="minorHAnsi" w:hAnsiTheme="minorHAnsi" w:cstheme="minorHAnsi"/>
          <w:sz w:val="20"/>
          <w:szCs w:val="20"/>
        </w:rPr>
        <w:t xml:space="preserve"> w związku z wykonaniem Przedmiotu Umowy; </w:t>
      </w:r>
      <w:r w:rsidR="00A36266">
        <w:rPr>
          <w:rFonts w:asciiTheme="minorHAnsi" w:hAnsiTheme="minorHAnsi" w:cstheme="minorHAnsi"/>
          <w:sz w:val="20"/>
          <w:szCs w:val="20"/>
        </w:rPr>
        <w:t>w</w:t>
      </w:r>
      <w:r w:rsidRPr="00BF5689">
        <w:rPr>
          <w:rFonts w:asciiTheme="minorHAnsi" w:hAnsiTheme="minorHAnsi" w:cstheme="minorHAnsi"/>
          <w:sz w:val="20"/>
          <w:szCs w:val="20"/>
        </w:rPr>
        <w:t xml:space="preserve">zór dokumentu gwarancyjnego, stanowi </w:t>
      </w:r>
      <w:r w:rsidRPr="00EF3643">
        <w:rPr>
          <w:rFonts w:asciiTheme="minorHAnsi" w:hAnsiTheme="minorHAnsi" w:cstheme="minorHAnsi"/>
          <w:bCs/>
          <w:sz w:val="20"/>
          <w:szCs w:val="20"/>
        </w:rPr>
        <w:t>załącznik nr 4</w:t>
      </w:r>
      <w:r w:rsidRPr="00EF3643">
        <w:rPr>
          <w:rFonts w:asciiTheme="minorHAnsi" w:hAnsiTheme="minorHAnsi" w:cstheme="minorHAnsi"/>
          <w:sz w:val="20"/>
          <w:szCs w:val="20"/>
        </w:rPr>
        <w:t xml:space="preserve"> do Umowy</w:t>
      </w:r>
      <w:r w:rsidRPr="00BF5689">
        <w:rPr>
          <w:rFonts w:asciiTheme="minorHAnsi" w:hAnsiTheme="minorHAnsi" w:cstheme="minorHAnsi"/>
          <w:sz w:val="20"/>
          <w:szCs w:val="20"/>
        </w:rPr>
        <w:t>;</w:t>
      </w:r>
    </w:p>
    <w:p w14:paraId="0F6C4BEA" w14:textId="02F4939D" w:rsidR="00637E41" w:rsidRPr="00BF5689" w:rsidRDefault="00637E41" w:rsidP="00637E41">
      <w:pPr>
        <w:pStyle w:val="Teksttreci0"/>
        <w:numPr>
          <w:ilvl w:val="1"/>
          <w:numId w:val="114"/>
        </w:numPr>
        <w:shd w:val="clear" w:color="auto" w:fill="auto"/>
        <w:tabs>
          <w:tab w:val="clear" w:pos="1440"/>
          <w:tab w:val="left" w:pos="851"/>
        </w:tabs>
        <w:spacing w:after="0" w:line="240" w:lineRule="auto"/>
        <w:ind w:left="851" w:right="20" w:hanging="425"/>
        <w:rPr>
          <w:rFonts w:asciiTheme="minorHAnsi" w:hAnsiTheme="minorHAnsi" w:cstheme="minorHAnsi"/>
          <w:sz w:val="20"/>
          <w:szCs w:val="20"/>
        </w:rPr>
      </w:pPr>
      <w:r w:rsidRPr="00BF5689">
        <w:rPr>
          <w:rFonts w:asciiTheme="minorHAnsi" w:hAnsiTheme="minorHAnsi" w:cstheme="minorHAnsi"/>
          <w:sz w:val="20"/>
          <w:szCs w:val="20"/>
        </w:rPr>
        <w:t>Instrukcje obsługi</w:t>
      </w:r>
      <w:r w:rsidR="00F44894">
        <w:rPr>
          <w:rFonts w:asciiTheme="minorHAnsi" w:hAnsiTheme="minorHAnsi" w:cstheme="minorHAnsi"/>
          <w:sz w:val="20"/>
          <w:szCs w:val="20"/>
        </w:rPr>
        <w:t xml:space="preserve"> </w:t>
      </w:r>
      <w:r w:rsidRPr="00BF5689">
        <w:rPr>
          <w:rFonts w:asciiTheme="minorHAnsi" w:hAnsiTheme="minorHAnsi" w:cstheme="minorHAnsi"/>
          <w:sz w:val="20"/>
          <w:szCs w:val="20"/>
        </w:rPr>
        <w:t>i konserwacji sprzętu</w:t>
      </w:r>
      <w:r w:rsidR="00F44894">
        <w:rPr>
          <w:rFonts w:asciiTheme="minorHAnsi" w:hAnsiTheme="minorHAnsi" w:cstheme="minorHAnsi"/>
          <w:sz w:val="20"/>
          <w:szCs w:val="20"/>
        </w:rPr>
        <w:t xml:space="preserve"> w języku polskim</w:t>
      </w:r>
      <w:r w:rsidRPr="00BF5689">
        <w:rPr>
          <w:rFonts w:asciiTheme="minorHAnsi" w:hAnsiTheme="minorHAnsi" w:cstheme="minorHAnsi"/>
          <w:sz w:val="20"/>
          <w:szCs w:val="20"/>
        </w:rPr>
        <w:t>;</w:t>
      </w:r>
    </w:p>
    <w:p w14:paraId="48A918EA" w14:textId="77777777" w:rsidR="00637E41" w:rsidRPr="00BF5689" w:rsidRDefault="00637E41" w:rsidP="00637E41">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 xml:space="preserve">Dokumentację serwisową, o której mowa </w:t>
      </w:r>
      <w:r w:rsidRPr="004A024A">
        <w:rPr>
          <w:rFonts w:asciiTheme="minorHAnsi" w:hAnsiTheme="minorHAnsi" w:cstheme="minorHAnsi"/>
          <w:sz w:val="20"/>
          <w:szCs w:val="20"/>
        </w:rPr>
        <w:t xml:space="preserve">w </w:t>
      </w:r>
      <w:r w:rsidRPr="00D639AD">
        <w:rPr>
          <w:rFonts w:ascii="Verdana" w:hAnsi="Verdana" w:cstheme="minorHAnsi"/>
          <w:sz w:val="18"/>
          <w:szCs w:val="18"/>
        </w:rPr>
        <w:t>§ 10 ust. 5 - 10</w:t>
      </w:r>
      <w:r w:rsidRPr="00BF5689">
        <w:rPr>
          <w:rFonts w:asciiTheme="minorHAnsi" w:hAnsiTheme="minorHAnsi" w:cstheme="minorHAnsi"/>
          <w:sz w:val="20"/>
          <w:szCs w:val="20"/>
        </w:rPr>
        <w:t xml:space="preserve"> </w:t>
      </w:r>
    </w:p>
    <w:p w14:paraId="1A2D98BC" w14:textId="77777777" w:rsidR="00637E41" w:rsidRPr="00BF5689" w:rsidRDefault="00637E41" w:rsidP="00637E41">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Protokoły szkoleń wyznaczonego personelu Wykonawcy;</w:t>
      </w:r>
    </w:p>
    <w:p w14:paraId="624921F6" w14:textId="77777777" w:rsidR="00637E41" w:rsidRPr="00BF5689" w:rsidRDefault="00637E41" w:rsidP="00637E41">
      <w:pPr>
        <w:pStyle w:val="Teksttreci0"/>
        <w:numPr>
          <w:ilvl w:val="1"/>
          <w:numId w:val="114"/>
        </w:numPr>
        <w:shd w:val="clear" w:color="auto" w:fill="auto"/>
        <w:tabs>
          <w:tab w:val="clear" w:pos="1440"/>
          <w:tab w:val="left" w:pos="851"/>
        </w:tabs>
        <w:spacing w:after="0" w:line="240" w:lineRule="auto"/>
        <w:ind w:left="851" w:hanging="425"/>
        <w:rPr>
          <w:rFonts w:asciiTheme="minorHAnsi" w:hAnsiTheme="minorHAnsi" w:cstheme="minorHAnsi"/>
          <w:sz w:val="20"/>
          <w:szCs w:val="20"/>
        </w:rPr>
      </w:pPr>
      <w:r w:rsidRPr="00BF5689">
        <w:rPr>
          <w:rFonts w:asciiTheme="minorHAnsi" w:hAnsiTheme="minorHAnsi" w:cstheme="minorHAnsi"/>
          <w:sz w:val="20"/>
          <w:szCs w:val="20"/>
        </w:rPr>
        <w:t>Dokumentację powykonawczą.</w:t>
      </w:r>
    </w:p>
    <w:p w14:paraId="2AA8C704" w14:textId="1949BEE1" w:rsidR="00637E41" w:rsidRPr="00BF5689" w:rsidRDefault="00F44894" w:rsidP="00637E41">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Pr>
          <w:rFonts w:asciiTheme="minorHAnsi" w:hAnsiTheme="minorHAnsi" w:cstheme="minorHAnsi"/>
          <w:sz w:val="20"/>
          <w:szCs w:val="20"/>
        </w:rPr>
        <w:t>Z</w:t>
      </w:r>
      <w:r w:rsidR="00637E41" w:rsidRPr="003B765F">
        <w:rPr>
          <w:rStyle w:val="TeksttreciPogrubienie13"/>
          <w:rFonts w:asciiTheme="minorHAnsi" w:hAnsiTheme="minorHAnsi" w:cstheme="minorHAnsi"/>
          <w:b w:val="0"/>
          <w:bCs w:val="0"/>
          <w:sz w:val="20"/>
          <w:szCs w:val="20"/>
        </w:rPr>
        <w:t xml:space="preserve"> czynności odbioru zostanie sporządzony protokół</w:t>
      </w:r>
      <w:r w:rsidR="00637E41" w:rsidRPr="00BF5689">
        <w:rPr>
          <w:rFonts w:asciiTheme="minorHAnsi" w:hAnsiTheme="minorHAnsi" w:cstheme="minorHAnsi"/>
          <w:sz w:val="20"/>
          <w:szCs w:val="20"/>
        </w:rPr>
        <w:t xml:space="preserve"> podpisany przez Zamawiającego i Wykonawcę, w treści którego znajdą się wszelkie ustalenia i zalecenia poczynione w trakcie przeprowadzania odbioru, jak również terminy wyznaczone Wykonawcy na usunięcie wad lub ponowne wykonanie </w:t>
      </w:r>
      <w:r>
        <w:rPr>
          <w:rFonts w:asciiTheme="minorHAnsi" w:hAnsiTheme="minorHAnsi" w:cstheme="minorHAnsi"/>
          <w:sz w:val="20"/>
          <w:szCs w:val="20"/>
        </w:rPr>
        <w:t>zadania</w:t>
      </w:r>
      <w:r w:rsidR="00637E41" w:rsidRPr="00BF5689">
        <w:rPr>
          <w:rFonts w:asciiTheme="minorHAnsi" w:hAnsiTheme="minorHAnsi" w:cstheme="minorHAnsi"/>
          <w:sz w:val="20"/>
          <w:szCs w:val="20"/>
        </w:rPr>
        <w:t>.</w:t>
      </w:r>
    </w:p>
    <w:p w14:paraId="3F6E979C" w14:textId="4B2FD248"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t>
      </w:r>
    </w:p>
    <w:p w14:paraId="73D078C9" w14:textId="77777777"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lastRenderedPageBreak/>
        <w:t xml:space="preserve">Strony zgodnie ustalają, iż terminem usunięcia wad jest termin sporządzenia </w:t>
      </w:r>
      <w:r w:rsidRPr="00934C56">
        <w:rPr>
          <w:rStyle w:val="TeksttreciPogrubienie12"/>
          <w:rFonts w:asciiTheme="minorHAnsi" w:hAnsiTheme="minorHAnsi" w:cstheme="minorHAnsi"/>
          <w:b w:val="0"/>
          <w:bCs w:val="0"/>
          <w:sz w:val="20"/>
          <w:szCs w:val="20"/>
        </w:rPr>
        <w:t>protokołu przez komisję odbiorową,</w:t>
      </w:r>
      <w:r w:rsidRPr="00BF5689">
        <w:rPr>
          <w:rFonts w:asciiTheme="minorHAnsi" w:hAnsiTheme="minorHAnsi" w:cstheme="minorHAnsi"/>
          <w:sz w:val="20"/>
          <w:szCs w:val="20"/>
        </w:rPr>
        <w:t xml:space="preserve"> w którym zostanie stwierdzony fakt ich prawidłowego usunięcia.</w:t>
      </w:r>
    </w:p>
    <w:p w14:paraId="1FB6AD8F" w14:textId="3F87A3B9" w:rsidR="0062163E" w:rsidRPr="00BF5689" w:rsidRDefault="0062163E" w:rsidP="0062163E">
      <w:pPr>
        <w:pStyle w:val="Teksttreci0"/>
        <w:numPr>
          <w:ilvl w:val="0"/>
          <w:numId w:val="32"/>
        </w:numPr>
        <w:shd w:val="clear" w:color="auto" w:fill="auto"/>
        <w:tabs>
          <w:tab w:val="left" w:pos="543"/>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Strony zgodnie ustalają, iż bieg terminu do zwrotu</w:t>
      </w:r>
      <w:r w:rsidRPr="00BF5689">
        <w:rPr>
          <w:rStyle w:val="TeksttreciPogrubienie12"/>
          <w:rFonts w:asciiTheme="minorHAnsi" w:hAnsiTheme="minorHAnsi" w:cstheme="minorHAnsi"/>
          <w:sz w:val="20"/>
          <w:szCs w:val="20"/>
        </w:rPr>
        <w:t xml:space="preserve"> </w:t>
      </w:r>
      <w:r w:rsidRPr="00934C56">
        <w:rPr>
          <w:rStyle w:val="TeksttreciPogrubienie12"/>
          <w:rFonts w:asciiTheme="minorHAnsi" w:hAnsiTheme="minorHAnsi" w:cstheme="minorHAnsi"/>
          <w:b w:val="0"/>
          <w:bCs w:val="0"/>
          <w:sz w:val="20"/>
          <w:szCs w:val="20"/>
        </w:rPr>
        <w:t>zabezpieczenia należytego wykonania niniejszej Umowy,</w:t>
      </w:r>
      <w:r w:rsidRPr="00BF5689">
        <w:rPr>
          <w:rFonts w:asciiTheme="minorHAnsi" w:hAnsiTheme="minorHAnsi" w:cstheme="minorHAnsi"/>
          <w:sz w:val="20"/>
          <w:szCs w:val="20"/>
        </w:rPr>
        <w:t xml:space="preserve"> rozpoczyna się od dnia sporządzenia protokołu końcowego</w:t>
      </w:r>
      <w:r w:rsidR="00A36266">
        <w:rPr>
          <w:rFonts w:asciiTheme="minorHAnsi" w:hAnsiTheme="minorHAnsi" w:cstheme="minorHAnsi"/>
          <w:sz w:val="20"/>
          <w:szCs w:val="20"/>
        </w:rPr>
        <w:t xml:space="preserve"> ostatniego zadania</w:t>
      </w:r>
      <w:r w:rsidRPr="00BF5689">
        <w:rPr>
          <w:rFonts w:asciiTheme="minorHAnsi" w:hAnsiTheme="minorHAnsi" w:cstheme="minorHAnsi"/>
          <w:sz w:val="20"/>
          <w:szCs w:val="20"/>
        </w:rPr>
        <w:t xml:space="preserve">, a w przypadku wystąpienia wad - protokołu, o którym mowa w ust. </w:t>
      </w:r>
      <w:r w:rsidR="004B6FB4">
        <w:rPr>
          <w:rFonts w:asciiTheme="minorHAnsi" w:hAnsiTheme="minorHAnsi" w:cstheme="minorHAnsi"/>
          <w:sz w:val="20"/>
          <w:szCs w:val="20"/>
        </w:rPr>
        <w:t>10</w:t>
      </w:r>
      <w:r w:rsidRPr="00BF5689">
        <w:rPr>
          <w:rFonts w:asciiTheme="minorHAnsi" w:hAnsiTheme="minorHAnsi" w:cstheme="minorHAnsi"/>
          <w:sz w:val="20"/>
          <w:szCs w:val="20"/>
        </w:rPr>
        <w:t>.</w:t>
      </w:r>
    </w:p>
    <w:p w14:paraId="60A0E179" w14:textId="77777777" w:rsidR="0062163E" w:rsidRPr="00BF5689" w:rsidRDefault="0062163E" w:rsidP="0062163E">
      <w:pPr>
        <w:pStyle w:val="Tekstpodstawowy"/>
        <w:jc w:val="center"/>
        <w:rPr>
          <w:rFonts w:asciiTheme="minorHAnsi" w:hAnsiTheme="minorHAnsi" w:cstheme="minorHAnsi"/>
          <w:sz w:val="20"/>
          <w:szCs w:val="20"/>
        </w:rPr>
      </w:pPr>
    </w:p>
    <w:p w14:paraId="16F6C15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10</w:t>
      </w:r>
    </w:p>
    <w:p w14:paraId="1363ED0B"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
          <w:sz w:val="20"/>
          <w:szCs w:val="20"/>
        </w:rPr>
        <w:t>RĘKOJMIA,  GWARANCJA</w:t>
      </w:r>
    </w:p>
    <w:p w14:paraId="7B896894" w14:textId="77777777" w:rsidR="0062163E" w:rsidRPr="00BF5689" w:rsidRDefault="0062163E" w:rsidP="0062163E">
      <w:pPr>
        <w:pStyle w:val="Teksttreci0"/>
        <w:numPr>
          <w:ilvl w:val="0"/>
          <w:numId w:val="24"/>
        </w:numPr>
        <w:shd w:val="clear" w:color="auto" w:fill="auto"/>
        <w:tabs>
          <w:tab w:val="clear" w:pos="360"/>
          <w:tab w:val="left" w:pos="351"/>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Wykonawca udziela Zamawiającemu rękojmi na cały Przedmiot Umowy, której okres wynosi 24 miesiące.</w:t>
      </w:r>
    </w:p>
    <w:p w14:paraId="617DEEB3" w14:textId="77777777" w:rsidR="0062163E" w:rsidRPr="00BF5689" w:rsidRDefault="0062163E" w:rsidP="0062163E">
      <w:pPr>
        <w:pStyle w:val="Teksttreci0"/>
        <w:numPr>
          <w:ilvl w:val="0"/>
          <w:numId w:val="24"/>
        </w:numPr>
        <w:shd w:val="clear" w:color="auto" w:fill="auto"/>
        <w:tabs>
          <w:tab w:val="clear" w:pos="360"/>
          <w:tab w:val="left" w:pos="385"/>
        </w:tabs>
        <w:spacing w:after="0" w:line="240" w:lineRule="auto"/>
        <w:ind w:right="20"/>
        <w:rPr>
          <w:rFonts w:asciiTheme="minorHAnsi" w:hAnsiTheme="minorHAnsi" w:cstheme="minorHAnsi"/>
          <w:sz w:val="20"/>
          <w:szCs w:val="20"/>
        </w:rPr>
      </w:pPr>
      <w:r w:rsidRPr="00BF5689">
        <w:rPr>
          <w:rFonts w:asciiTheme="minorHAnsi" w:hAnsiTheme="minorHAnsi" w:cstheme="minorHAnsi"/>
          <w:sz w:val="20"/>
          <w:szCs w:val="20"/>
        </w:rPr>
        <w:t>Bieg okresu rękojmi rozpoczyna się od daty podpisania protokołu odbioru końcowego wykonania Przedmiotu Umowy stwierdzającego należyte jego wykonanie. W przypadku konieczności usunięcia wad ujawnionych przy odbiorze końcowym w przypadkach wskazanych powyżej datą rozpoczynającą bieg okresu rękojmi będzie podpisanie protokołu, o którym mowa w § 9 ust. 17.</w:t>
      </w:r>
    </w:p>
    <w:p w14:paraId="373B2976" w14:textId="417450F3"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 xml:space="preserve">Wykonawca udziela gwarancji na cały Przedmiot Umowy na okres ...... miesięcy, </w:t>
      </w:r>
      <w:r w:rsidR="005E2938">
        <w:rPr>
          <w:rFonts w:asciiTheme="minorHAnsi" w:hAnsiTheme="minorHAnsi" w:cstheme="minorHAnsi"/>
          <w:sz w:val="20"/>
          <w:szCs w:val="20"/>
        </w:rPr>
        <w:t xml:space="preserve">liczoną oddzielnie dla każdego zadania </w:t>
      </w:r>
      <w:r w:rsidR="005E2938" w:rsidRPr="00B75613">
        <w:rPr>
          <w:rFonts w:asciiTheme="minorHAnsi" w:hAnsiTheme="minorHAnsi" w:cstheme="minorHAnsi"/>
          <w:sz w:val="20"/>
          <w:szCs w:val="20"/>
        </w:rPr>
        <w:t xml:space="preserve">od dnia </w:t>
      </w:r>
      <w:r w:rsidR="005E2938">
        <w:rPr>
          <w:rFonts w:asciiTheme="minorHAnsi" w:hAnsiTheme="minorHAnsi" w:cstheme="minorHAnsi"/>
          <w:sz w:val="20"/>
          <w:szCs w:val="20"/>
        </w:rPr>
        <w:t xml:space="preserve">odbioru danego </w:t>
      </w:r>
      <w:r w:rsidR="000A763E">
        <w:rPr>
          <w:rFonts w:asciiTheme="minorHAnsi" w:hAnsiTheme="minorHAnsi" w:cstheme="minorHAnsi"/>
          <w:sz w:val="20"/>
          <w:szCs w:val="20"/>
        </w:rPr>
        <w:t>zadania</w:t>
      </w:r>
      <w:r w:rsidRPr="00BF5689">
        <w:rPr>
          <w:rFonts w:asciiTheme="minorHAnsi" w:hAnsiTheme="minorHAnsi" w:cstheme="minorHAnsi"/>
          <w:sz w:val="20"/>
          <w:szCs w:val="20"/>
        </w:rPr>
        <w:t xml:space="preserve">, chyba że producenci </w:t>
      </w:r>
      <w:r w:rsidR="005E2938">
        <w:rPr>
          <w:rFonts w:asciiTheme="minorHAnsi" w:hAnsiTheme="minorHAnsi" w:cstheme="minorHAnsi"/>
          <w:sz w:val="20"/>
          <w:szCs w:val="20"/>
        </w:rPr>
        <w:t xml:space="preserve">urządzeń </w:t>
      </w:r>
      <w:r w:rsidRPr="00BF5689">
        <w:rPr>
          <w:rFonts w:asciiTheme="minorHAnsi" w:hAnsiTheme="minorHAnsi" w:cstheme="minorHAnsi"/>
          <w:sz w:val="20"/>
          <w:szCs w:val="20"/>
        </w:rPr>
        <w:t>udzielili dłuższego okresu gwarancji - wówczas gwarancja trwa przez okres udzielonej gwarancji producenta</w:t>
      </w:r>
      <w:r w:rsidRPr="00BF5689">
        <w:rPr>
          <w:rFonts w:asciiTheme="minorHAnsi" w:hAnsiTheme="minorHAnsi" w:cstheme="minorHAnsi"/>
          <w:i/>
          <w:sz w:val="20"/>
          <w:szCs w:val="20"/>
        </w:rPr>
        <w:t>[wypełnić zgodnie z SIWZ i ofertą Wykonawcy]</w:t>
      </w:r>
      <w:r w:rsidRPr="00BF5689">
        <w:rPr>
          <w:rFonts w:asciiTheme="minorHAnsi" w:hAnsiTheme="minorHAnsi" w:cstheme="minorHAnsi"/>
          <w:sz w:val="20"/>
          <w:szCs w:val="20"/>
        </w:rPr>
        <w:t xml:space="preserve">.. Okres gwarancyjny liczony </w:t>
      </w:r>
      <w:r w:rsidRPr="003E0DAA">
        <w:rPr>
          <w:rFonts w:asciiTheme="minorHAnsi" w:hAnsiTheme="minorHAnsi" w:cstheme="minorHAnsi"/>
          <w:sz w:val="20"/>
          <w:szCs w:val="20"/>
        </w:rPr>
        <w:t>jest</w:t>
      </w:r>
      <w:r w:rsidRPr="009E3EC1">
        <w:rPr>
          <w:rStyle w:val="TeksttreciPogrubienie11"/>
          <w:rFonts w:asciiTheme="minorHAnsi" w:hAnsiTheme="minorHAnsi" w:cstheme="minorHAnsi"/>
          <w:b w:val="0"/>
          <w:sz w:val="20"/>
          <w:szCs w:val="20"/>
        </w:rPr>
        <w:t xml:space="preserve"> od daty podpisania protokołu odbioru końcowego przedmiotu umowy bez zastrzeżeń, </w:t>
      </w:r>
      <w:r w:rsidRPr="009E3EC1">
        <w:rPr>
          <w:rFonts w:asciiTheme="minorHAnsi" w:hAnsiTheme="minorHAnsi" w:cstheme="minorHAnsi"/>
          <w:b/>
          <w:bCs/>
          <w:sz w:val="20"/>
          <w:szCs w:val="20"/>
        </w:rPr>
        <w:t>(</w:t>
      </w:r>
      <w:r w:rsidRPr="00BF5689">
        <w:rPr>
          <w:rFonts w:asciiTheme="minorHAnsi" w:hAnsiTheme="minorHAnsi" w:cstheme="minorHAnsi"/>
          <w:sz w:val="20"/>
          <w:szCs w:val="20"/>
        </w:rPr>
        <w:t>w sytuacji wystąpienia wad będzie nim protokół, o którym mowa w § 9 ust. 17), co zostanie zapisane w dokumentach gwarancyjnych dostarczonych wraz ze sprzętem. Odbiór poszczególnych części Umowy, o których mowa w § 9 ust. 2 lub odbiory, o których mowa w § 9 ust. 3, nie wpływają na rozpoczęcie biegu okresu gwarancji.</w:t>
      </w:r>
    </w:p>
    <w:p w14:paraId="73B264F0" w14:textId="42EC99BC"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 xml:space="preserve">Gwarancja Wykonawcy obejmuje dobrą jakość wykonanych prac i prawidłowe działanie dostarczonego w ramach Umowy systemu i sprzętu wraz z aranżacją w całości tj. wszystkich elementów składających się na poszczególne urządzenia działające samodzielnie jak i prawidłowe funkcjonowanie systemów wraz </w:t>
      </w:r>
      <w:r w:rsidR="003E0DAA">
        <w:rPr>
          <w:rFonts w:asciiTheme="minorHAnsi" w:hAnsiTheme="minorHAnsi" w:cstheme="minorHAnsi"/>
          <w:sz w:val="20"/>
          <w:szCs w:val="20"/>
        </w:rPr>
        <w:t>z</w:t>
      </w:r>
      <w:r w:rsidRPr="00BF5689">
        <w:rPr>
          <w:rFonts w:asciiTheme="minorHAnsi" w:hAnsiTheme="minorHAnsi" w:cstheme="minorHAnsi"/>
          <w:sz w:val="20"/>
          <w:szCs w:val="20"/>
        </w:rPr>
        <w:t xml:space="preserve"> oprogramowaniem. Jednocześnie Wykonawca oświadcza, że dostarczony przez niego Przedmiot Umowy, w szczególności system i sprzęt oraz pozostałe elementy , w tym utwory pozbawione są wad prawnych.</w:t>
      </w:r>
    </w:p>
    <w:p w14:paraId="1DD7398F"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Do każdej jednostki sprzętu wchodzącego w skład Przedmiotu Umowy, Wykonawca zobowiązany jest dostarczyć kartę gwarancyjną oraz instrukcję obsługi w języku polskim. Zamawiający obowiązany będzie stosować się jedynie do warunków postępowania ze sprzętem opisanych w przekazanej dokumentacji od Wykonawcy. Wykonawca odpowiada za zgodność zapisów w przekazanej dokumentacji i nie może zarzucić Zamawiającemu niewłaściwego postępowania z przedmiotem Umowy, jeżeli zastosował się on do tych warunków.</w:t>
      </w:r>
    </w:p>
    <w:p w14:paraId="64C7EBDA"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Pozostałe szczegółowe warunki gwarancyjne i serwisu gwarancyjnego zostaną zawarte w kartach gwarancyjnych załączonych do dostarczonego sprzętu i będą zobowiązujące dla Stron, chyba że Umowa określa je inaczej. Warunki te nie będą ograniczać bądź wyłączać uprawnień Zamawiającego wynikających z gwarancji i nie będą skutkować powstaniem jakichkolwiek dodatkowych kosztów po stronie Zamawiającego.</w:t>
      </w:r>
    </w:p>
    <w:p w14:paraId="64B00048"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karcie gwarancyjnej Wykonawca zamieści informacje zawierające nazwę, adres, telefony Wykonawcy oraz podmiotu wykonującego serwis gwarancyjny. Zamawiający ma zawsze prawo zgłosić w pierwszej kolejności uwagi do Wykonawcy, co rozpocznie wszczęcie procedury gwarancyjnej. Za realizowanie obowiązków gwarancyjnych przez producentów sprzętu lub pozostałe podmioty udzielające gwarancji na poszczególne elementy, w terminach przewidzianych dla podmiotu wpisanego w dokumencie gwarancyjnym, o którym mowa w ust. 8, odpowiada Wykonawca.</w:t>
      </w:r>
    </w:p>
    <w:p w14:paraId="4F07AE2F"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przedłoży zobowiązanie podmiotu wykonującego serwis gwarancyjny do respektowania postanowień Umowy, chyba że sam będzie świadczył usługi serwisu gwarancyjnego.</w:t>
      </w:r>
    </w:p>
    <w:p w14:paraId="74B22DB8" w14:textId="77777777" w:rsidR="0062163E" w:rsidRPr="00BF5689" w:rsidRDefault="0062163E" w:rsidP="0062163E">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lastRenderedPageBreak/>
        <w:t>Wykonawca dostarczy Zamawiającemu certyfikaty autentyczności i karty rejestracyjne oprogramowania dołączonego do dostarczonego sprzętu, wchodzącego w skład Przedmiotu Umowy w ilości zgodnej ze specyfikacją i na warunkach określonych przez producenta oprogramowania/sprzętu.</w:t>
      </w:r>
    </w:p>
    <w:p w14:paraId="7290D437" w14:textId="77777777" w:rsidR="0062163E" w:rsidRPr="00BF5689" w:rsidRDefault="0062163E" w:rsidP="0062163E">
      <w:pPr>
        <w:pStyle w:val="Tekstpodstawowy"/>
        <w:numPr>
          <w:ilvl w:val="0"/>
          <w:numId w:val="24"/>
        </w:numPr>
        <w:jc w:val="both"/>
        <w:rPr>
          <w:rStyle w:val="TeksttreciPogrubienie10"/>
          <w:rFonts w:asciiTheme="minorHAnsi" w:hAnsiTheme="minorHAnsi" w:cstheme="minorHAnsi"/>
          <w:sz w:val="20"/>
          <w:szCs w:val="20"/>
        </w:rPr>
      </w:pPr>
      <w:r w:rsidRPr="00BF5689">
        <w:rPr>
          <w:rFonts w:asciiTheme="minorHAnsi" w:hAnsiTheme="minorHAnsi" w:cstheme="minorHAnsi"/>
          <w:sz w:val="20"/>
          <w:szCs w:val="20"/>
        </w:rPr>
        <w:t>Wykonawca udziela gwarancji na warunkach zapisanych w Umowie oraz w dokumencie gwarancyjnym. W razie rozbieżności decydujące są warunki bardziej korzystne dla Zamawiającego. Dokument gwarancyjny stanowi</w:t>
      </w:r>
      <w:r w:rsidRPr="00BF5689">
        <w:rPr>
          <w:rStyle w:val="TeksttreciPogrubienie10"/>
          <w:rFonts w:asciiTheme="minorHAnsi" w:hAnsiTheme="minorHAnsi" w:cstheme="minorHAnsi"/>
          <w:sz w:val="20"/>
          <w:szCs w:val="20"/>
        </w:rPr>
        <w:t xml:space="preserve"> </w:t>
      </w:r>
      <w:r w:rsidRPr="00934C56">
        <w:rPr>
          <w:rStyle w:val="TeksttreciPogrubienie10"/>
          <w:rFonts w:asciiTheme="minorHAnsi" w:hAnsiTheme="minorHAnsi" w:cstheme="minorHAnsi"/>
          <w:b w:val="0"/>
          <w:bCs w:val="0"/>
          <w:sz w:val="20"/>
          <w:szCs w:val="20"/>
        </w:rPr>
        <w:t>załącznik nr 4 do niniejszej Umowy.</w:t>
      </w:r>
    </w:p>
    <w:p w14:paraId="392A433C"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Zamawiający zachowuje niezależnie, oprócz uprawnień wynikających z udzielonej gwarancji, także uprawnienia wynikające z rękojmi za wady zgodnie z przepisami kodeksu cywilnego.</w:t>
      </w:r>
    </w:p>
    <w:p w14:paraId="25621503"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Zgłoszenia istnienia wad Przedmiotu Umowy, w szczególności konieczności dokonania napraw lub wymiany sprzętu /urządzeń, oprogramowania lub innych elementów objętych Umową, Zamawiający składa pisemnie lub faksem na adres Wykonawcy. Dopuszcza się za równoważny sposób zgłoszenia na adres mailowy: ............................ poprzedzony kontaktem telefonicznym na numer: ………………………..</w:t>
      </w:r>
    </w:p>
    <w:p w14:paraId="3ECCE11E" w14:textId="77777777" w:rsidR="0062163E" w:rsidRPr="00BF5689" w:rsidRDefault="0062163E" w:rsidP="0062163E">
      <w:pPr>
        <w:pStyle w:val="Tekstpodstawowy"/>
        <w:numPr>
          <w:ilvl w:val="0"/>
          <w:numId w:val="24"/>
        </w:numPr>
        <w:jc w:val="both"/>
        <w:rPr>
          <w:rFonts w:asciiTheme="minorHAnsi" w:hAnsiTheme="minorHAnsi" w:cstheme="minorHAnsi"/>
          <w:b/>
          <w:bCs/>
          <w:sz w:val="20"/>
          <w:szCs w:val="20"/>
        </w:rPr>
      </w:pPr>
      <w:r w:rsidRPr="00BF5689">
        <w:rPr>
          <w:rFonts w:asciiTheme="minorHAnsi" w:hAnsiTheme="minorHAnsi" w:cstheme="minorHAnsi"/>
          <w:sz w:val="20"/>
          <w:szCs w:val="20"/>
        </w:rPr>
        <w:t>Rozróżnia się następujące rodzaje niezgodnego z wymaganym działania sprzętu, urządzeń, pozostałych elementów ekspozycji oraz oprogramowania (systemu zarządzającego treścią i zarządzania urządzeniami multimedialnymi):</w:t>
      </w:r>
    </w:p>
    <w:p w14:paraId="54E50B3F" w14:textId="3A3D1FB6" w:rsidR="0062163E" w:rsidRPr="00BF5689" w:rsidRDefault="0062163E" w:rsidP="0062163E">
      <w:pPr>
        <w:pStyle w:val="Teksttreci0"/>
        <w:numPr>
          <w:ilvl w:val="5"/>
          <w:numId w:val="113"/>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 xml:space="preserve">Awaria /Błąd krytyczny - błąd sprzętu/urządzeń, oprogramowania lub pozostałych elementów Przedmiotu Umowy, której skutkiem jest całkowite zatrzymanie ich pracy lub zmiana funkcjonalności w sposób uniemożliwiający wykorzystanie go zgodnie z przeznaczeniem albo brak możliwości zaprezentowania interesujących instalacji interaktywnych, </w:t>
      </w:r>
      <w:proofErr w:type="spellStart"/>
      <w:r w:rsidRPr="00BF5689">
        <w:rPr>
          <w:rFonts w:asciiTheme="minorHAnsi" w:hAnsiTheme="minorHAnsi" w:cstheme="minorHAnsi"/>
          <w:sz w:val="20"/>
          <w:szCs w:val="20"/>
        </w:rPr>
        <w:t>kontentów</w:t>
      </w:r>
      <w:proofErr w:type="spellEnd"/>
      <w:r w:rsidRPr="00BF5689">
        <w:rPr>
          <w:rFonts w:asciiTheme="minorHAnsi" w:hAnsiTheme="minorHAnsi" w:cstheme="minorHAnsi"/>
          <w:sz w:val="20"/>
          <w:szCs w:val="20"/>
        </w:rPr>
        <w:t xml:space="preserve"> multimedialnych, treści lub przestrzeni. Zgłoszenie serwisowe awarii / błędu krytycznego może dotyczyć w szczególności wymienionych poniżej sytuacji:</w:t>
      </w:r>
    </w:p>
    <w:p w14:paraId="71ED576F"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Uszkodzenie,</w:t>
      </w:r>
    </w:p>
    <w:p w14:paraId="39403E94"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Unieruchomienie,</w:t>
      </w:r>
    </w:p>
    <w:p w14:paraId="49473136" w14:textId="6719EFDD"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 xml:space="preserve">Zagrożenie bezpieczeństwa użytkowników </w:t>
      </w:r>
      <w:r w:rsidR="003E0DAA">
        <w:rPr>
          <w:rFonts w:asciiTheme="minorHAnsi" w:hAnsiTheme="minorHAnsi" w:cstheme="minorHAnsi"/>
          <w:sz w:val="20"/>
          <w:szCs w:val="20"/>
        </w:rPr>
        <w:t xml:space="preserve">stanowisk multimedialnych </w:t>
      </w:r>
    </w:p>
    <w:p w14:paraId="4B37B3F7" w14:textId="77777777" w:rsidR="0062163E" w:rsidRPr="00BF5689" w:rsidRDefault="0062163E" w:rsidP="0062163E">
      <w:pPr>
        <w:pStyle w:val="Teksttreci0"/>
        <w:numPr>
          <w:ilvl w:val="6"/>
          <w:numId w:val="113"/>
        </w:numPr>
        <w:shd w:val="clear" w:color="auto" w:fill="auto"/>
        <w:tabs>
          <w:tab w:val="left" w:pos="1629"/>
        </w:tabs>
        <w:spacing w:after="0" w:line="240" w:lineRule="auto"/>
        <w:ind w:left="1629" w:hanging="543"/>
        <w:rPr>
          <w:rFonts w:asciiTheme="minorHAnsi" w:hAnsiTheme="minorHAnsi" w:cstheme="minorHAnsi"/>
          <w:sz w:val="20"/>
          <w:szCs w:val="20"/>
        </w:rPr>
      </w:pPr>
      <w:r w:rsidRPr="00BF5689">
        <w:rPr>
          <w:rFonts w:asciiTheme="minorHAnsi" w:hAnsiTheme="minorHAnsi" w:cstheme="minorHAnsi"/>
          <w:sz w:val="20"/>
          <w:szCs w:val="20"/>
        </w:rPr>
        <w:t>Inna niefunkcjonalność polegająca w szczególności na:</w:t>
      </w:r>
    </w:p>
    <w:p w14:paraId="32FFF248" w14:textId="6913EF63" w:rsidR="0062163E" w:rsidRPr="00BF5689" w:rsidRDefault="0062163E" w:rsidP="0062163E">
      <w:pPr>
        <w:pStyle w:val="Teksttreci0"/>
        <w:numPr>
          <w:ilvl w:val="0"/>
          <w:numId w:val="115"/>
        </w:numPr>
        <w:shd w:val="clear" w:color="auto" w:fill="auto"/>
        <w:tabs>
          <w:tab w:val="left" w:pos="2172"/>
        </w:tabs>
        <w:spacing w:after="0" w:line="240" w:lineRule="auto"/>
        <w:ind w:left="2172" w:right="20" w:hanging="543"/>
        <w:jc w:val="left"/>
        <w:rPr>
          <w:rFonts w:asciiTheme="minorHAnsi" w:hAnsiTheme="minorHAnsi" w:cstheme="minorHAnsi"/>
          <w:sz w:val="20"/>
          <w:szCs w:val="20"/>
        </w:rPr>
      </w:pPr>
      <w:r w:rsidRPr="00BF5689">
        <w:rPr>
          <w:rFonts w:asciiTheme="minorHAnsi" w:hAnsiTheme="minorHAnsi" w:cstheme="minorHAnsi"/>
          <w:sz w:val="20"/>
          <w:szCs w:val="20"/>
        </w:rPr>
        <w:t>braku możliwości korzystania zgodnie z przeznaczeniem,</w:t>
      </w:r>
    </w:p>
    <w:p w14:paraId="1FFE8F0C" w14:textId="3CD39DB4" w:rsidR="0062163E" w:rsidRPr="00BF5689" w:rsidRDefault="0062163E" w:rsidP="0062163E">
      <w:pPr>
        <w:pStyle w:val="Teksttreci0"/>
        <w:numPr>
          <w:ilvl w:val="0"/>
          <w:numId w:val="115"/>
        </w:numPr>
        <w:shd w:val="clear" w:color="auto" w:fill="auto"/>
        <w:tabs>
          <w:tab w:val="left" w:pos="2172"/>
        </w:tabs>
        <w:spacing w:after="0" w:line="240" w:lineRule="auto"/>
        <w:ind w:left="2172" w:hanging="543"/>
        <w:jc w:val="left"/>
        <w:rPr>
          <w:rFonts w:asciiTheme="minorHAnsi" w:hAnsiTheme="minorHAnsi" w:cstheme="minorHAnsi"/>
          <w:sz w:val="20"/>
          <w:szCs w:val="20"/>
        </w:rPr>
      </w:pPr>
      <w:r w:rsidRPr="00BF5689">
        <w:rPr>
          <w:rFonts w:asciiTheme="minorHAnsi" w:hAnsiTheme="minorHAnsi" w:cstheme="minorHAnsi"/>
          <w:sz w:val="20"/>
          <w:szCs w:val="20"/>
        </w:rPr>
        <w:t xml:space="preserve">zagrożeniu w użytkowaniu dla </w:t>
      </w:r>
      <w:r w:rsidR="003E0DAA">
        <w:rPr>
          <w:rFonts w:asciiTheme="minorHAnsi" w:hAnsiTheme="minorHAnsi" w:cstheme="minorHAnsi"/>
          <w:sz w:val="20"/>
          <w:szCs w:val="20"/>
        </w:rPr>
        <w:t xml:space="preserve"> innych rzeczy </w:t>
      </w:r>
      <w:r w:rsidRPr="00BF5689">
        <w:rPr>
          <w:rFonts w:asciiTheme="minorHAnsi" w:hAnsiTheme="minorHAnsi" w:cstheme="minorHAnsi"/>
          <w:sz w:val="20"/>
          <w:szCs w:val="20"/>
        </w:rPr>
        <w:t>,</w:t>
      </w:r>
    </w:p>
    <w:p w14:paraId="03C27F81" w14:textId="77777777" w:rsidR="0062163E" w:rsidRPr="00BF5689" w:rsidRDefault="0062163E" w:rsidP="0062163E">
      <w:pPr>
        <w:pStyle w:val="Teksttreci0"/>
        <w:numPr>
          <w:ilvl w:val="0"/>
          <w:numId w:val="115"/>
        </w:numPr>
        <w:shd w:val="clear" w:color="auto" w:fill="auto"/>
        <w:tabs>
          <w:tab w:val="left" w:pos="2172"/>
        </w:tabs>
        <w:spacing w:after="0" w:line="240" w:lineRule="auto"/>
        <w:ind w:left="2172" w:hanging="543"/>
        <w:jc w:val="left"/>
        <w:rPr>
          <w:rFonts w:asciiTheme="minorHAnsi" w:hAnsiTheme="minorHAnsi" w:cstheme="minorHAnsi"/>
          <w:sz w:val="20"/>
          <w:szCs w:val="20"/>
        </w:rPr>
      </w:pPr>
      <w:r w:rsidRPr="00BF5689">
        <w:rPr>
          <w:rFonts w:asciiTheme="minorHAnsi" w:hAnsiTheme="minorHAnsi" w:cstheme="minorHAnsi"/>
          <w:sz w:val="20"/>
          <w:szCs w:val="20"/>
        </w:rPr>
        <w:t>zawieszeniu oprogramowania lub dostępnych funkcji.</w:t>
      </w:r>
    </w:p>
    <w:p w14:paraId="57A2178F" w14:textId="77777777" w:rsidR="0062163E" w:rsidRPr="00BF5689" w:rsidRDefault="0062163E" w:rsidP="0062163E">
      <w:pPr>
        <w:pStyle w:val="Teksttreci0"/>
        <w:numPr>
          <w:ilvl w:val="1"/>
          <w:numId w:val="115"/>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Usterka /Błąd niekrytyczny - błąd, który nie jest przyczyną całkowitego zatrzymania pracy lub zmiany funkcjonalności oraz wszystkie inne pozostałe sytuacje nie opisane bądź nie zakwalifikowane jako Awaria /Błąd krytyczny, a skutkujące problemami w normalnej pracy sprzętu/urządzeń, oprogramowania lub pozostałych elementów Przedmiotu Umowy. W szczególności za błąd /błąd niekrytyczny uważa się brak funkcjonalności tych elementów, które nie są krytyczne z punktu widzenia realizowanych przez sprzęt /urządzenie, oprogramowanie lub pozostałe elementy ekspozycji podstawowych funkcji (w tym narzędzi pomocniczych i administracyjnych). Usterka /błąd niekrytyczny zachodzi także, gdy sprzęt/urządzenie/oprogramowanie kontynuuje pracę z mniejszą wydajnością, z wykorzystaniem urządzeń lub połączeń zapasowych albo dany element w wyniku wady nie nadaje się do wystawiania na ekspozycji w zakresie wymaganym przedmiotem niniejszej Umowy.</w:t>
      </w:r>
    </w:p>
    <w:p w14:paraId="006E9C6C"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 xml:space="preserve">Wykonawca jest zobowiązany w ramach wynagrodzenia do dostarczenia Zamawiającemu na czas usuwania awarii lub usterki zastępczego sprzętu AV, IT. </w:t>
      </w:r>
    </w:p>
    <w:p w14:paraId="2E739C0C"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oferuje wykonanie obowiązków serwisowych na poniższych warunkach:</w:t>
      </w:r>
    </w:p>
    <w:p w14:paraId="243656C6"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 awarię /błąd krytyczny oprogramowania lub sprzętu, urządzeń, innych elementów ekspozycji: maksymalnie do 4 godzin, w godzinach pracy Zamawiającego. Przez czas reakcji rozumie się potwierdzenie przyjęcia i ustalenie terminu wizyty specjalisty na miejscu;</w:t>
      </w:r>
    </w:p>
    <w:p w14:paraId="53ABA3D0"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 usterkę /błąd niekrytyczny oprogramowania lub sprzętu, urządzeń, innych elementów ekspozycji: maksymalnie 8 godzin, w godzinach pracy Zamawiającego. Przez czas reakcji rozumie się potwierdzenie przyjęcia i ustalenie terminu wizyty specjalisty na miejscu;</w:t>
      </w:r>
    </w:p>
    <w:p w14:paraId="7AB83564"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lastRenderedPageBreak/>
        <w:t>czas usunięcia awarii /błędu krytycznego oprogramowania lub zastąpienie uszkodzonego sprzętu, urządzeń, innych elementów ekspozycji nowym o parametrach technicznych nie gorszych niż zamontowane lub zastępczą instalacją prototypową / interaktywną, na czas niezbędny do wykonania naprawy: maksymalnie 24 godziny;</w:t>
      </w:r>
    </w:p>
    <w:p w14:paraId="07E54926"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 usterki /błędu niekrytycznego oprogramowania lub zastąpienie uszkodzonego sprzętu, urządzeń, innych elementów ekspozycji nowym o parametrach technicznych nie gorszych niż zamontowane lub zdjęcie z ekspozycji /zasłonięcie widoku, zabezpieczenie przed dostępem zwiedzających, oczyszczenie, na czas niezbędny do wykonania naprawy maksymalnie 7 dni roboczych;</w:t>
      </w:r>
    </w:p>
    <w:p w14:paraId="0233E830" w14:textId="77777777" w:rsidR="0062163E" w:rsidRPr="00BF5689" w:rsidRDefault="0062163E" w:rsidP="00EF3643">
      <w:pPr>
        <w:pStyle w:val="Teksttreci0"/>
        <w:numPr>
          <w:ilvl w:val="3"/>
          <w:numId w:val="130"/>
        </w:numPr>
        <w:shd w:val="clear" w:color="auto" w:fill="auto"/>
        <w:tabs>
          <w:tab w:val="left" w:pos="1086"/>
        </w:tabs>
        <w:spacing w:after="0" w:line="240" w:lineRule="auto"/>
        <w:ind w:left="1086" w:hanging="543"/>
        <w:jc w:val="left"/>
        <w:rPr>
          <w:rFonts w:asciiTheme="minorHAnsi" w:hAnsiTheme="minorHAnsi" w:cstheme="minorHAnsi"/>
          <w:sz w:val="20"/>
          <w:szCs w:val="20"/>
        </w:rPr>
      </w:pPr>
      <w:r w:rsidRPr="00BF5689">
        <w:rPr>
          <w:rFonts w:asciiTheme="minorHAnsi" w:hAnsiTheme="minorHAnsi" w:cstheme="minorHAnsi"/>
          <w:sz w:val="20"/>
          <w:szCs w:val="20"/>
        </w:rPr>
        <w:t>czas naprawy w przypadku awarii /błędu krytycznego - do 3 dni roboczych;</w:t>
      </w:r>
    </w:p>
    <w:p w14:paraId="1C5F2174" w14:textId="657F37F6" w:rsidR="0062163E" w:rsidRDefault="0062163E" w:rsidP="00EF3643">
      <w:pPr>
        <w:pStyle w:val="Teksttreci0"/>
        <w:numPr>
          <w:ilvl w:val="3"/>
          <w:numId w:val="130"/>
        </w:numPr>
        <w:shd w:val="clear" w:color="auto" w:fill="auto"/>
        <w:tabs>
          <w:tab w:val="left" w:pos="1086"/>
        </w:tabs>
        <w:spacing w:after="0" w:line="240" w:lineRule="auto"/>
        <w:ind w:left="1086" w:hanging="543"/>
        <w:jc w:val="left"/>
        <w:rPr>
          <w:rFonts w:asciiTheme="minorHAnsi" w:hAnsiTheme="minorHAnsi" w:cstheme="minorHAnsi"/>
          <w:sz w:val="20"/>
          <w:szCs w:val="20"/>
        </w:rPr>
      </w:pPr>
      <w:r w:rsidRPr="00BF5689">
        <w:rPr>
          <w:rFonts w:asciiTheme="minorHAnsi" w:hAnsiTheme="minorHAnsi" w:cstheme="minorHAnsi"/>
          <w:sz w:val="20"/>
          <w:szCs w:val="20"/>
        </w:rPr>
        <w:t>czas naprawy w przypadku usterki /błędu niekrytycznego - do 7 dni roboczych;</w:t>
      </w:r>
    </w:p>
    <w:p w14:paraId="5C92D712" w14:textId="03C79C86" w:rsidR="00384E69" w:rsidRPr="00BF5689" w:rsidRDefault="00384E69" w:rsidP="00EF3643">
      <w:pPr>
        <w:pStyle w:val="Teksttreci0"/>
        <w:numPr>
          <w:ilvl w:val="3"/>
          <w:numId w:val="130"/>
        </w:numPr>
        <w:shd w:val="clear" w:color="auto" w:fill="auto"/>
        <w:tabs>
          <w:tab w:val="left" w:pos="1086"/>
        </w:tabs>
        <w:spacing w:after="0" w:line="240" w:lineRule="auto"/>
        <w:ind w:left="1086" w:hanging="543"/>
        <w:jc w:val="left"/>
        <w:rPr>
          <w:rFonts w:asciiTheme="minorHAnsi" w:hAnsiTheme="minorHAnsi" w:cstheme="minorHAnsi"/>
          <w:sz w:val="20"/>
          <w:szCs w:val="20"/>
        </w:rPr>
      </w:pPr>
      <w:r>
        <w:rPr>
          <w:rFonts w:asciiTheme="minorHAnsi" w:hAnsiTheme="minorHAnsi" w:cstheme="minorHAnsi"/>
          <w:sz w:val="20"/>
          <w:szCs w:val="20"/>
        </w:rPr>
        <w:t>wykonywanie przeglądów serwisowych stanowisk multimedialnych i wyposażenia co 6 miesięcy.</w:t>
      </w:r>
    </w:p>
    <w:p w14:paraId="08931279"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 xml:space="preserve">W ramach Umowy Wykonawca zapewnia możliwość korzystania z konsultacji telefonicznych i osobistych pod adresem: .................................. Osoby odpowiedzialne za konsultacje merytoryczne ze strony Wykonawcy: ............................... </w:t>
      </w:r>
      <w:r w:rsidRPr="00BF5689">
        <w:rPr>
          <w:rFonts w:asciiTheme="minorHAnsi" w:hAnsiTheme="minorHAnsi" w:cstheme="minorHAnsi"/>
          <w:sz w:val="20"/>
          <w:szCs w:val="20"/>
        </w:rPr>
        <w:tab/>
        <w:t>Wykonawca zobowiązuje się do reakcji w celu ustalenia planu działań naprawczych w godzinach pracy Zamawiającego.</w:t>
      </w:r>
    </w:p>
    <w:p w14:paraId="0D386056"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dokonywał będzie czynności serwisowych w sposób nieutrudniający korzystania z ekspozycji dla zwiedzających, w szczególności Wykonawca godzi się na dokonywanie napraw /wymiany i przeglądów serwisowych w godzinach nocnych lub rannych przed otwarciem wystawy.</w:t>
      </w:r>
    </w:p>
    <w:p w14:paraId="46D47572" w14:textId="01E8D55E"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zobowiązuje się do dostarczenia fabrycznie nowego sprzętu/urządzenia/oprogramowania lub innych elementów o równoważnych lub lepszych cechach użytkowych (parametrach technicznych), bez dodatkowego wynagrodzenia, w przypadku gdy czas naprawy przekroczy 14 dni kalendarzowych licząc od dnia zgłoszenia awarii /usterki lub gdy pomimo trzech napraw sprzęt/urządzenie/oprogramowanie lub innych elementów nadal wykazuje wady tego samego podzespołu (elementu). Termin dostawy nowego sprzętu/urządzenia/oprogramowania lub innych elementów ekspozycji wynosi 3 dni kalendarzowe licząc od 15 dnia po zgłoszeniu awarii /błędu i konieczności naprawy lub od dnia zgłoszenia czwartej awarii.</w:t>
      </w:r>
    </w:p>
    <w:p w14:paraId="5FAA64B6"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Koszty dojazdów ekipy serwisowej w ramach napraw gwarancyjnych i koszt transportu sprzętu/urządzenia/oprogramowania lub innych elementów ekspozycji naprawianych w ramach gwarancji poza siedzibą Zamawiającego pokrywa Wykonawca w ramach kosztów serwisu.</w:t>
      </w:r>
    </w:p>
    <w:p w14:paraId="26E69334" w14:textId="1317F930"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przypadku wystąpienia w okresie pierwszego roku gwarancji sprzętu/urządzenia/oprogramowania lub innych elementów wady, awarii /błędu, lub usterki tego samego elementu (podzespołu) sprzętu/urządzenia/oprogramowania lub innego elementu w liczbie odpowiadającej 75 % liczby zakupionego sprzętu/urządzeń/wyposażenia, Wykonawca zobowiązany jest na żądanie Zamawiającego do wymiany takiego elementu podzespołu na nowy na swój koszt, we wszystkich egzemplarzach dostarczonego sprzętu/urządzenia/oprogramowania lub innego elementu w terminie nie dłuższym niż 1 miesiąc od dnia zgłoszenia żądania.</w:t>
      </w:r>
    </w:p>
    <w:p w14:paraId="76A9F9BE" w14:textId="01345135"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Wykonawca w okresie gwarancji będzie dokonywał</w:t>
      </w:r>
      <w:r w:rsidRPr="00EF3643">
        <w:rPr>
          <w:rFonts w:asciiTheme="minorHAnsi" w:hAnsiTheme="minorHAnsi" w:cstheme="minorHAnsi"/>
          <w:sz w:val="20"/>
          <w:szCs w:val="20"/>
        </w:rPr>
        <w:t xml:space="preserve"> nieodpłatnie przeglądów gwarancyjnych </w:t>
      </w:r>
      <w:r w:rsidRPr="00BF5689">
        <w:rPr>
          <w:rFonts w:asciiTheme="minorHAnsi" w:hAnsiTheme="minorHAnsi" w:cstheme="minorHAnsi"/>
          <w:sz w:val="20"/>
          <w:szCs w:val="20"/>
        </w:rPr>
        <w:t xml:space="preserve">Przedmiotu Umowy na warunkach wymaganych w dokumentach gwarancyjnych producentów, warunkach dołączonych przez Wykonawcę przy odbiorach etapów /odbiorze końcowym, Dokumencie Gwarancyjnym Wykonawcy oraz zgodnie z istniejącą potrzebą, nie rzadziej jednak niż </w:t>
      </w:r>
      <w:r w:rsidRPr="00EF3643">
        <w:rPr>
          <w:rFonts w:asciiTheme="minorHAnsi" w:hAnsiTheme="minorHAnsi" w:cstheme="minorHAnsi"/>
          <w:sz w:val="20"/>
          <w:szCs w:val="20"/>
        </w:rPr>
        <w:t xml:space="preserve">1 (raz) na </w:t>
      </w:r>
      <w:r w:rsidR="00157C70" w:rsidRPr="00BF5689">
        <w:rPr>
          <w:rFonts w:asciiTheme="minorHAnsi" w:hAnsiTheme="minorHAnsi" w:cstheme="minorHAnsi"/>
          <w:sz w:val="20"/>
          <w:szCs w:val="20"/>
        </w:rPr>
        <w:t>pół roku.</w:t>
      </w:r>
    </w:p>
    <w:p w14:paraId="71DEF5A4" w14:textId="3EA74022" w:rsidR="0062163E" w:rsidRPr="00BF5689" w:rsidRDefault="0062163E" w:rsidP="00EF3643">
      <w:pPr>
        <w:pStyle w:val="Tekstpodstawowy"/>
        <w:numPr>
          <w:ilvl w:val="0"/>
          <w:numId w:val="24"/>
        </w:numPr>
        <w:jc w:val="both"/>
        <w:rPr>
          <w:rFonts w:asciiTheme="minorHAnsi" w:hAnsiTheme="minorHAnsi" w:cstheme="minorHAnsi"/>
          <w:sz w:val="20"/>
          <w:szCs w:val="20"/>
        </w:rPr>
      </w:pPr>
      <w:r w:rsidRPr="00EF3643">
        <w:rPr>
          <w:rFonts w:asciiTheme="minorHAnsi" w:hAnsiTheme="minorHAnsi" w:cstheme="minorHAnsi"/>
          <w:sz w:val="20"/>
          <w:szCs w:val="20"/>
        </w:rPr>
        <w:t>Każda naprawa gwarancyjna przedłuża gwarancję</w:t>
      </w:r>
      <w:r w:rsidRPr="00BF5689">
        <w:rPr>
          <w:rFonts w:asciiTheme="minorHAnsi" w:hAnsiTheme="minorHAnsi" w:cstheme="minorHAnsi"/>
          <w:sz w:val="20"/>
          <w:szCs w:val="20"/>
        </w:rPr>
        <w:t xml:space="preserve"> o czas przerwy w eksploatacji sprzętu, instalacji, oprogramowania, pozostałych elementów wyposażenia w stosunku do terminu określonego w ust. 3.</w:t>
      </w:r>
    </w:p>
    <w:p w14:paraId="11828C18" w14:textId="77777777" w:rsidR="0062163E" w:rsidRPr="00BF5689" w:rsidRDefault="0062163E" w:rsidP="00EF3643">
      <w:pPr>
        <w:pStyle w:val="Tekstpodstawowy"/>
        <w:numPr>
          <w:ilvl w:val="0"/>
          <w:numId w:val="24"/>
        </w:numPr>
        <w:jc w:val="both"/>
        <w:rPr>
          <w:rFonts w:asciiTheme="minorHAnsi" w:hAnsiTheme="minorHAnsi" w:cstheme="minorHAnsi"/>
          <w:sz w:val="20"/>
          <w:szCs w:val="20"/>
        </w:rPr>
      </w:pPr>
      <w:r w:rsidRPr="00BF5689">
        <w:rPr>
          <w:rFonts w:asciiTheme="minorHAnsi" w:hAnsiTheme="minorHAnsi" w:cstheme="minorHAnsi"/>
          <w:sz w:val="20"/>
          <w:szCs w:val="20"/>
        </w:rPr>
        <w:t>W przypadku niewywiązywania się Wykonawcy z obowiązków gwarancyjnych wynikających z gwarancji, określonych w Umowie oraz Dokumencie Gwarancyjnym, Zamawiającemu przysługuje prawo do zastępczego wykonania obowiązków nałożonych na Wykonawcę, po upływie przewidzianych w gwarancji terminów na koszt Wykonawcy.</w:t>
      </w:r>
    </w:p>
    <w:p w14:paraId="58451D67" w14:textId="77777777" w:rsidR="0062163E" w:rsidRPr="00BF5689" w:rsidRDefault="0062163E" w:rsidP="0062163E">
      <w:pPr>
        <w:pStyle w:val="Tekstpodstawowy"/>
        <w:jc w:val="center"/>
        <w:rPr>
          <w:rFonts w:asciiTheme="minorHAnsi" w:hAnsiTheme="minorHAnsi" w:cstheme="minorHAnsi"/>
          <w:sz w:val="20"/>
          <w:szCs w:val="20"/>
        </w:rPr>
      </w:pPr>
    </w:p>
    <w:p w14:paraId="6E85EA75"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11</w:t>
      </w:r>
    </w:p>
    <w:p w14:paraId="228075E1"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UBEZPIECZENIE</w:t>
      </w:r>
    </w:p>
    <w:p w14:paraId="3536F774" w14:textId="05E540A8" w:rsidR="0062163E" w:rsidRPr="00BF5689" w:rsidRDefault="0062163E" w:rsidP="0062163E">
      <w:pPr>
        <w:pStyle w:val="Tekstpodstawowy"/>
        <w:numPr>
          <w:ilvl w:val="0"/>
          <w:numId w:val="41"/>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Wykonawca na dzień zawarcia umowy jest ubezpieczony od odpowiedzialności cywilnej w zakresie prowadzonej działalności gospodarczej na kwotę ………………… zł (słownie: ……………………) – kserokopia polisy ubezpieczeniowej stanowi załącznik nr 5 do niniejszej umowy. </w:t>
      </w:r>
      <w:r w:rsidRPr="00BF5689">
        <w:rPr>
          <w:rFonts w:asciiTheme="minorHAnsi" w:hAnsiTheme="minorHAnsi" w:cstheme="minorHAnsi"/>
          <w:i/>
          <w:sz w:val="20"/>
          <w:szCs w:val="20"/>
        </w:rPr>
        <w:t xml:space="preserve">[wypełnić zgodnie z polisą złożoną przez Wykonawcę w toku postępowania, nie mniej </w:t>
      </w:r>
      <w:r w:rsidRPr="00EF3643">
        <w:rPr>
          <w:rFonts w:asciiTheme="minorHAnsi" w:hAnsiTheme="minorHAnsi" w:cstheme="minorHAnsi"/>
          <w:i/>
          <w:sz w:val="20"/>
          <w:szCs w:val="20"/>
        </w:rPr>
        <w:t xml:space="preserve">niż </w:t>
      </w:r>
      <w:r w:rsidR="003E0DAA">
        <w:rPr>
          <w:rFonts w:asciiTheme="minorHAnsi" w:hAnsiTheme="minorHAnsi" w:cstheme="minorHAnsi"/>
          <w:i/>
          <w:sz w:val="20"/>
          <w:szCs w:val="20"/>
        </w:rPr>
        <w:t>1</w:t>
      </w:r>
      <w:r w:rsidR="003E0DAA" w:rsidRPr="00EF3643">
        <w:rPr>
          <w:rFonts w:asciiTheme="minorHAnsi" w:hAnsiTheme="minorHAnsi" w:cstheme="minorHAnsi"/>
          <w:i/>
          <w:sz w:val="20"/>
          <w:szCs w:val="20"/>
        </w:rPr>
        <w:t>00</w:t>
      </w:r>
      <w:r w:rsidRPr="00EF3643">
        <w:rPr>
          <w:rFonts w:asciiTheme="minorHAnsi" w:hAnsiTheme="minorHAnsi" w:cstheme="minorHAnsi"/>
          <w:i/>
          <w:sz w:val="20"/>
          <w:szCs w:val="20"/>
        </w:rPr>
        <w:t>.000</w:t>
      </w:r>
      <w:r w:rsidRPr="00BF5689">
        <w:rPr>
          <w:rFonts w:asciiTheme="minorHAnsi" w:hAnsiTheme="minorHAnsi" w:cstheme="minorHAnsi"/>
          <w:i/>
          <w:sz w:val="20"/>
          <w:szCs w:val="20"/>
        </w:rPr>
        <w:t>,00zł]</w:t>
      </w:r>
    </w:p>
    <w:p w14:paraId="18BFF842"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W przypadku, gdy w czasie obowiązywania umowy utraci ważność polisa ubezpieczeniowa, o której mowa w ust. 1 Wykonawca zobowiązany jest do przedstawienia Zamawiającemu kontynuacji powyższego ubezpieczenia lub dostarczenia innego aktualnego dokumentu ubezpieczenia pod rygorem odstąpienia od umowy z winy Wykonawcy i zapłaty kary umownej ustalonej w § 12 ust. 1 pkt 1 lit. c).</w:t>
      </w:r>
    </w:p>
    <w:p w14:paraId="17A3AAA9"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Żadne zmiany warunków ubezpieczenia nie zostaną dokonane bez zgody Zamawiającego.</w:t>
      </w:r>
    </w:p>
    <w:p w14:paraId="7CD6CF16" w14:textId="77777777"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Wykonawca poniesie wszelkie koszty związane z zawarciem stosownych umów ubezpieczenia oraz związanych z tym koszty składek.</w:t>
      </w:r>
    </w:p>
    <w:p w14:paraId="57D379F3" w14:textId="48AAED66" w:rsidR="0062163E" w:rsidRPr="00BF5689" w:rsidRDefault="0062163E" w:rsidP="0062163E">
      <w:pPr>
        <w:pStyle w:val="Teksttreci0"/>
        <w:numPr>
          <w:ilvl w:val="0"/>
          <w:numId w:val="41"/>
        </w:numPr>
        <w:shd w:val="clear" w:color="auto" w:fill="auto"/>
        <w:tabs>
          <w:tab w:val="left" w:pos="543"/>
        </w:tabs>
        <w:spacing w:after="0" w:line="240" w:lineRule="auto"/>
        <w:ind w:left="426" w:right="20" w:hanging="426"/>
        <w:rPr>
          <w:rFonts w:asciiTheme="minorHAnsi" w:hAnsiTheme="minorHAnsi" w:cstheme="minorHAnsi"/>
          <w:spacing w:val="-6"/>
          <w:sz w:val="20"/>
          <w:szCs w:val="20"/>
        </w:rPr>
      </w:pPr>
      <w:r w:rsidRPr="00BF5689">
        <w:rPr>
          <w:rFonts w:asciiTheme="minorHAnsi" w:hAnsiTheme="minorHAnsi" w:cstheme="minorHAnsi"/>
          <w:sz w:val="20"/>
          <w:szCs w:val="20"/>
        </w:rPr>
        <w:t xml:space="preserve">Odpowiedzialność Wykonawcy obejmuje również wszelkie następstwa, szkody i roszczenia osób trzecich, jakie mogłyby wystąpić na skutek wadliwego wykonania niniejszej Umowy lub z przyczyn tkwiących w dostarczonym sprzęcie i urządzeniach, wykonanych instalacjach lub sposobie ich montażu. W przypadku skierowania przez osobę trzecią roszczeń przeciwko Zamawiającemu związanych z użytkowaniem ekspozycji, sprzętu i urządzeń stanowiących przedmiot niniejszej Umowy, Wykonawca zobowiązany jest na wezwanie Zamawiającego wstąpić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wykonania Umowy w zakresie bezpiecznego funkcjonowania </w:t>
      </w:r>
      <w:r w:rsidR="003E0DAA">
        <w:rPr>
          <w:rFonts w:asciiTheme="minorHAnsi" w:hAnsiTheme="minorHAnsi" w:cstheme="minorHAnsi"/>
          <w:sz w:val="20"/>
          <w:szCs w:val="20"/>
        </w:rPr>
        <w:t xml:space="preserve">stanowisk </w:t>
      </w:r>
      <w:r w:rsidR="00986F2D">
        <w:rPr>
          <w:rFonts w:asciiTheme="minorHAnsi" w:hAnsiTheme="minorHAnsi" w:cstheme="minorHAnsi"/>
          <w:sz w:val="20"/>
          <w:szCs w:val="20"/>
        </w:rPr>
        <w:t>multimedialnych</w:t>
      </w:r>
      <w:r w:rsidRPr="00BF5689">
        <w:rPr>
          <w:rFonts w:asciiTheme="minorHAnsi" w:hAnsiTheme="minorHAnsi" w:cstheme="minorHAnsi"/>
          <w:sz w:val="20"/>
          <w:szCs w:val="20"/>
        </w:rPr>
        <w:t xml:space="preserve"> dla </w:t>
      </w:r>
      <w:r w:rsidR="003E0DAA">
        <w:rPr>
          <w:rFonts w:asciiTheme="minorHAnsi" w:hAnsiTheme="minorHAnsi" w:cstheme="minorHAnsi"/>
          <w:sz w:val="20"/>
          <w:szCs w:val="20"/>
        </w:rPr>
        <w:t>ich</w:t>
      </w:r>
      <w:r w:rsidR="00637E41">
        <w:rPr>
          <w:rFonts w:asciiTheme="minorHAnsi" w:hAnsiTheme="minorHAnsi" w:cstheme="minorHAnsi"/>
          <w:sz w:val="20"/>
          <w:szCs w:val="20"/>
        </w:rPr>
        <w:t xml:space="preserve"> </w:t>
      </w:r>
      <w:r w:rsidRPr="00BF5689">
        <w:rPr>
          <w:rFonts w:asciiTheme="minorHAnsi" w:hAnsiTheme="minorHAnsi" w:cstheme="minorHAnsi"/>
          <w:sz w:val="20"/>
          <w:szCs w:val="20"/>
        </w:rPr>
        <w:t xml:space="preserve">użytkowników (w szczególności poprzez nieprawidłowe wykonanie lub działanie </w:t>
      </w:r>
      <w:r w:rsidR="003E0DAA">
        <w:rPr>
          <w:rFonts w:asciiTheme="minorHAnsi" w:hAnsiTheme="minorHAnsi" w:cstheme="minorHAnsi"/>
          <w:sz w:val="20"/>
          <w:szCs w:val="20"/>
        </w:rPr>
        <w:t>stanowisk</w:t>
      </w:r>
      <w:r w:rsidRPr="00BF5689">
        <w:rPr>
          <w:rFonts w:asciiTheme="minorHAnsi" w:hAnsiTheme="minorHAnsi" w:cstheme="minorHAnsi"/>
          <w:sz w:val="20"/>
          <w:szCs w:val="20"/>
        </w:rPr>
        <w:t>, brak należytych zabezpieczeń, brak informacji o bezpiecznym i prawidłowym użytkowaniu wykonanych instalacji i zamontowanych urządzeń bądź sprzętu i in.)</w:t>
      </w:r>
    </w:p>
    <w:p w14:paraId="66FA3BF6" w14:textId="77777777" w:rsidR="0062163E" w:rsidRPr="00BF5689" w:rsidRDefault="0062163E" w:rsidP="0062163E">
      <w:pPr>
        <w:pStyle w:val="Tekstpodstawowy"/>
        <w:jc w:val="both"/>
        <w:rPr>
          <w:rFonts w:asciiTheme="minorHAnsi" w:hAnsiTheme="minorHAnsi" w:cstheme="minorHAnsi"/>
          <w:spacing w:val="-6"/>
          <w:sz w:val="20"/>
          <w:szCs w:val="20"/>
        </w:rPr>
      </w:pPr>
    </w:p>
    <w:p w14:paraId="28DB40A8"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12</w:t>
      </w:r>
    </w:p>
    <w:p w14:paraId="7E4C4345" w14:textId="77777777" w:rsidR="0062163E" w:rsidRPr="00BF5689" w:rsidRDefault="0062163E" w:rsidP="0062163E">
      <w:pPr>
        <w:pStyle w:val="Tekstpodstawowy"/>
        <w:jc w:val="center"/>
        <w:rPr>
          <w:rFonts w:asciiTheme="minorHAnsi" w:hAnsiTheme="minorHAnsi" w:cstheme="minorHAnsi"/>
          <w:b/>
          <w:iCs/>
          <w:sz w:val="20"/>
          <w:szCs w:val="20"/>
        </w:rPr>
      </w:pPr>
      <w:r w:rsidRPr="00BF5689">
        <w:rPr>
          <w:rFonts w:asciiTheme="minorHAnsi" w:hAnsiTheme="minorHAnsi" w:cstheme="minorHAnsi"/>
          <w:b/>
          <w:iCs/>
          <w:sz w:val="20"/>
          <w:szCs w:val="20"/>
        </w:rPr>
        <w:t>ODPOWIEDZIALNOŚĆ ZA NIEWYKONANIE LUB NIENALEŻYTE</w:t>
      </w:r>
      <w:r w:rsidRPr="00BF5689">
        <w:rPr>
          <w:rFonts w:asciiTheme="minorHAnsi" w:hAnsiTheme="minorHAnsi" w:cstheme="minorHAnsi"/>
          <w:b/>
          <w:iCs/>
          <w:sz w:val="20"/>
          <w:szCs w:val="20"/>
        </w:rPr>
        <w:br/>
        <w:t>WYKONANIE UMOWY</w:t>
      </w:r>
    </w:p>
    <w:p w14:paraId="4EBDB0E4"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5E37FA5C" w14:textId="77777777" w:rsidR="0062163E" w:rsidRPr="00BF5689" w:rsidRDefault="0062163E" w:rsidP="0062163E">
      <w:pPr>
        <w:pStyle w:val="Tekstpodstawowy"/>
        <w:numPr>
          <w:ilvl w:val="0"/>
          <w:numId w:val="42"/>
        </w:numPr>
        <w:tabs>
          <w:tab w:val="left" w:pos="851"/>
        </w:tabs>
        <w:ind w:left="851" w:hanging="425"/>
        <w:rPr>
          <w:rFonts w:asciiTheme="minorHAnsi" w:hAnsiTheme="minorHAnsi" w:cstheme="minorHAnsi"/>
          <w:sz w:val="20"/>
          <w:szCs w:val="20"/>
        </w:rPr>
      </w:pPr>
      <w:r w:rsidRPr="00BF5689">
        <w:rPr>
          <w:rFonts w:asciiTheme="minorHAnsi" w:hAnsiTheme="minorHAnsi" w:cstheme="minorHAnsi"/>
          <w:sz w:val="20"/>
          <w:szCs w:val="20"/>
        </w:rPr>
        <w:t>Wykonawca zapłaci Zamawiającemu kary umowne:</w:t>
      </w:r>
    </w:p>
    <w:p w14:paraId="248C8BF7"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trike/>
          <w:sz w:val="20"/>
          <w:szCs w:val="20"/>
        </w:rPr>
      </w:pPr>
      <w:r w:rsidRPr="00BF5689">
        <w:rPr>
          <w:rFonts w:asciiTheme="minorHAnsi" w:hAnsiTheme="minorHAnsi" w:cstheme="minorHAnsi"/>
          <w:sz w:val="20"/>
          <w:szCs w:val="20"/>
        </w:rPr>
        <w:t xml:space="preserve">zwłokę w wykonaniu przedmiotu umowy - w wysokości 0,1% wartości wynagrodzenia brutto za ustalonego w § 7 ust. 1 umowy za każdy dzień zwłoki. </w:t>
      </w:r>
    </w:p>
    <w:p w14:paraId="3EE255D4"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zwłokę w usunięciu wad stwierdzonych przy odbiorze końcowym, w okresie gwarancji lub rękojmi za wady – w wysokości 0,05% wynagrodzenia brutto ustalonego w § 7 ust. 1 umowy za każdy dzień zwłoki licząc od dnia wyznaczonego na usunięcie wad,</w:t>
      </w:r>
    </w:p>
    <w:p w14:paraId="0C036A5B" w14:textId="5FF3A9D0"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 brak przedstawienia polisy ubezpieczeniowej zgodnej z wymaganiami § 11 ust. 1, w przypadku, o którym mowa w § 11 ust. 3 lub za brak przedłożenia prawidłowego zabezpieczenia należytego wykonania umowy w sytuacjach określonych w § 13 ust. 4 lub 5 Umowy  – w wysokości </w:t>
      </w:r>
      <w:r w:rsidR="003E0DAA">
        <w:rPr>
          <w:rFonts w:asciiTheme="minorHAnsi" w:hAnsiTheme="minorHAnsi" w:cstheme="minorHAnsi"/>
          <w:sz w:val="20"/>
          <w:szCs w:val="20"/>
        </w:rPr>
        <w:t>1</w:t>
      </w:r>
      <w:r w:rsidRPr="00BF5689">
        <w:rPr>
          <w:rFonts w:asciiTheme="minorHAnsi" w:hAnsiTheme="minorHAnsi" w:cstheme="minorHAnsi"/>
          <w:sz w:val="20"/>
          <w:szCs w:val="20"/>
        </w:rPr>
        <w:t>000,00 złotych za każde stwierdzone naruszenie,</w:t>
      </w:r>
    </w:p>
    <w:p w14:paraId="7A13CB58" w14:textId="6A47CD9C"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 brak udziału w realizacji zamówienia podmiotu, na którego zasoby wykonawca powoływał się, na zasadach określonych w art. 22a ust. 1 ustawy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 xml:space="preserve">, w celu wykazania spełniania warunków </w:t>
      </w:r>
      <w:r w:rsidRPr="00BF5689">
        <w:rPr>
          <w:rFonts w:asciiTheme="minorHAnsi" w:hAnsiTheme="minorHAnsi" w:cstheme="minorHAnsi"/>
          <w:sz w:val="20"/>
          <w:szCs w:val="20"/>
        </w:rPr>
        <w:lastRenderedPageBreak/>
        <w:t xml:space="preserve">udziału w postępowaniu, przy jednoczesnym braku zastąpienia tych podmiotów zgodnie z § 4 ust. </w:t>
      </w:r>
      <w:r w:rsidR="00154A12" w:rsidRPr="00D639AD">
        <w:rPr>
          <w:rFonts w:asciiTheme="minorHAnsi" w:hAnsiTheme="minorHAnsi" w:cstheme="minorHAnsi"/>
          <w:sz w:val="20"/>
          <w:szCs w:val="20"/>
        </w:rPr>
        <w:t>7</w:t>
      </w:r>
      <w:r w:rsidR="00154A12" w:rsidRPr="004A024A">
        <w:rPr>
          <w:rFonts w:asciiTheme="minorHAnsi" w:hAnsiTheme="minorHAnsi" w:cstheme="minorHAnsi"/>
          <w:sz w:val="20"/>
          <w:szCs w:val="20"/>
        </w:rPr>
        <w:t xml:space="preserve"> </w:t>
      </w:r>
      <w:r w:rsidRPr="004A024A">
        <w:rPr>
          <w:rFonts w:asciiTheme="minorHAnsi" w:hAnsiTheme="minorHAnsi" w:cstheme="minorHAnsi"/>
          <w:sz w:val="20"/>
          <w:szCs w:val="20"/>
        </w:rPr>
        <w:t>Umowy</w:t>
      </w:r>
      <w:r w:rsidRPr="00BF5689">
        <w:rPr>
          <w:rFonts w:asciiTheme="minorHAnsi" w:hAnsiTheme="minorHAnsi" w:cstheme="minorHAnsi"/>
          <w:sz w:val="20"/>
          <w:szCs w:val="20"/>
        </w:rPr>
        <w:t xml:space="preserve"> – w wysokości </w:t>
      </w:r>
      <w:r w:rsidR="004C6474">
        <w:rPr>
          <w:rFonts w:asciiTheme="minorHAnsi" w:hAnsiTheme="minorHAnsi" w:cstheme="minorHAnsi"/>
          <w:sz w:val="20"/>
          <w:szCs w:val="20"/>
        </w:rPr>
        <w:t>5</w:t>
      </w:r>
      <w:r w:rsidRPr="00BF5689">
        <w:rPr>
          <w:rFonts w:asciiTheme="minorHAnsi" w:hAnsiTheme="minorHAnsi" w:cstheme="minorHAnsi"/>
          <w:sz w:val="20"/>
          <w:szCs w:val="20"/>
        </w:rPr>
        <w:t>00</w:t>
      </w:r>
      <w:r w:rsidR="0080182D">
        <w:rPr>
          <w:rFonts w:asciiTheme="minorHAnsi" w:hAnsiTheme="minorHAnsi" w:cstheme="minorHAnsi"/>
          <w:sz w:val="20"/>
          <w:szCs w:val="20"/>
        </w:rPr>
        <w:t>0</w:t>
      </w:r>
      <w:r w:rsidRPr="00BF5689">
        <w:rPr>
          <w:rFonts w:asciiTheme="minorHAnsi" w:hAnsiTheme="minorHAnsi" w:cstheme="minorHAnsi"/>
          <w:sz w:val="20"/>
          <w:szCs w:val="20"/>
        </w:rPr>
        <w:t>,00 złotych za każde stwierdzone naruszenie,</w:t>
      </w:r>
    </w:p>
    <w:p w14:paraId="646CE833" w14:textId="297700A4" w:rsidR="0062163E" w:rsidRPr="00BF5689" w:rsidRDefault="0062163E" w:rsidP="0062163E">
      <w:pPr>
        <w:pStyle w:val="Tekstpodstawowy"/>
        <w:numPr>
          <w:ilvl w:val="2"/>
          <w:numId w:val="25"/>
        </w:numPr>
        <w:tabs>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 niewykonanie lub nienależyte wykonanie obowiązków dotyczących zatrudnienia personelu na podstawie umowy o pracę, stosownie do § 3 pkt 2 lit. w Umowy – w wysokości </w:t>
      </w:r>
      <w:r w:rsidR="004C6474">
        <w:rPr>
          <w:rFonts w:asciiTheme="minorHAnsi" w:hAnsiTheme="minorHAnsi" w:cstheme="minorHAnsi"/>
          <w:sz w:val="20"/>
          <w:szCs w:val="20"/>
        </w:rPr>
        <w:t>2</w:t>
      </w:r>
      <w:r w:rsidRPr="00BF5689">
        <w:rPr>
          <w:rFonts w:asciiTheme="minorHAnsi" w:hAnsiTheme="minorHAnsi" w:cstheme="minorHAnsi"/>
          <w:sz w:val="20"/>
          <w:szCs w:val="20"/>
        </w:rPr>
        <w:t>00,00 złotych za każde stwierdzone naruszenie,</w:t>
      </w:r>
    </w:p>
    <w:p w14:paraId="4114E8D5" w14:textId="77777777" w:rsidR="0062163E" w:rsidRPr="00BF5689" w:rsidRDefault="0062163E" w:rsidP="0062163E">
      <w:pPr>
        <w:pStyle w:val="Tekstpodstawowy"/>
        <w:numPr>
          <w:ilvl w:val="2"/>
          <w:numId w:val="25"/>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 odstąpienie od umowy z winy Wykonawcy w wysokości 20% wynagrodzenia brutto ustalonego w § 7 ust. 1 Umowy.</w:t>
      </w:r>
    </w:p>
    <w:p w14:paraId="5A351A54" w14:textId="77777777" w:rsidR="0062163E" w:rsidRPr="00BF5689" w:rsidRDefault="0062163E" w:rsidP="0062163E">
      <w:pPr>
        <w:pStyle w:val="Tekstpodstawowy"/>
        <w:numPr>
          <w:ilvl w:val="0"/>
          <w:numId w:val="42"/>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Zamawiający zapłaci Wykonawcy karę umowną: z tytułu odstąpienia od Umowy z winy Zamawiającego w wysokości 20% wynagrodzenia brutto ustalonego w § 7 ust. 1 Umowy, za wyjątkiem okoliczności, o których mowa w § 14ust. 1 Umowy.</w:t>
      </w:r>
    </w:p>
    <w:p w14:paraId="423FF862"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Zamawiający zastrzega sobie prawo dochodzenia odszkodowania uzupełniającego na zasadach ogólnych Kodeksu cywilnego, przenoszącego wysokość naliczonych kar umownych.</w:t>
      </w:r>
    </w:p>
    <w:p w14:paraId="2B28A8B6" w14:textId="77777777" w:rsidR="0062163E" w:rsidRPr="00BF5689" w:rsidRDefault="0062163E" w:rsidP="0062163E">
      <w:pPr>
        <w:pStyle w:val="Tekstpodstawowy"/>
        <w:numPr>
          <w:ilvl w:val="0"/>
          <w:numId w:val="25"/>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Wykonawca wyraża zgodę na potrącania kar umownych z należności wynikających z faktur Wykonawcy lub z Zabezpieczenia należytego wykonania umowy, o którym mowa w §13 Umowy.</w:t>
      </w:r>
    </w:p>
    <w:p w14:paraId="51DD112D" w14:textId="77777777" w:rsidR="0062163E" w:rsidRPr="00BF5689" w:rsidRDefault="0062163E" w:rsidP="0062163E">
      <w:pPr>
        <w:pStyle w:val="Tekstpodstawowy"/>
        <w:rPr>
          <w:rFonts w:asciiTheme="minorHAnsi" w:hAnsiTheme="minorHAnsi" w:cstheme="minorHAnsi"/>
          <w:sz w:val="20"/>
          <w:szCs w:val="20"/>
        </w:rPr>
      </w:pPr>
    </w:p>
    <w:p w14:paraId="28E8DAFE"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13</w:t>
      </w:r>
    </w:p>
    <w:p w14:paraId="08260E7B"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ZABEZPIECZENIE NALEŻYTEGO WYKONANIA UMOWY</w:t>
      </w:r>
    </w:p>
    <w:p w14:paraId="37062DBF" w14:textId="77777777" w:rsidR="0062163E" w:rsidRPr="00BF5689" w:rsidRDefault="0062163E" w:rsidP="0062163E">
      <w:pPr>
        <w:pStyle w:val="Tekstpodstawowy"/>
        <w:numPr>
          <w:ilvl w:val="0"/>
          <w:numId w:val="29"/>
        </w:numPr>
        <w:jc w:val="both"/>
        <w:rPr>
          <w:rFonts w:asciiTheme="minorHAnsi" w:hAnsiTheme="minorHAnsi" w:cstheme="minorHAnsi"/>
          <w:sz w:val="20"/>
          <w:szCs w:val="20"/>
        </w:rPr>
      </w:pPr>
      <w:r w:rsidRPr="00BF5689">
        <w:rPr>
          <w:rFonts w:asciiTheme="minorHAnsi" w:hAnsiTheme="minorHAnsi" w:cstheme="minorHAnsi"/>
          <w:sz w:val="20"/>
          <w:szCs w:val="20"/>
        </w:rPr>
        <w:t xml:space="preserve">Wykonawca w dniu zawarcia Umowy wniósł zabezpieczenie należytego wykonania umowy w wysokości </w:t>
      </w:r>
      <w:r w:rsidRPr="00BF5689">
        <w:rPr>
          <w:rFonts w:asciiTheme="minorHAnsi" w:hAnsiTheme="minorHAnsi" w:cstheme="minorHAnsi"/>
          <w:b/>
          <w:sz w:val="20"/>
          <w:szCs w:val="20"/>
        </w:rPr>
        <w:t xml:space="preserve">5% </w:t>
      </w:r>
      <w:r w:rsidRPr="00BF5689">
        <w:rPr>
          <w:rFonts w:asciiTheme="minorHAnsi" w:hAnsiTheme="minorHAnsi" w:cstheme="minorHAnsi"/>
          <w:sz w:val="20"/>
          <w:szCs w:val="20"/>
        </w:rPr>
        <w:t xml:space="preserve">wynagrodzenia brutto, o którym mowa w § 7 ust. 1 Umowy tj. w kwocie </w:t>
      </w:r>
      <w:r w:rsidRPr="00BF5689">
        <w:rPr>
          <w:rFonts w:asciiTheme="minorHAnsi" w:hAnsiTheme="minorHAnsi" w:cstheme="minorHAnsi"/>
          <w:b/>
          <w:sz w:val="20"/>
          <w:szCs w:val="20"/>
        </w:rPr>
        <w:t xml:space="preserve">…………….. zł </w:t>
      </w:r>
      <w:r w:rsidRPr="00BF5689">
        <w:rPr>
          <w:rFonts w:asciiTheme="minorHAnsi" w:hAnsiTheme="minorHAnsi" w:cstheme="minorHAnsi"/>
          <w:sz w:val="20"/>
          <w:szCs w:val="20"/>
        </w:rPr>
        <w:t xml:space="preserve">(słownie: ………………… zł …/100) w formie:………………………………………. </w:t>
      </w:r>
    </w:p>
    <w:p w14:paraId="0315C08C" w14:textId="77777777" w:rsidR="0062163E" w:rsidRPr="00BF5689" w:rsidRDefault="0062163E" w:rsidP="0062163E">
      <w:pPr>
        <w:pStyle w:val="Tekstpodstawowy"/>
        <w:numPr>
          <w:ilvl w:val="0"/>
          <w:numId w:val="29"/>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Zabezpieczenie służy do pokrycia roszczeń z tytułu niewykonania lub nienależytego wykonania Umowy. </w:t>
      </w:r>
    </w:p>
    <w:p w14:paraId="74886B43" w14:textId="77777777" w:rsidR="0062163E" w:rsidRPr="00BF5689" w:rsidRDefault="0062163E" w:rsidP="0062163E">
      <w:pPr>
        <w:pStyle w:val="Tekstpodstawowy"/>
        <w:numPr>
          <w:ilvl w:val="0"/>
          <w:numId w:val="29"/>
        </w:numPr>
        <w:tabs>
          <w:tab w:val="clear" w:pos="360"/>
          <w:tab w:val="num" w:pos="426"/>
        </w:tabs>
        <w:ind w:left="426" w:hanging="426"/>
        <w:jc w:val="both"/>
        <w:rPr>
          <w:rFonts w:asciiTheme="minorHAnsi" w:hAnsiTheme="minorHAnsi" w:cstheme="minorHAnsi"/>
          <w:sz w:val="20"/>
          <w:szCs w:val="20"/>
        </w:rPr>
      </w:pPr>
      <w:r w:rsidRPr="00BF5689">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3087D038" w14:textId="77777777" w:rsidR="0062163E" w:rsidRPr="00BF5689" w:rsidRDefault="0062163E" w:rsidP="0062163E">
      <w:pPr>
        <w:pStyle w:val="Akapitzlist"/>
        <w:numPr>
          <w:ilvl w:val="0"/>
          <w:numId w:val="47"/>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BF5689">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654BCDE2" w14:textId="77777777" w:rsidR="0062163E" w:rsidRPr="00BF5689" w:rsidRDefault="0062163E" w:rsidP="0062163E">
      <w:pPr>
        <w:pStyle w:val="Akapitzlist"/>
        <w:numPr>
          <w:ilvl w:val="0"/>
          <w:numId w:val="47"/>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BF5689">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28263344" w14:textId="77777777" w:rsidR="0062163E" w:rsidRPr="00BF5689" w:rsidRDefault="0062163E" w:rsidP="0062163E">
      <w:pPr>
        <w:pStyle w:val="Tekstpodstawowy"/>
        <w:numPr>
          <w:ilvl w:val="0"/>
          <w:numId w:val="30"/>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Jeżeli w toku realizacji Umowy wysokość wynagrodzenia ustalonego w § 7 ust. 1 Umowy ulegnie podwyższeniu Wykonawca zobowiązuje się na własny koszt do uzupełnienia kwoty wniesionego zabezpieczenia w terminie przed datą wyznaczoną na podpisanie stosownego aneksu zmieniającego wynagrodzenie lub, jeżeli będzie to niemożliwe, do wniesienia nowego zabezpieczenia, zgodnego z warunkami SIWZ.</w:t>
      </w:r>
    </w:p>
    <w:p w14:paraId="5C897B36" w14:textId="77777777" w:rsidR="0062163E" w:rsidRPr="00BF5689" w:rsidRDefault="0062163E" w:rsidP="0062163E">
      <w:pPr>
        <w:pStyle w:val="Tekstpodstawowy"/>
        <w:numPr>
          <w:ilvl w:val="0"/>
          <w:numId w:val="30"/>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Jeżeli w toku realizacji Umowy nastąpi wydłużenie terminu realizacji Umowy, Wykonawca zobowiązany jest nie później niż do 5 dni od dnia podpisania aneksu regulującego powyższą kwestię na własny koszt przedłużyć okres ważności zabezpieczenia należytego wykonania Umowy w innej formie niż pieniądz o stosowny okres lub wnieść nowe zabezpieczenie, zgodne z warunkami SIWZ.</w:t>
      </w:r>
    </w:p>
    <w:p w14:paraId="2148B9B6" w14:textId="77777777" w:rsidR="0062163E" w:rsidRPr="00BF5689" w:rsidRDefault="0062163E" w:rsidP="0062163E">
      <w:pPr>
        <w:pStyle w:val="Tekstpodstawowy"/>
        <w:jc w:val="center"/>
        <w:rPr>
          <w:rFonts w:asciiTheme="minorHAnsi" w:hAnsiTheme="minorHAnsi" w:cstheme="minorHAnsi"/>
          <w:sz w:val="20"/>
          <w:szCs w:val="20"/>
        </w:rPr>
      </w:pPr>
    </w:p>
    <w:p w14:paraId="7E092E97"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14</w:t>
      </w:r>
    </w:p>
    <w:p w14:paraId="414D4EE4"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ODSTĄPIENIE OD UMOWY</w:t>
      </w:r>
    </w:p>
    <w:p w14:paraId="4DD85A5E" w14:textId="77777777" w:rsidR="0062163E" w:rsidRPr="00BF5689" w:rsidRDefault="0062163E" w:rsidP="0062163E">
      <w:pPr>
        <w:pStyle w:val="Tekstpodstawowy"/>
        <w:numPr>
          <w:ilvl w:val="0"/>
          <w:numId w:val="26"/>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lastRenderedPageBreak/>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 W takim przypadku, Wykonawca może żądać wyłącznie wynagrodzenia należnego mu z tytułu wykonania części Umowy, ustalonego na wg stanu na dzień odstąpienia.</w:t>
      </w:r>
    </w:p>
    <w:p w14:paraId="000FA451" w14:textId="77777777" w:rsidR="0062163E" w:rsidRPr="00BF5689" w:rsidRDefault="0062163E" w:rsidP="0062163E">
      <w:pPr>
        <w:pStyle w:val="Tekstpodstawowy"/>
        <w:numPr>
          <w:ilvl w:val="0"/>
          <w:numId w:val="26"/>
        </w:numPr>
        <w:tabs>
          <w:tab w:val="clear" w:pos="360"/>
          <w:tab w:val="num" w:pos="426"/>
          <w:tab w:val="left" w:pos="540"/>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Oprócz przypadku, o którym mowa w ust. 1 oraz przypadków uregulowanych przepisami Kodeksu cywilnego, Stronom przysługuje prawo do odstąpienia od Umowy w następujących przypadkach:</w:t>
      </w:r>
    </w:p>
    <w:p w14:paraId="731F5492" w14:textId="77777777" w:rsidR="0062163E" w:rsidRPr="00BF5689" w:rsidRDefault="0062163E" w:rsidP="0062163E">
      <w:pPr>
        <w:pStyle w:val="Tekstpodstawowy"/>
        <w:numPr>
          <w:ilvl w:val="0"/>
          <w:numId w:val="43"/>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Zamawiającemu przysługuje prawo odstąpienia od Umowy, jeżeli: </w:t>
      </w:r>
    </w:p>
    <w:p w14:paraId="13FC5822"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Wykonawca nie przystąpi do wykonywania Przedmiotu Umowy w ustalonym terminie, a zwłoka będzie dłuższa niż 5 dni lub przerwie jego realizację na okres 5 dni bez uzasadnionych przyczyn i nie będzie ich kontynuował pomimo wezwania Zamawiającego złożonego na piśmie;</w:t>
      </w:r>
    </w:p>
    <w:p w14:paraId="52CDD19D"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Wykonawca nie zapewni udziału w realizacji zamówienia podmiotu, na którego zasoby wykonawca powoływał się, na zasadach określonych w art. 22a ust. 1 ustawy </w:t>
      </w:r>
      <w:proofErr w:type="spellStart"/>
      <w:r w:rsidRPr="00BF5689">
        <w:rPr>
          <w:rFonts w:asciiTheme="minorHAnsi" w:hAnsiTheme="minorHAnsi" w:cstheme="minorHAnsi"/>
          <w:sz w:val="20"/>
          <w:szCs w:val="20"/>
        </w:rPr>
        <w:t>Pzp</w:t>
      </w:r>
      <w:proofErr w:type="spellEnd"/>
      <w:r w:rsidRPr="00BF5689">
        <w:rPr>
          <w:rFonts w:asciiTheme="minorHAnsi" w:hAnsiTheme="minorHAnsi" w:cstheme="minorHAnsi"/>
          <w:sz w:val="20"/>
          <w:szCs w:val="20"/>
        </w:rPr>
        <w:t>, w celu wykazania spełniania warunków udziału w postępowaniu, przy jednoczesnym braku zastąpienia tych podmiotów zgodnie z § 4 ust. 7 Umowy.</w:t>
      </w:r>
    </w:p>
    <w:p w14:paraId="3CEF55E4" w14:textId="77777777" w:rsidR="0062163E" w:rsidRPr="00BF5689" w:rsidRDefault="0062163E" w:rsidP="0062163E">
      <w:pPr>
        <w:pStyle w:val="Tekstpodstawowy"/>
        <w:numPr>
          <w:ilvl w:val="2"/>
          <w:numId w:val="26"/>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Wykonawca nie usunie stwierdzonych wad – na podstawie § 9 ust. 7-8 i 14 Umowy</w:t>
      </w:r>
    </w:p>
    <w:p w14:paraId="44BEEE36" w14:textId="77777777" w:rsidR="0062163E" w:rsidRPr="00BF5689" w:rsidRDefault="0062163E" w:rsidP="0062163E">
      <w:pPr>
        <w:pStyle w:val="Tekstpodstawowy"/>
        <w:numPr>
          <w:ilvl w:val="0"/>
          <w:numId w:val="43"/>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Wykonawcy przysługuje prawo odstąpienia od Umowy jeżeli:</w:t>
      </w:r>
    </w:p>
    <w:p w14:paraId="6BC5540C" w14:textId="77777777" w:rsidR="0062163E" w:rsidRPr="00BF5689" w:rsidRDefault="0062163E" w:rsidP="0062163E">
      <w:pPr>
        <w:pStyle w:val="Tekstpodstawowy"/>
        <w:numPr>
          <w:ilvl w:val="2"/>
          <w:numId w:val="44"/>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Zamawiający nie będzie wywiązywał się z obowiązków zapłaty faktury wystawionej zgodnie z zapisami Umowy w terminie, a zwłoka ta będzie dłuższa niż 30 dni w stosunku do terminu zapłaty ustalonego w Umowie,</w:t>
      </w:r>
    </w:p>
    <w:p w14:paraId="0C3646AD" w14:textId="77777777" w:rsidR="0062163E" w:rsidRPr="00BF5689" w:rsidRDefault="0062163E" w:rsidP="0062163E">
      <w:pPr>
        <w:pStyle w:val="Tekstpodstawowy"/>
        <w:numPr>
          <w:ilvl w:val="2"/>
          <w:numId w:val="44"/>
        </w:numPr>
        <w:tabs>
          <w:tab w:val="clear" w:pos="700"/>
          <w:tab w:val="num" w:pos="1276"/>
        </w:tabs>
        <w:ind w:left="1276" w:hanging="425"/>
        <w:jc w:val="both"/>
        <w:rPr>
          <w:rFonts w:asciiTheme="minorHAnsi" w:hAnsiTheme="minorHAnsi" w:cstheme="minorHAnsi"/>
          <w:sz w:val="20"/>
          <w:szCs w:val="20"/>
        </w:rPr>
      </w:pPr>
      <w:r w:rsidRPr="00BF5689">
        <w:rPr>
          <w:rFonts w:asciiTheme="minorHAnsi" w:hAnsiTheme="minorHAnsi" w:cstheme="minorHAnsi"/>
          <w:sz w:val="20"/>
          <w:szCs w:val="20"/>
        </w:rPr>
        <w:t>Zamawiający nie przystąpi do odbioru Przedmiotu Umowy lub jego części albo odmówi odbioru bez uzasadnionej przyczyny i Zamawiający nie podejmie tych czynności pomimo dodatkowego wezwania Wykonawcy złożonego na piśmie.</w:t>
      </w:r>
    </w:p>
    <w:p w14:paraId="19420722" w14:textId="77777777" w:rsidR="0062163E" w:rsidRPr="00BF5689" w:rsidRDefault="0062163E" w:rsidP="0062163E">
      <w:pPr>
        <w:pStyle w:val="Tekstpodstawowy"/>
        <w:numPr>
          <w:ilvl w:val="0"/>
          <w:numId w:val="46"/>
        </w:numPr>
        <w:jc w:val="both"/>
        <w:rPr>
          <w:rFonts w:asciiTheme="minorHAnsi" w:hAnsiTheme="minorHAnsi" w:cstheme="minorHAnsi"/>
          <w:sz w:val="20"/>
          <w:szCs w:val="20"/>
        </w:rPr>
      </w:pPr>
      <w:r w:rsidRPr="00BF5689">
        <w:rPr>
          <w:rFonts w:asciiTheme="minorHAnsi" w:hAnsiTheme="minorHAnsi" w:cstheme="minorHAnsi"/>
          <w:sz w:val="20"/>
          <w:szCs w:val="20"/>
        </w:rPr>
        <w:t>Odstąpienie od Umowy powinno nastąpić w formie pisemnej pod rygorem nieważności i powinno zawierać uzasadnienie faktyczne i prawne.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1518643E" w14:textId="77777777" w:rsidR="0062163E" w:rsidRPr="00BF5689" w:rsidRDefault="0062163E" w:rsidP="0062163E">
      <w:pPr>
        <w:pStyle w:val="Tekstpodstawowy"/>
        <w:numPr>
          <w:ilvl w:val="0"/>
          <w:numId w:val="46"/>
        </w:numPr>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W przypadku odstąpienia od Umowy, Wykonawca jest zobowiązany: </w:t>
      </w:r>
    </w:p>
    <w:p w14:paraId="63CA5D89"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Sporządzić w terminie 3 dni od daty przekazania oświadczenia o odstąpieniu od umowy, przy udziale Zamawiającego, szczegółowy protokół inwentaryzacji wykonanego Przedmiotu Umowy według stanu na dzień jego sporządzenia.</w:t>
      </w:r>
    </w:p>
    <w:p w14:paraId="657347C1"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zabezpieczyć wykonany Przedmiot Umowy (wykonane usługi oraz dostarczone urządzenia i wyposażenie) w zakresie obustronnie uzgodnionym na koszt tej Strony, która odstąpiła od Umowy,</w:t>
      </w:r>
    </w:p>
    <w:p w14:paraId="1294A20A" w14:textId="77777777" w:rsidR="0062163E" w:rsidRPr="00BF5689" w:rsidRDefault="0062163E" w:rsidP="0062163E">
      <w:pPr>
        <w:pStyle w:val="Tekstpodstawowy"/>
        <w:numPr>
          <w:ilvl w:val="0"/>
          <w:numId w:val="45"/>
        </w:numPr>
        <w:tabs>
          <w:tab w:val="left" w:pos="851"/>
        </w:tabs>
        <w:ind w:left="851" w:hanging="425"/>
        <w:jc w:val="both"/>
        <w:rPr>
          <w:rFonts w:asciiTheme="minorHAnsi" w:hAnsiTheme="minorHAnsi" w:cstheme="minorHAnsi"/>
          <w:sz w:val="20"/>
          <w:szCs w:val="20"/>
        </w:rPr>
      </w:pPr>
      <w:r w:rsidRPr="00BF5689">
        <w:rPr>
          <w:rFonts w:asciiTheme="minorHAnsi" w:hAnsiTheme="minorHAnsi" w:cstheme="minorHAnsi"/>
          <w:sz w:val="20"/>
          <w:szCs w:val="20"/>
        </w:rPr>
        <w:t xml:space="preserve">uporządkować Obiekty i opróżnić je niezwłocznie, tj. nie później niż w terminie 7 dni od daty odstąpienia, z wniesionych przez siebie urządzeń i materiałów oraz przekazać je Zamawiającemu. </w:t>
      </w:r>
    </w:p>
    <w:p w14:paraId="6B1914D3" w14:textId="77777777" w:rsidR="0062163E" w:rsidRPr="00BF5689" w:rsidRDefault="0062163E" w:rsidP="0062163E">
      <w:pPr>
        <w:pStyle w:val="Tekstpodstawowy"/>
        <w:numPr>
          <w:ilvl w:val="0"/>
          <w:numId w:val="46"/>
        </w:numPr>
        <w:jc w:val="both"/>
        <w:rPr>
          <w:rFonts w:asciiTheme="minorHAnsi" w:hAnsiTheme="minorHAnsi" w:cstheme="minorHAnsi"/>
          <w:sz w:val="20"/>
          <w:szCs w:val="20"/>
        </w:rPr>
      </w:pPr>
      <w:r w:rsidRPr="00BF5689">
        <w:rPr>
          <w:rFonts w:asciiTheme="minorHAnsi" w:hAnsiTheme="minorHAnsi" w:cstheme="minorHAnsi"/>
          <w:sz w:val="20"/>
          <w:szCs w:val="20"/>
        </w:rPr>
        <w:t>Do rozliczenia wynagrodzenia za Przedmiot Umowy wykonany przez Wykonawcę do dnia odstąpienia od Umowy pomocnicze zastosowanie znajdować będą zaakceptowane przez Zamawiającego dokumenty, o których mowa w § 7 ust. 3 umowy.</w:t>
      </w:r>
    </w:p>
    <w:p w14:paraId="3C40CF86" w14:textId="77777777" w:rsidR="0062163E" w:rsidRPr="00BF5689" w:rsidRDefault="0062163E" w:rsidP="0062163E">
      <w:pPr>
        <w:pStyle w:val="Tekstpodstawowy"/>
        <w:jc w:val="center"/>
        <w:rPr>
          <w:rFonts w:asciiTheme="minorHAnsi" w:hAnsiTheme="minorHAnsi" w:cstheme="minorHAnsi"/>
          <w:sz w:val="20"/>
          <w:szCs w:val="20"/>
        </w:rPr>
      </w:pPr>
    </w:p>
    <w:p w14:paraId="1D661EAD"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15</w:t>
      </w:r>
    </w:p>
    <w:p w14:paraId="71B381E6"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ZMIANA POSTANOWIEŃ UMOWY</w:t>
      </w:r>
    </w:p>
    <w:p w14:paraId="0E8B5775"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lastRenderedPageBreak/>
        <w:t xml:space="preserve">Zmiana istotnych postanowień zawartych w Umowie może nastąpić jedynie na warunkach </w:t>
      </w:r>
      <w:r w:rsidRPr="00BF5689">
        <w:rPr>
          <w:rFonts w:asciiTheme="minorHAnsi" w:hAnsiTheme="minorHAnsi" w:cstheme="minorHAnsi"/>
          <w:sz w:val="20"/>
          <w:szCs w:val="20"/>
        </w:rPr>
        <w:br/>
        <w:t>i w przypadkach w niej określonych, na piśmie pod rygorem nieważności.</w:t>
      </w:r>
    </w:p>
    <w:p w14:paraId="12A6E392"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Niezależnie od innych przesłanek umożliwiających zmianę Umowy, wskazanych w jej treści i w treści SIWZ, Zamawiający dopuszcza dokonanie następujących zmian Umowy:</w:t>
      </w:r>
    </w:p>
    <w:p w14:paraId="27751721" w14:textId="66373BAE" w:rsidR="0062163E" w:rsidRPr="00BF5689" w:rsidRDefault="0062163E" w:rsidP="0062163E">
      <w:pPr>
        <w:pStyle w:val="Tekstpodstawowy"/>
        <w:numPr>
          <w:ilvl w:val="0"/>
          <w:numId w:val="48"/>
        </w:numPr>
        <w:tabs>
          <w:tab w:val="left" w:pos="851"/>
        </w:tabs>
        <w:jc w:val="both"/>
        <w:rPr>
          <w:rFonts w:asciiTheme="minorHAnsi" w:hAnsiTheme="minorHAnsi" w:cstheme="minorHAnsi"/>
          <w:sz w:val="20"/>
          <w:szCs w:val="20"/>
        </w:rPr>
      </w:pPr>
      <w:r w:rsidRPr="00637E41">
        <w:rPr>
          <w:rFonts w:asciiTheme="minorHAnsi" w:hAnsiTheme="minorHAnsi" w:cstheme="minorHAnsi"/>
          <w:sz w:val="20"/>
          <w:szCs w:val="20"/>
        </w:rPr>
        <w:t xml:space="preserve">zmiana terminu realizacji Umowy określonego w § 2 ust. 1, w przypadku wystąpienia okoliczności mających bezpośredni wpływ na realizację Przedmiotu Umowy i stanowiących przeszkodę w jego realizacji (np. </w:t>
      </w:r>
      <w:r w:rsidR="00637E41" w:rsidRPr="00637E41">
        <w:rPr>
          <w:rFonts w:asciiTheme="minorHAnsi" w:hAnsiTheme="minorHAnsi" w:cstheme="minorHAnsi"/>
          <w:sz w:val="20"/>
          <w:szCs w:val="20"/>
        </w:rPr>
        <w:t xml:space="preserve">przesunięcie terminu przekazania Obiektów przez wykonawców prac budowlanych, </w:t>
      </w:r>
      <w:r w:rsidR="00637E41" w:rsidRPr="00986F2D">
        <w:rPr>
          <w:color w:val="2C363A"/>
          <w:sz w:val="20"/>
          <w:szCs w:val="20"/>
          <w:shd w:val="clear" w:color="auto" w:fill="FFFFFF"/>
        </w:rPr>
        <w:t>ograniczenia i zakazy wprowadzone przez władze publiczne w związku z wystąpieniem stanów epidemii, klęski żywiołowej lub innymi przypadkami siły wyższej</w:t>
      </w:r>
      <w:r w:rsidR="00637E41">
        <w:rPr>
          <w:color w:val="2C363A"/>
          <w:sz w:val="20"/>
          <w:szCs w:val="20"/>
          <w:shd w:val="clear" w:color="auto" w:fill="FFFFFF"/>
        </w:rPr>
        <w:t>,</w:t>
      </w:r>
      <w:r w:rsidR="00637E41" w:rsidRPr="00637E41">
        <w:rPr>
          <w:rFonts w:asciiTheme="minorHAnsi" w:hAnsiTheme="minorHAnsi" w:cstheme="minorHAnsi"/>
          <w:sz w:val="20"/>
          <w:szCs w:val="20"/>
        </w:rPr>
        <w:t xml:space="preserve"> </w:t>
      </w:r>
      <w:r w:rsidRPr="00637E41">
        <w:rPr>
          <w:rFonts w:asciiTheme="minorHAnsi" w:hAnsiTheme="minorHAnsi" w:cstheme="minorHAnsi"/>
          <w:sz w:val="20"/>
          <w:szCs w:val="20"/>
        </w:rPr>
        <w:t xml:space="preserve">konieczność usunięcia </w:t>
      </w:r>
      <w:r w:rsidR="00384E69" w:rsidRPr="00637E41">
        <w:rPr>
          <w:rFonts w:asciiTheme="minorHAnsi" w:hAnsiTheme="minorHAnsi" w:cstheme="minorHAnsi"/>
          <w:sz w:val="20"/>
          <w:szCs w:val="20"/>
        </w:rPr>
        <w:t>niezgodno</w:t>
      </w:r>
      <w:r w:rsidR="00986F2D">
        <w:rPr>
          <w:rFonts w:asciiTheme="minorHAnsi" w:hAnsiTheme="minorHAnsi" w:cstheme="minorHAnsi"/>
          <w:sz w:val="20"/>
          <w:szCs w:val="20"/>
        </w:rPr>
        <w:t>ś</w:t>
      </w:r>
      <w:r w:rsidR="00384E69" w:rsidRPr="00637E41">
        <w:rPr>
          <w:rFonts w:asciiTheme="minorHAnsi" w:hAnsiTheme="minorHAnsi" w:cstheme="minorHAnsi"/>
          <w:sz w:val="20"/>
          <w:szCs w:val="20"/>
        </w:rPr>
        <w:t>ci lub kolizji</w:t>
      </w:r>
      <w:r w:rsidRPr="00637E41">
        <w:rPr>
          <w:rFonts w:asciiTheme="minorHAnsi" w:hAnsiTheme="minorHAnsi" w:cstheme="minorHAnsi"/>
          <w:sz w:val="20"/>
          <w:szCs w:val="20"/>
        </w:rPr>
        <w:t>, które ujawniły się dopiero na etapie realizacji Umowy, wstrzymanie realizacji umowy przez Zamawiającego z przyczyn niezawinionych przez Wykonawcę, konieczność wprowadzenia zmian w dokumentacji technicznej urządzeń, awarie, konieczność wykonania usług zamiennych</w:t>
      </w:r>
      <w:r w:rsidR="00384E69" w:rsidRPr="00637E41">
        <w:rPr>
          <w:rFonts w:asciiTheme="minorHAnsi" w:hAnsiTheme="minorHAnsi" w:cstheme="minorHAnsi"/>
          <w:sz w:val="20"/>
          <w:szCs w:val="20"/>
        </w:rPr>
        <w:t xml:space="preserve">, siła wyższa, </w:t>
      </w:r>
      <w:r w:rsidRPr="00637E41">
        <w:rPr>
          <w:rFonts w:asciiTheme="minorHAnsi" w:hAnsiTheme="minorHAnsi" w:cstheme="minorHAnsi"/>
          <w:sz w:val="20"/>
          <w:szCs w:val="20"/>
        </w:rPr>
        <w:t xml:space="preserve"> itp.), jeżeli te </w:t>
      </w:r>
      <w:r w:rsidRPr="00BF5689">
        <w:rPr>
          <w:rFonts w:asciiTheme="minorHAnsi" w:hAnsiTheme="minorHAnsi" w:cstheme="minorHAnsi"/>
          <w:sz w:val="20"/>
          <w:szCs w:val="20"/>
        </w:rPr>
        <w:t>okoliczności nie są zawinione przez Wykonawcę – termin może ulec zmianie o czas odpowiadający wpływowi tych przeszkód na czas niezbędny na ukończenie przedmiotu zamówienia,</w:t>
      </w:r>
    </w:p>
    <w:p w14:paraId="52052494"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b/>
          <w:color w:val="auto"/>
          <w:sz w:val="20"/>
          <w:szCs w:val="20"/>
        </w:rPr>
      </w:pPr>
      <w:r w:rsidRPr="00BF5689">
        <w:rPr>
          <w:rFonts w:asciiTheme="minorHAnsi" w:hAnsiTheme="minorHAnsi" w:cstheme="minorHAnsi"/>
          <w:color w:val="auto"/>
          <w:sz w:val="20"/>
          <w:szCs w:val="20"/>
        </w:rPr>
        <w:t xml:space="preserve">zmiana sposobu wykonania zobowiązania, w tym wykonania usług zamiennych czy zmiany technologii wykonania usług, o ile zmiana taka: </w:t>
      </w:r>
    </w:p>
    <w:p w14:paraId="2A592892"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jest korzystna dla Zamawiającego i/lub jest konieczna w celu prawidłowego wykonania Umowy lub</w:t>
      </w:r>
    </w:p>
    <w:p w14:paraId="3976249C"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wynika z konieczności dostosowania sposobu wykonania umowy do obowiązujących przepisów prawa lub  </w:t>
      </w:r>
    </w:p>
    <w:p w14:paraId="046737A9"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jest uzasadniona ze względów technicznych, w tym wynika z przeprowadzonego nadzoru autorskiego, w szczególności gdy konieczność zrealizowania umowy przy zastosowaniu innych rozwiązań technicznych/technologicznych lub materiałowych niż wskazane dokumentacji projektowej, w sytuacji, gdyby zastosowanie przewidzianych rozwiązań groziło niewykonaniem lub wadliwym wykonaniem Przedmiotu Umowy lub </w:t>
      </w:r>
    </w:p>
    <w:p w14:paraId="06CF10B6"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umożliwi poprawę jakości lub</w:t>
      </w:r>
    </w:p>
    <w:p w14:paraId="50C0C014"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wynika z niedostępności na rynku materiałów lub urządzeń wskazanych w dokumentacji projektowej, a spowodowana zaprzestaniem produkcji lub wycofaniem z rynku tych materiałów lub urządzeń lub</w:t>
      </w:r>
    </w:p>
    <w:p w14:paraId="0D958E52" w14:textId="77777777" w:rsidR="0062163E" w:rsidRPr="00BF5689" w:rsidRDefault="0062163E" w:rsidP="0062163E">
      <w:pPr>
        <w:pStyle w:val="Default"/>
        <w:numPr>
          <w:ilvl w:val="0"/>
          <w:numId w:val="57"/>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wynika z pojawienia się na rynku materiałów lub urządzeń nowszej generacji bądź nowszej technologii wykonania zaprojektowanych usług, pozwalających na zaoszczędzenie czasu realizacji Umowy lub kosztów realizacji Przedmiotu Umowy lub kosztów eksploatacji wykonanego Przedmiotu Umowy lub</w:t>
      </w:r>
    </w:p>
    <w:p w14:paraId="3D81851B" w14:textId="77777777" w:rsidR="0062163E" w:rsidRPr="00BF5689" w:rsidRDefault="0062163E" w:rsidP="0062163E">
      <w:pPr>
        <w:pStyle w:val="Default"/>
        <w:tabs>
          <w:tab w:val="left" w:pos="851"/>
        </w:tabs>
        <w:spacing w:after="120" w:line="276" w:lineRule="auto"/>
        <w:ind w:left="851"/>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2CDC21D2"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zmiana w zakresie podwykonawstwa, za uprzednią zgodą Zamawiającego. Zmiana może dotyczyć, o ile nie jest to sprzeczne z postanowieniami niniejszej umowy, SIWZ, powierzenia podwykonawcom innego zakresu części zamówienia niż wskazany w ofercie Wykonawcy oraz zmiany podwykonawcy na etapie realizacji zamówienia, pod warunkiem zgodności takiej zmiany z przepisami ustawy </w:t>
      </w:r>
      <w:proofErr w:type="spellStart"/>
      <w:r w:rsidRPr="00BF5689">
        <w:rPr>
          <w:rFonts w:asciiTheme="minorHAnsi" w:hAnsiTheme="minorHAnsi" w:cstheme="minorHAnsi"/>
          <w:color w:val="auto"/>
          <w:sz w:val="20"/>
          <w:szCs w:val="20"/>
        </w:rPr>
        <w:t>Pzp</w:t>
      </w:r>
      <w:proofErr w:type="spellEnd"/>
      <w:r w:rsidRPr="00BF5689">
        <w:rPr>
          <w:rFonts w:asciiTheme="minorHAnsi" w:hAnsiTheme="minorHAnsi" w:cstheme="minorHAnsi"/>
          <w:color w:val="auto"/>
          <w:sz w:val="20"/>
          <w:szCs w:val="20"/>
        </w:rPr>
        <w:t>;</w:t>
      </w:r>
    </w:p>
    <w:p w14:paraId="140A33EF" w14:textId="77777777" w:rsidR="0062163E" w:rsidRPr="00BF5689" w:rsidRDefault="0062163E" w:rsidP="0062163E">
      <w:pPr>
        <w:pStyle w:val="Tekstpodstawowy"/>
        <w:numPr>
          <w:ilvl w:val="0"/>
          <w:numId w:val="48"/>
        </w:numPr>
        <w:tabs>
          <w:tab w:val="left" w:pos="851"/>
        </w:tabs>
        <w:ind w:left="851" w:hanging="491"/>
        <w:jc w:val="both"/>
        <w:rPr>
          <w:rFonts w:asciiTheme="minorHAnsi" w:hAnsiTheme="minorHAnsi" w:cstheme="minorHAnsi"/>
          <w:sz w:val="20"/>
          <w:szCs w:val="20"/>
        </w:rPr>
      </w:pPr>
      <w:r w:rsidRPr="00BF5689">
        <w:rPr>
          <w:rFonts w:asciiTheme="minorHAnsi" w:hAnsiTheme="minorHAnsi" w:cstheme="minorHAnsi"/>
          <w:sz w:val="20"/>
          <w:szCs w:val="20"/>
        </w:rPr>
        <w:t xml:space="preserve">ograniczenie zakresu realizowanego Przedmiotu Umowy. W takim przypadku wynagrodzenie przysługujące Wykonawcy zostanie odpowiednio pomniejszone, przy czym Zamawiający zapłaci za wszystkie spełnione świadczenia oraz udokumentowane koszty, które Wykonawca poniósł w związku z wynikającymi z Umowy planowanymi świadczeniami. Dla potrzeb pomniejszenia wynagrodzenia w </w:t>
      </w:r>
      <w:r w:rsidRPr="00BF5689">
        <w:rPr>
          <w:rFonts w:asciiTheme="minorHAnsi" w:hAnsiTheme="minorHAnsi" w:cstheme="minorHAnsi"/>
          <w:sz w:val="20"/>
          <w:szCs w:val="20"/>
        </w:rPr>
        <w:lastRenderedPageBreak/>
        <w:t>takich sytuacjach pomocnicze zastosowanie znajdować będą zaakceptowane przez Zamawiającego dokumenty, o których mowa w § 7 ust. 3 Umowy;</w:t>
      </w:r>
    </w:p>
    <w:p w14:paraId="6677059A" w14:textId="77777777" w:rsidR="0062163E" w:rsidRPr="00BF5689" w:rsidRDefault="0062163E" w:rsidP="0062163E">
      <w:pPr>
        <w:pStyle w:val="Default"/>
        <w:numPr>
          <w:ilvl w:val="0"/>
          <w:numId w:val="48"/>
        </w:numPr>
        <w:tabs>
          <w:tab w:val="left" w:pos="851"/>
        </w:tabs>
        <w:spacing w:after="120" w:line="276" w:lineRule="auto"/>
        <w:ind w:left="851" w:hanging="425"/>
        <w:jc w:val="both"/>
        <w:rPr>
          <w:rFonts w:asciiTheme="minorHAnsi" w:hAnsiTheme="minorHAnsi" w:cstheme="minorHAnsi"/>
          <w:sz w:val="20"/>
          <w:szCs w:val="20"/>
        </w:rPr>
      </w:pPr>
      <w:r w:rsidRPr="00BF5689">
        <w:rPr>
          <w:rFonts w:asciiTheme="minorHAnsi" w:hAnsiTheme="minorHAnsi" w:cstheme="minorHAnsi"/>
          <w:sz w:val="20"/>
          <w:szCs w:val="20"/>
        </w:rPr>
        <w:t>zmiany ceny – w przypadku zmiany:</w:t>
      </w:r>
    </w:p>
    <w:p w14:paraId="7F1EE478"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stawki podatku od towarów i usług,</w:t>
      </w:r>
    </w:p>
    <w:p w14:paraId="5F2FD5A4"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 xml:space="preserve">wysokości minimalnego wynagrodzenia za pracę albo wysokości minimalnej stawki godzinowej, ustalonych na podstawie przepisów ustawy z dnia 10 października 2002 r. o minimalnym wynagrodzeniu za pracę, </w:t>
      </w:r>
      <w:r w:rsidRPr="00BF5689">
        <w:rPr>
          <w:rFonts w:asciiTheme="minorHAnsi" w:hAnsiTheme="minorHAnsi" w:cstheme="minorHAnsi"/>
          <w:sz w:val="20"/>
          <w:szCs w:val="20"/>
        </w:rPr>
        <w:t xml:space="preserve">(Dz. U. z 2018r. poz. 2177 z </w:t>
      </w:r>
      <w:proofErr w:type="spellStart"/>
      <w:r w:rsidRPr="00BF5689">
        <w:rPr>
          <w:rFonts w:asciiTheme="minorHAnsi" w:hAnsiTheme="minorHAnsi" w:cstheme="minorHAnsi"/>
          <w:sz w:val="20"/>
          <w:szCs w:val="20"/>
        </w:rPr>
        <w:t>późn</w:t>
      </w:r>
      <w:proofErr w:type="spellEnd"/>
      <w:r w:rsidRPr="00BF5689">
        <w:rPr>
          <w:rFonts w:asciiTheme="minorHAnsi" w:hAnsiTheme="minorHAnsi" w:cstheme="minorHAnsi"/>
          <w:sz w:val="20"/>
          <w:szCs w:val="20"/>
        </w:rPr>
        <w:t>. zm.),</w:t>
      </w:r>
    </w:p>
    <w:p w14:paraId="4923CCC5" w14:textId="77777777" w:rsidR="0062163E" w:rsidRPr="00BF5689" w:rsidRDefault="0062163E" w:rsidP="0062163E">
      <w:pPr>
        <w:numPr>
          <w:ilvl w:val="0"/>
          <w:numId w:val="56"/>
        </w:numPr>
        <w:spacing w:after="120" w:line="240" w:lineRule="auto"/>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7D737362" w14:textId="77777777" w:rsidR="0062163E" w:rsidRPr="00BF5689" w:rsidRDefault="0062163E" w:rsidP="0062163E">
      <w:pPr>
        <w:pStyle w:val="NormalnyWeb"/>
        <w:numPr>
          <w:ilvl w:val="0"/>
          <w:numId w:val="56"/>
        </w:numPr>
        <w:spacing w:before="0" w:after="120"/>
        <w:rPr>
          <w:rFonts w:asciiTheme="minorHAnsi" w:hAnsiTheme="minorHAnsi" w:cstheme="minorHAnsi"/>
        </w:rPr>
      </w:pPr>
      <w:r w:rsidRPr="00BF5689">
        <w:rPr>
          <w:rFonts w:asciiTheme="minorHAnsi" w:hAnsiTheme="minorHAnsi" w:cstheme="minorHAnsi"/>
        </w:rPr>
        <w:t>zasad gromadzenia i wysokości wpłat do pracowniczych planów kapitałowych, o których mowa w ustawie z dnia 4 października 2018r. o pracowniczych planach kapitałowych</w:t>
      </w:r>
      <w:r w:rsidRPr="00EF3643">
        <w:rPr>
          <w:rFonts w:asciiTheme="minorHAnsi" w:hAnsiTheme="minorHAnsi" w:cstheme="minorHAnsi"/>
        </w:rPr>
        <w:t xml:space="preserve"> (Dz. U. z 2018r.</w:t>
      </w:r>
      <w:r w:rsidRPr="00BF5689">
        <w:rPr>
          <w:rFonts w:asciiTheme="minorHAnsi" w:hAnsiTheme="minorHAnsi" w:cstheme="minorHAnsi"/>
        </w:rPr>
        <w:t xml:space="preserve"> </w:t>
      </w:r>
      <w:hyperlink r:id="rId9" w:tgtFrame="_blank" w:history="1">
        <w:r w:rsidRPr="00EF3643">
          <w:rPr>
            <w:rFonts w:asciiTheme="minorHAnsi" w:hAnsiTheme="minorHAnsi" w:cstheme="minorHAnsi"/>
          </w:rPr>
          <w:t>poz. 2215</w:t>
        </w:r>
      </w:hyperlink>
      <w:r w:rsidRPr="00EF3643">
        <w:rPr>
          <w:rFonts w:asciiTheme="minorHAnsi" w:hAnsiTheme="minorHAnsi" w:cstheme="minorHAnsi"/>
        </w:rPr>
        <w:t>),</w:t>
      </w:r>
    </w:p>
    <w:p w14:paraId="511E844A" w14:textId="77777777" w:rsidR="0062163E" w:rsidRPr="00BF5689" w:rsidRDefault="0062163E" w:rsidP="0062163E">
      <w:pPr>
        <w:spacing w:after="120" w:line="240" w:lineRule="auto"/>
        <w:ind w:left="786"/>
        <w:jc w:val="both"/>
        <w:rPr>
          <w:rFonts w:asciiTheme="minorHAnsi" w:eastAsia="Times New Roman" w:hAnsiTheme="minorHAnsi" w:cstheme="minorHAnsi"/>
          <w:sz w:val="20"/>
          <w:szCs w:val="20"/>
          <w:lang w:eastAsia="pl-PL"/>
        </w:rPr>
      </w:pPr>
      <w:r w:rsidRPr="00BF568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1AC5F74F" w14:textId="0CB55433" w:rsidR="0062163E" w:rsidRPr="00BF5689" w:rsidRDefault="0062163E" w:rsidP="0062163E">
      <w:pPr>
        <w:pStyle w:val="Default"/>
        <w:tabs>
          <w:tab w:val="left" w:pos="851"/>
        </w:tabs>
        <w:spacing w:after="120" w:line="276" w:lineRule="auto"/>
        <w:ind w:left="851"/>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Zmiany w tym zakresie mogą być dokonane poprzez dostosowanie ceny do nowej stawki podatku od towarów i usług lub do nowego poziomu kosztów wykonania zamówienia wynikającego ze zmian wysokości czynników, o których mowa w lit. </w:t>
      </w:r>
      <w:r w:rsidR="003E0DAA">
        <w:rPr>
          <w:rFonts w:asciiTheme="minorHAnsi" w:hAnsiTheme="minorHAnsi" w:cstheme="minorHAnsi"/>
          <w:color w:val="auto"/>
          <w:sz w:val="20"/>
          <w:szCs w:val="20"/>
        </w:rPr>
        <w:t>b</w:t>
      </w:r>
      <w:r w:rsidRPr="00BF5689">
        <w:rPr>
          <w:rFonts w:asciiTheme="minorHAnsi" w:hAnsiTheme="minorHAnsi" w:cstheme="minorHAnsi"/>
          <w:color w:val="auto"/>
          <w:sz w:val="20"/>
          <w:szCs w:val="20"/>
        </w:rPr>
        <w:t>, c i d, o ile Wykonawca wykaże wpływ tych zmian na koszty wykonania zamówienia,</w:t>
      </w:r>
    </w:p>
    <w:p w14:paraId="37AD3ECF" w14:textId="77777777" w:rsidR="0062163E" w:rsidRPr="00BF5689" w:rsidRDefault="0062163E" w:rsidP="0062163E">
      <w:pPr>
        <w:pStyle w:val="Default"/>
        <w:numPr>
          <w:ilvl w:val="0"/>
          <w:numId w:val="48"/>
        </w:numPr>
        <w:tabs>
          <w:tab w:val="left" w:pos="851"/>
        </w:tabs>
        <w:spacing w:after="120" w:line="276" w:lineRule="auto"/>
        <w:jc w:val="both"/>
        <w:rPr>
          <w:rFonts w:asciiTheme="minorHAnsi" w:hAnsiTheme="minorHAnsi" w:cstheme="minorHAnsi"/>
          <w:color w:val="auto"/>
          <w:sz w:val="20"/>
          <w:szCs w:val="20"/>
        </w:rPr>
      </w:pPr>
      <w:r w:rsidRPr="00BF5689">
        <w:rPr>
          <w:rFonts w:asciiTheme="minorHAnsi" w:hAnsiTheme="minorHAnsi" w:cstheme="minorHAnsi"/>
          <w:color w:val="auto"/>
          <w:sz w:val="20"/>
          <w:szCs w:val="20"/>
        </w:rPr>
        <w:t xml:space="preserve">w sytuacjach określonych w art. 144 ust. 1 Ustawy </w:t>
      </w:r>
      <w:proofErr w:type="spellStart"/>
      <w:r w:rsidRPr="00BF5689">
        <w:rPr>
          <w:rFonts w:asciiTheme="minorHAnsi" w:hAnsiTheme="minorHAnsi" w:cstheme="minorHAnsi"/>
          <w:color w:val="auto"/>
          <w:sz w:val="20"/>
          <w:szCs w:val="20"/>
        </w:rPr>
        <w:t>Pzp</w:t>
      </w:r>
      <w:proofErr w:type="spellEnd"/>
      <w:r w:rsidRPr="00BF5689">
        <w:rPr>
          <w:rFonts w:asciiTheme="minorHAnsi" w:hAnsiTheme="minorHAnsi" w:cstheme="minorHAnsi"/>
          <w:color w:val="auto"/>
          <w:sz w:val="20"/>
          <w:szCs w:val="20"/>
        </w:rPr>
        <w:t>.</w:t>
      </w:r>
    </w:p>
    <w:p w14:paraId="0C4F4C04" w14:textId="27D2DCF5" w:rsidR="0062163E"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Zmiany Umowy powinny być dokonywane w drodze dwustronnego, aneksu zawartego w formie pisemnej pod rygorem nieważności</w:t>
      </w:r>
      <w:r w:rsidR="00AE3A73">
        <w:rPr>
          <w:rFonts w:asciiTheme="minorHAnsi" w:hAnsiTheme="minorHAnsi" w:cstheme="minorHAnsi"/>
          <w:sz w:val="20"/>
          <w:szCs w:val="20"/>
        </w:rPr>
        <w:t>.</w:t>
      </w:r>
    </w:p>
    <w:p w14:paraId="5F735A00" w14:textId="77777777" w:rsidR="00AE3A73" w:rsidRPr="00BF5689" w:rsidRDefault="00AE3A73" w:rsidP="00AE3A73">
      <w:pPr>
        <w:pStyle w:val="Tekstpodstawowy"/>
        <w:ind w:left="426"/>
        <w:jc w:val="both"/>
        <w:rPr>
          <w:rFonts w:asciiTheme="minorHAnsi" w:hAnsiTheme="minorHAnsi" w:cstheme="minorHAnsi"/>
          <w:sz w:val="20"/>
          <w:szCs w:val="20"/>
        </w:rPr>
      </w:pPr>
    </w:p>
    <w:p w14:paraId="5923ED80" w14:textId="77777777" w:rsidR="0062163E" w:rsidRPr="00BF5689" w:rsidRDefault="0062163E" w:rsidP="0062163E">
      <w:pPr>
        <w:pStyle w:val="Tekstpodstawowy"/>
        <w:numPr>
          <w:ilvl w:val="0"/>
          <w:numId w:val="27"/>
        </w:numPr>
        <w:tabs>
          <w:tab w:val="clear" w:pos="360"/>
          <w:tab w:val="num" w:pos="426"/>
        </w:tabs>
        <w:ind w:left="426" w:hanging="426"/>
        <w:jc w:val="both"/>
        <w:rPr>
          <w:rFonts w:asciiTheme="minorHAnsi" w:hAnsiTheme="minorHAnsi" w:cstheme="minorHAnsi"/>
          <w:sz w:val="20"/>
          <w:szCs w:val="20"/>
        </w:rPr>
      </w:pPr>
      <w:r w:rsidRPr="00BF5689">
        <w:rPr>
          <w:rFonts w:asciiTheme="minorHAnsi" w:hAnsiTheme="minorHAnsi" w:cstheme="minorHAnsi"/>
          <w:sz w:val="20"/>
          <w:szCs w:val="20"/>
        </w:rPr>
        <w:t xml:space="preserve">Zmiana umowy dokonana z naruszeniem ust. 1-3 lub z naruszeniem § 6 ust. </w:t>
      </w:r>
      <w:r w:rsidRPr="00EF3643">
        <w:rPr>
          <w:rFonts w:asciiTheme="minorHAnsi" w:hAnsiTheme="minorHAnsi" w:cstheme="minorHAnsi"/>
          <w:sz w:val="20"/>
          <w:szCs w:val="20"/>
        </w:rPr>
        <w:t>5</w:t>
      </w:r>
      <w:r w:rsidRPr="00BF5689">
        <w:rPr>
          <w:rFonts w:asciiTheme="minorHAnsi" w:hAnsiTheme="minorHAnsi" w:cstheme="minorHAnsi"/>
          <w:sz w:val="20"/>
          <w:szCs w:val="20"/>
        </w:rPr>
        <w:t xml:space="preserve"> jest nieważna.</w:t>
      </w:r>
    </w:p>
    <w:p w14:paraId="525B1C3E" w14:textId="77777777" w:rsidR="0062163E" w:rsidRPr="00BF5689" w:rsidRDefault="0062163E" w:rsidP="0062163E">
      <w:pPr>
        <w:pStyle w:val="Tekstpodstawowy"/>
        <w:jc w:val="center"/>
        <w:rPr>
          <w:rFonts w:asciiTheme="minorHAnsi" w:hAnsiTheme="minorHAnsi" w:cstheme="minorHAnsi"/>
          <w:sz w:val="20"/>
          <w:szCs w:val="20"/>
        </w:rPr>
      </w:pPr>
    </w:p>
    <w:p w14:paraId="0C576113"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16</w:t>
      </w:r>
    </w:p>
    <w:p w14:paraId="0F33D49F"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b/>
          <w:iCs/>
          <w:sz w:val="20"/>
          <w:szCs w:val="20"/>
        </w:rPr>
        <w:t>PRAWA AUTORSKIE</w:t>
      </w:r>
    </w:p>
    <w:p w14:paraId="52708C83" w14:textId="77777777" w:rsidR="0062163E" w:rsidRPr="00BF5689" w:rsidRDefault="0062163E" w:rsidP="0062163E">
      <w:pPr>
        <w:pStyle w:val="Teksttreci0"/>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1.</w:t>
      </w:r>
      <w:r w:rsidRPr="00BF5689">
        <w:rPr>
          <w:rFonts w:asciiTheme="minorHAnsi" w:hAnsiTheme="minorHAnsi" w:cstheme="minorHAnsi"/>
          <w:sz w:val="20"/>
          <w:szCs w:val="20"/>
        </w:rPr>
        <w:tab/>
        <w:t xml:space="preserve">Wykonawca oświadcza, że przysługuje mu pełnia praw autorskich do wszelkich utworów sporządzonych w związku z wykonaniem Przedmiotu Umowy, w tym scenariuszy i projektów, całości </w:t>
      </w:r>
      <w:proofErr w:type="spellStart"/>
      <w:r w:rsidRPr="00BF5689">
        <w:rPr>
          <w:rFonts w:asciiTheme="minorHAnsi" w:hAnsiTheme="minorHAnsi" w:cstheme="minorHAnsi"/>
          <w:sz w:val="20"/>
          <w:szCs w:val="20"/>
        </w:rPr>
        <w:t>kontentu</w:t>
      </w:r>
      <w:proofErr w:type="spellEnd"/>
      <w:r w:rsidRPr="00BF5689">
        <w:rPr>
          <w:rFonts w:asciiTheme="minorHAnsi" w:hAnsiTheme="minorHAnsi" w:cstheme="minorHAnsi"/>
          <w:sz w:val="20"/>
          <w:szCs w:val="20"/>
        </w:rPr>
        <w:t xml:space="preserve"> multimedialnego przygotowanego w ramach niniejszej umowy, oraz przenosi na Zamawiającego całość majątkowych praw autorskich do tych utworów, ich wyników i sporządzonej dokumentacji oraz do wszelkich towarzyszących im opinii i analiz, stworzonych przez Wykonawcę i przekazanych Zamawiającemu w związku z wykonywaniem Umowy, w zakresie, w jakim stanowić będą one utwór w rozumieniu ustawy o prawie autorskim i prawach pokrewnych - zwanych dalej łącznie</w:t>
      </w:r>
      <w:r w:rsidRPr="00BF5689">
        <w:rPr>
          <w:rStyle w:val="TeksttreciPogrubienie5"/>
          <w:rFonts w:asciiTheme="minorHAnsi" w:hAnsiTheme="minorHAnsi" w:cstheme="minorHAnsi"/>
          <w:sz w:val="20"/>
          <w:szCs w:val="20"/>
        </w:rPr>
        <w:t xml:space="preserve"> </w:t>
      </w:r>
      <w:r w:rsidRPr="00BF5689">
        <w:rPr>
          <w:rStyle w:val="TeksttreciPogrubienie5"/>
          <w:rFonts w:asciiTheme="minorHAnsi" w:hAnsiTheme="minorHAnsi" w:cstheme="minorHAnsi"/>
          <w:b w:val="0"/>
          <w:bCs w:val="0"/>
          <w:sz w:val="20"/>
          <w:szCs w:val="20"/>
        </w:rPr>
        <w:t>„utworami".</w:t>
      </w:r>
      <w:r w:rsidRPr="00BF5689">
        <w:rPr>
          <w:rFonts w:asciiTheme="minorHAnsi" w:hAnsiTheme="minorHAnsi" w:cstheme="minorHAnsi"/>
          <w:sz w:val="20"/>
          <w:szCs w:val="20"/>
        </w:rPr>
        <w:t xml:space="preserve"> Zamawiający oświadcza, iż przejmuje te prawa w całości. Przeniesienie majątkowych praw autorskich nastąpi z chwilą złożenia przez Zamawiającego oświadczenia o dokonaniu odbioru poszczególnych części Umowy lub elementów w ramach danej części Umowy obejmujące odbiór utworów.</w:t>
      </w:r>
    </w:p>
    <w:p w14:paraId="42CB52A2" w14:textId="77777777" w:rsidR="0062163E" w:rsidRPr="00BF5689" w:rsidRDefault="0062163E" w:rsidP="0062163E">
      <w:pPr>
        <w:pStyle w:val="Teksttreci0"/>
        <w:numPr>
          <w:ilvl w:val="1"/>
          <w:numId w:val="110"/>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 xml:space="preserve">Przeniesienie na Zamawiającego autorskich praw majątkowych do utworów stanowiących przedmiot Umowy następuje z chwilą przekazania Zamawiającemu samych utworów w drodze protokołu częściowego odbioru części Umowy - zgodnie z harmonogramem rzeczowo-finansowym, a w przypadku takich elementów utworów, które nie zostaną utrwalone na nośnikach materialnych lub nie mają postaci materialnej, z chwilą ich powstania. Zamawiający dopuszcza w przypadkach uzasadnionych celem Umowy - każdorazowo za pisemną zgodą Zamawiającego wyrażoną w stosunku do jednostkowych utworów - wykorzystanie przez Wykonawcę utworów niewykonanych przez Wykonawcę na potrzeby Umowy. Wykonawca obowiązany jest dołączyć do każdego utworu, który nie został wykonany przez Wykonawcę na potrzeby Umowy (np. zakupione oprogramowanie niewykonane przez Wykonawcę lub istniejące produkcje filmowe i animacje) oddzielny dokument licencyjny, zgodnie z którym Zamawiający będzie </w:t>
      </w:r>
      <w:r w:rsidRPr="00BF5689">
        <w:rPr>
          <w:rFonts w:asciiTheme="minorHAnsi" w:hAnsiTheme="minorHAnsi" w:cstheme="minorHAnsi"/>
          <w:sz w:val="20"/>
          <w:szCs w:val="20"/>
        </w:rPr>
        <w:lastRenderedPageBreak/>
        <w:t>uprawniony do bezterminowego korzystania z tych utworów w zakresie umożliwiającym funkcjonowanie i korzystanie z ekspozycji zgodnie z ich przeznaczeniem określonym Umową i jej załącznikami, nie mniejszym niż zakres wyznaczony Umową.</w:t>
      </w:r>
    </w:p>
    <w:p w14:paraId="0D2DF0EA" w14:textId="77777777" w:rsidR="0062163E" w:rsidRPr="00BF5689" w:rsidRDefault="0062163E" w:rsidP="0062163E">
      <w:pPr>
        <w:pStyle w:val="Teksttreci0"/>
        <w:numPr>
          <w:ilvl w:val="1"/>
          <w:numId w:val="110"/>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Wykonawca na mocy Umowy przenosi na Zamawiającego wolne od jakichkolwiek obciążeń prawami bezwzględnymi lub względnymi osób trzecich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Wykonawca przenosi na Zamawiającego prawo do udzielania zezwolenia na wykonywanie autorskich praw zależnych. Zamawiający przestrzegał będzie informowania o pierwotnym autorze dzieła i jego części, w przypadku połączenia z innym utworem lub powstania na jego bazie nowego utworu. Zdanie powyższe nie ma zastosowania w przypadku posługiwania się utworem i każdym z jego elementów do celów reklamowych i informacyjnych. Wykonawca zachowuje prawo do informowania o autorstwie stworzonego przez siebie dzieła, w celu prezentacji własnych osiągnięć i dokonań.</w:t>
      </w:r>
    </w:p>
    <w:p w14:paraId="367FEF3D" w14:textId="77777777" w:rsidR="0062163E" w:rsidRPr="00BF5689" w:rsidRDefault="0062163E" w:rsidP="0062163E">
      <w:pPr>
        <w:pStyle w:val="Teksttreci0"/>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4.</w:t>
      </w:r>
      <w:r w:rsidRPr="00BF5689">
        <w:rPr>
          <w:rFonts w:asciiTheme="minorHAnsi" w:hAnsiTheme="minorHAnsi" w:cstheme="minorHAnsi"/>
          <w:sz w:val="20"/>
          <w:szCs w:val="20"/>
        </w:rPr>
        <w:tab/>
        <w:t>Pola eksploatacji, o których mowa w ust. 3, obejmują wyłączne prawo do:</w:t>
      </w:r>
    </w:p>
    <w:p w14:paraId="6509D3C5"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wykorzystania do realizacji wystawy oraz przetwarzanie, przerabianie, zmienianie, dodawanie oraz modyfikowanie dla późniejszych modyfikacji, przebudowy, rozbudowy, zmiany tej wystawy,</w:t>
      </w:r>
    </w:p>
    <w:p w14:paraId="450E19E3"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utrwalania i zwielokrotniania utworów, lub ich części - wytwarzania egzemplarzy utworów lub ich części, przy użyciu wszelkich dostępnych technik, w tym techniką drukarską, reprograficzną, zapisu magnetycznego oraz techniką cyfrową (m.in. dyskietki, CD-ROM, DVD, Mp3, taśmy magnetyczne, nośniki magnetooptyczne, dyski komputerowe, pamięci przenośne);</w:t>
      </w:r>
    </w:p>
    <w:p w14:paraId="4903F3D4"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Zamawiającego, zamieszczanie utworów na serwerze Zamawiającego,</w:t>
      </w:r>
    </w:p>
    <w:p w14:paraId="37ADE81A"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25AE105A"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21B61D8C"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prawo do dokonywania wszelkich zmian lub modyfikacji utworów, w tym m.in. prawo do korekty, dokonywania przeróbek i zmian całości utworów oraz ich pojedynczych elementach,</w:t>
      </w:r>
    </w:p>
    <w:p w14:paraId="629836F5"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prawo do swobodnego używania i korzystania z utworów oraz ich pojedynczych elementów w ramach działalności Zamawiającego,</w:t>
      </w:r>
    </w:p>
    <w:p w14:paraId="04815091" w14:textId="77777777" w:rsidR="0062163E" w:rsidRPr="00BF5689" w:rsidRDefault="0062163E" w:rsidP="0062163E">
      <w:pPr>
        <w:pStyle w:val="Teksttreci0"/>
        <w:numPr>
          <w:ilvl w:val="2"/>
          <w:numId w:val="110"/>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wykorzystanie utworów oraz ich pojedynczych elementów w zakresie reklamy i promocji Zamawiającego.</w:t>
      </w:r>
    </w:p>
    <w:p w14:paraId="6FFC6BF1"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 xml:space="preserve">Ograniczenie wykonywania praw, o których mowa w ust. 3, polegających na wykonywaniu zależnych praw do utworu, w szczególności zlecaniu stworzenia innym podmiotom oraz rozpowszechnianiu całości lub </w:t>
      </w:r>
      <w:r w:rsidRPr="00BF5689">
        <w:rPr>
          <w:rFonts w:asciiTheme="minorHAnsi" w:hAnsiTheme="minorHAnsi" w:cstheme="minorHAnsi"/>
          <w:sz w:val="20"/>
          <w:szCs w:val="20"/>
        </w:rPr>
        <w:lastRenderedPageBreak/>
        <w:t>części utworu, oraz połączenie z innymi utworami może zostać wprowadzone wyłącznie w licencjach do utworów, które nie powstały na potrzeby niniejszego postępowania i bezpośrednio od tego podmiotu udzielającego licencji. Licencja taka powinna pozwalać jednak co najmniej na możliwość wykorzystania fragmentów utworu do celów reklamowych i informacyjnych oraz utrwalenia i zwielokrotniania takich fragmentów na wszelkich polach eksploatacji wskazanych w ust. 3, w szczególności w postaci pojedynczych obrazów w przypadku materiałów filmowych i animacji, w tym tzw. zrzutów ekranu oraz krótkiej sekwencji pojedynczego zapisu dźwiękowego.</w:t>
      </w:r>
    </w:p>
    <w:p w14:paraId="41C5EF44"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przenosi na Zamawiającego na zasadzie wyłączności autorskie prawo zezwalania na wykonywanie zależnych praw autorskich do utworów, tj.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Zamawiający akceptuje brak odpowiedzialności Wykonawcy za dokonane modyfikacje Utworów.</w:t>
      </w:r>
    </w:p>
    <w:p w14:paraId="6178E123"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zobowiązuje się dostarczyć utwory wykonane pod względem merytorycznym, formalnym i językowym ze starannością i na poziomie wymaganym przy utworach tego rodzaju.</w:t>
      </w:r>
    </w:p>
    <w:p w14:paraId="7561E8F5"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 przypadku materiałów w języku obcym niezbędne jest dostarczenie identycznego materiału z tłumaczeniem na język polski. W przypadku filmów i animacji Zamawiający dopuszcza tłumaczenie w formie zapisu słownego lub lektora.</w:t>
      </w:r>
    </w:p>
    <w:p w14:paraId="4832F8C3"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oświadcza, iż z chwilą przekazania poszczególnych utworów przenosi na Zamawiającego własność wszystkich nośników, na których utwory wykorzystane do wykonania przedmiotu Umowy zostały utrwalone i przekazane Zamawiającemu.</w:t>
      </w:r>
    </w:p>
    <w:p w14:paraId="667E311F"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uzyska od autorów utworów zgodę na czynienie zmian w utworach według uznania Zamawiającego lub podmiotów wykonujących zależne prawa autorskie do utworów. Zamawiający akceptuje brak odpowiedzialności Wykonawcy oraz autorów utworów za dokonane modyfikacje Utworów.</w:t>
      </w:r>
    </w:p>
    <w:p w14:paraId="122F5BC4"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Przeniesienie autorskich praw majątkowych oraz wyłącznego prawa zezwalania na wykonywanie autorskich praw zależnych na Zamawiającego następuje w ramach wynagrodzenia, o którym mowa w § 7 ust. 1 Umowy, które stanowić będzie całkowitą należność z tytułu przeniesienia autorskich praw majątkowych oraz prawa zezwalania na wykonywanie autorskich praw zależnych i obejmuje korzystanie na wszelkich polach eksploatacji.</w:t>
      </w:r>
    </w:p>
    <w:p w14:paraId="3DE01817" w14:textId="77777777" w:rsidR="0062163E" w:rsidRPr="00BF5689" w:rsidRDefault="0062163E" w:rsidP="0062163E">
      <w:pPr>
        <w:pStyle w:val="Teksttreci0"/>
        <w:numPr>
          <w:ilvl w:val="3"/>
          <w:numId w:val="110"/>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wyraża zgodę na wykonywanie przez Zamawiającego autorskich praw osobistych do utworu, według potrzeb Zamawiającego wynikających z przyjętego przez niego sposobu rozpowszechniania utworu, w szczególności na:</w:t>
      </w:r>
    </w:p>
    <w:p w14:paraId="5908F26F" w14:textId="77777777" w:rsidR="0062163E" w:rsidRPr="00BF5689" w:rsidRDefault="0062163E" w:rsidP="0062163E">
      <w:pPr>
        <w:numPr>
          <w:ilvl w:val="0"/>
          <w:numId w:val="111"/>
        </w:numPr>
        <w:tabs>
          <w:tab w:val="clear" w:pos="720"/>
          <w:tab w:val="num" w:pos="1080"/>
        </w:tabs>
        <w:spacing w:after="0" w:line="240" w:lineRule="auto"/>
        <w:ind w:left="1080" w:hanging="540"/>
        <w:jc w:val="both"/>
        <w:rPr>
          <w:rFonts w:asciiTheme="minorHAnsi" w:hAnsiTheme="minorHAnsi" w:cstheme="minorHAnsi"/>
          <w:sz w:val="20"/>
          <w:szCs w:val="20"/>
        </w:rPr>
      </w:pPr>
      <w:r w:rsidRPr="00BF5689">
        <w:rPr>
          <w:rFonts w:asciiTheme="minorHAnsi" w:hAnsiTheme="minorHAnsi" w:cstheme="minorHAnsi"/>
          <w:sz w:val="20"/>
          <w:szCs w:val="20"/>
        </w:rPr>
        <w:t>decydowanie o sposobie oznaczania autorstwa;</w:t>
      </w:r>
    </w:p>
    <w:p w14:paraId="4749827C" w14:textId="77777777" w:rsidR="0062163E" w:rsidRPr="00BF5689" w:rsidRDefault="0062163E" w:rsidP="0062163E">
      <w:pPr>
        <w:numPr>
          <w:ilvl w:val="0"/>
          <w:numId w:val="111"/>
        </w:numPr>
        <w:tabs>
          <w:tab w:val="clear" w:pos="720"/>
          <w:tab w:val="num" w:pos="1080"/>
        </w:tabs>
        <w:spacing w:after="0" w:line="240" w:lineRule="auto"/>
        <w:ind w:left="1080" w:hanging="540"/>
        <w:jc w:val="both"/>
        <w:rPr>
          <w:rFonts w:asciiTheme="minorHAnsi" w:hAnsiTheme="minorHAnsi" w:cstheme="minorHAnsi"/>
          <w:sz w:val="20"/>
          <w:szCs w:val="20"/>
        </w:rPr>
      </w:pPr>
      <w:r w:rsidRPr="00BF5689">
        <w:rPr>
          <w:rFonts w:asciiTheme="minorHAnsi" w:hAnsiTheme="minorHAnsi" w:cstheme="minorHAnsi"/>
          <w:sz w:val="20"/>
          <w:szCs w:val="20"/>
        </w:rPr>
        <w:t>decydowanie o rozpowszechnianiu całości lub części utworu, samodzielnie lub połączeniu z innymi utworami, w tym plastycznym lub literackimi, a także w ramach utworów audiowizualnych.</w:t>
      </w:r>
    </w:p>
    <w:p w14:paraId="6A1FBA0B" w14:textId="77777777" w:rsidR="0062163E" w:rsidRPr="00BF5689" w:rsidRDefault="0062163E" w:rsidP="0062163E">
      <w:pPr>
        <w:pStyle w:val="Tekstpodstawowy"/>
        <w:jc w:val="center"/>
        <w:rPr>
          <w:rFonts w:asciiTheme="minorHAnsi" w:hAnsiTheme="minorHAnsi" w:cstheme="minorHAnsi"/>
          <w:sz w:val="20"/>
          <w:szCs w:val="20"/>
        </w:rPr>
      </w:pPr>
    </w:p>
    <w:p w14:paraId="5E312085" w14:textId="77777777" w:rsidR="0062163E" w:rsidRPr="00BF5689" w:rsidRDefault="0062163E" w:rsidP="0062163E">
      <w:pPr>
        <w:pStyle w:val="Tekstpodstawowy"/>
        <w:jc w:val="center"/>
        <w:rPr>
          <w:rFonts w:asciiTheme="minorHAnsi" w:hAnsiTheme="minorHAnsi" w:cstheme="minorHAnsi"/>
          <w:sz w:val="20"/>
          <w:szCs w:val="20"/>
        </w:rPr>
      </w:pPr>
      <w:r w:rsidRPr="00BF5689">
        <w:rPr>
          <w:rFonts w:asciiTheme="minorHAnsi" w:hAnsiTheme="minorHAnsi" w:cstheme="minorHAnsi"/>
          <w:sz w:val="20"/>
          <w:szCs w:val="20"/>
        </w:rPr>
        <w:t>§ 17</w:t>
      </w:r>
    </w:p>
    <w:p w14:paraId="1DB97712" w14:textId="77777777" w:rsidR="0062163E" w:rsidRPr="00BF5689" w:rsidRDefault="0062163E" w:rsidP="0062163E">
      <w:pPr>
        <w:pStyle w:val="Tekstpodstawowy"/>
        <w:jc w:val="center"/>
        <w:rPr>
          <w:rFonts w:asciiTheme="minorHAnsi" w:hAnsiTheme="minorHAnsi" w:cstheme="minorHAnsi"/>
          <w:iCs/>
          <w:sz w:val="20"/>
          <w:szCs w:val="20"/>
        </w:rPr>
      </w:pPr>
      <w:r w:rsidRPr="00BF5689">
        <w:rPr>
          <w:rFonts w:asciiTheme="minorHAnsi" w:hAnsiTheme="minorHAnsi" w:cstheme="minorHAnsi"/>
          <w:b/>
          <w:iCs/>
          <w:sz w:val="20"/>
          <w:szCs w:val="20"/>
        </w:rPr>
        <w:t>POSTANOWIENIA KOŃCOWE</w:t>
      </w:r>
    </w:p>
    <w:p w14:paraId="6F199E77"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W sprawach nie uregulowanych w umowie, mają zastosowanie przepisy prawa polskiego, w tym ustaw: Prawo zamówień publicznych, Kodeksu Cywilnego, o prawie autorskim i prawach pokrewnych oraz ustawy o ochronie zabytków i opiece nad zabytkami.</w:t>
      </w:r>
    </w:p>
    <w:p w14:paraId="44E12C86"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Sprawy sporne powstałe na tle wykonania niniejszej umowy, Strony będą rozstrzygać polubownie. W przypadku nie dojścia do porozumienia spory podlegać będą rozstrzyganiu przez sądy powszechne właściwe miejscowo dla siedziby Zamawiającego.</w:t>
      </w:r>
    </w:p>
    <w:p w14:paraId="0D75DCBC"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Umowę niniejszą sporządzono w dwóch jednobrzmiących egzemplarzach, po jednym dla Zamawiającego i Wykonawcy.</w:t>
      </w:r>
    </w:p>
    <w:p w14:paraId="7DA1D9C8" w14:textId="77777777" w:rsidR="0062163E" w:rsidRPr="00BF5689" w:rsidRDefault="0062163E" w:rsidP="0062163E">
      <w:pPr>
        <w:pStyle w:val="Tekstpodstawowy3"/>
        <w:numPr>
          <w:ilvl w:val="0"/>
          <w:numId w:val="28"/>
        </w:numPr>
        <w:tabs>
          <w:tab w:val="clear" w:pos="360"/>
          <w:tab w:val="num" w:pos="426"/>
        </w:tabs>
        <w:spacing w:line="276" w:lineRule="auto"/>
        <w:ind w:left="426" w:hanging="426"/>
        <w:jc w:val="both"/>
        <w:rPr>
          <w:rFonts w:asciiTheme="minorHAnsi" w:hAnsiTheme="minorHAnsi" w:cstheme="minorHAnsi"/>
          <w:sz w:val="20"/>
          <w:szCs w:val="20"/>
        </w:rPr>
      </w:pPr>
      <w:r w:rsidRPr="00BF5689">
        <w:rPr>
          <w:rFonts w:asciiTheme="minorHAnsi" w:hAnsiTheme="minorHAnsi" w:cstheme="minorHAnsi"/>
          <w:sz w:val="20"/>
          <w:szCs w:val="20"/>
        </w:rPr>
        <w:t>Integralną część umowy stanowią poniższe załączniki:</w:t>
      </w:r>
    </w:p>
    <w:p w14:paraId="452CC46B"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1 – SIWZ (wraz z wyjaśnieniami i modyfikacjami)</w:t>
      </w:r>
    </w:p>
    <w:p w14:paraId="617812F6" w14:textId="55D5D9B6"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lastRenderedPageBreak/>
        <w:t>zał. nr 2 – opis przedmiotu zamówienia</w:t>
      </w:r>
    </w:p>
    <w:p w14:paraId="567C5C41"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3 – oferta Wykonawcy z dnia ………………… r.,</w:t>
      </w:r>
    </w:p>
    <w:p w14:paraId="7BEC113C"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 xml:space="preserve">zał. nr 4 – wzór dokumentu gwarancyjnego </w:t>
      </w:r>
    </w:p>
    <w:p w14:paraId="2A5E3305" w14:textId="77777777" w:rsidR="0062163E" w:rsidRPr="00BF5689" w:rsidRDefault="0062163E" w:rsidP="0062163E">
      <w:pPr>
        <w:pStyle w:val="Tekstpodstawowy"/>
        <w:jc w:val="both"/>
        <w:rPr>
          <w:rFonts w:asciiTheme="minorHAnsi" w:hAnsiTheme="minorHAnsi" w:cstheme="minorHAnsi"/>
          <w:sz w:val="20"/>
          <w:szCs w:val="20"/>
        </w:rPr>
      </w:pPr>
      <w:r w:rsidRPr="00BF5689">
        <w:rPr>
          <w:rFonts w:asciiTheme="minorHAnsi" w:hAnsiTheme="minorHAnsi" w:cstheme="minorHAnsi"/>
          <w:sz w:val="20"/>
          <w:szCs w:val="20"/>
        </w:rPr>
        <w:t>zał. nr 5 - kserokopia dokumentu ubezpieczenia od odpowiedzialności cywilnej</w:t>
      </w:r>
    </w:p>
    <w:p w14:paraId="7AD802FB" w14:textId="77777777" w:rsidR="0062163E" w:rsidRPr="00BF5689" w:rsidRDefault="0062163E" w:rsidP="0062163E">
      <w:pPr>
        <w:pStyle w:val="Zwykytekst"/>
        <w:spacing w:before="120" w:line="276" w:lineRule="auto"/>
        <w:jc w:val="right"/>
        <w:rPr>
          <w:rFonts w:asciiTheme="minorHAnsi" w:hAnsiTheme="minorHAnsi" w:cstheme="minorHAnsi"/>
          <w:b/>
        </w:rPr>
      </w:pPr>
    </w:p>
    <w:p w14:paraId="4BF751EA" w14:textId="77777777" w:rsidR="0062163E" w:rsidRPr="00BF5689" w:rsidRDefault="0062163E" w:rsidP="0062163E">
      <w:pPr>
        <w:pStyle w:val="Zwykytekst"/>
        <w:spacing w:before="120" w:line="276" w:lineRule="auto"/>
        <w:jc w:val="right"/>
        <w:rPr>
          <w:rFonts w:asciiTheme="minorHAnsi" w:hAnsiTheme="minorHAnsi" w:cstheme="minorHAnsi"/>
          <w:b/>
        </w:rPr>
      </w:pPr>
    </w:p>
    <w:p w14:paraId="6A0E6C3A" w14:textId="77777777" w:rsidR="0062163E" w:rsidRPr="00BF5689" w:rsidRDefault="0062163E" w:rsidP="0062163E">
      <w:pPr>
        <w:jc w:val="center"/>
        <w:rPr>
          <w:rFonts w:asciiTheme="minorHAnsi" w:hAnsiTheme="minorHAnsi" w:cstheme="minorHAnsi"/>
          <w:sz w:val="20"/>
          <w:szCs w:val="20"/>
        </w:rPr>
      </w:pPr>
      <w:r w:rsidRPr="00BF5689">
        <w:rPr>
          <w:rFonts w:asciiTheme="minorHAnsi" w:hAnsiTheme="minorHAnsi" w:cstheme="minorHAnsi"/>
          <w:sz w:val="20"/>
          <w:szCs w:val="20"/>
        </w:rPr>
        <w:t xml:space="preserve">WYKONAWCA                                                                                 </w:t>
      </w:r>
      <w:r w:rsidRPr="00BF5689">
        <w:rPr>
          <w:rFonts w:asciiTheme="minorHAnsi" w:hAnsiTheme="minorHAnsi" w:cstheme="minorHAnsi"/>
          <w:sz w:val="20"/>
          <w:szCs w:val="20"/>
        </w:rPr>
        <w:tab/>
        <w:t xml:space="preserve"> ZAMAWIAJĄCY</w:t>
      </w:r>
    </w:p>
    <w:p w14:paraId="465ACE54" w14:textId="77777777" w:rsidR="0062163E" w:rsidRPr="00BF5689" w:rsidRDefault="0062163E" w:rsidP="0062163E">
      <w:pPr>
        <w:spacing w:after="0" w:line="240" w:lineRule="auto"/>
        <w:jc w:val="center"/>
        <w:rPr>
          <w:rFonts w:asciiTheme="minorHAnsi" w:hAnsiTheme="minorHAnsi" w:cstheme="minorHAnsi"/>
          <w:sz w:val="20"/>
          <w:szCs w:val="20"/>
        </w:rPr>
      </w:pPr>
    </w:p>
    <w:p w14:paraId="24AA3D84" w14:textId="77777777" w:rsidR="0062163E" w:rsidRPr="00BF5689" w:rsidRDefault="0062163E" w:rsidP="0062163E">
      <w:pPr>
        <w:spacing w:after="0" w:line="240" w:lineRule="auto"/>
        <w:jc w:val="center"/>
        <w:rPr>
          <w:rFonts w:asciiTheme="minorHAnsi" w:hAnsiTheme="minorHAnsi" w:cstheme="minorHAnsi"/>
          <w:sz w:val="20"/>
          <w:szCs w:val="20"/>
        </w:rPr>
      </w:pPr>
    </w:p>
    <w:p w14:paraId="3206B1FE" w14:textId="72E3328D" w:rsidR="0062163E" w:rsidRPr="00BF5689" w:rsidRDefault="0062163E" w:rsidP="0062163E">
      <w:pPr>
        <w:rPr>
          <w:rFonts w:asciiTheme="minorHAnsi" w:hAnsiTheme="minorHAnsi" w:cstheme="minorHAnsi"/>
          <w:sz w:val="20"/>
          <w:szCs w:val="20"/>
        </w:rPr>
      </w:pPr>
    </w:p>
    <w:p w14:paraId="1B4FB2D2"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5B8BD085"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1DCB5AEE" w14:textId="77777777" w:rsidR="00E212F6" w:rsidRPr="00BF5689" w:rsidRDefault="00E212F6" w:rsidP="00E212F6">
      <w:pPr>
        <w:pStyle w:val="Teksttreci20"/>
        <w:shd w:val="clear" w:color="auto" w:fill="auto"/>
        <w:spacing w:before="0" w:line="240" w:lineRule="auto"/>
        <w:ind w:firstLine="0"/>
        <w:rPr>
          <w:rFonts w:asciiTheme="minorHAnsi" w:hAnsiTheme="minorHAnsi" w:cstheme="minorHAnsi"/>
          <w:sz w:val="20"/>
          <w:szCs w:val="20"/>
        </w:rPr>
      </w:pPr>
    </w:p>
    <w:p w14:paraId="1618901D"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693AEBF"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p>
    <w:p w14:paraId="08C1C4FD" w14:textId="77777777" w:rsidR="00EF3643" w:rsidRDefault="00EF3643" w:rsidP="00E212F6">
      <w:pPr>
        <w:pStyle w:val="Nagwek21"/>
        <w:keepNext/>
        <w:keepLines/>
        <w:shd w:val="clear" w:color="auto" w:fill="auto"/>
        <w:spacing w:before="0" w:after="0" w:line="240" w:lineRule="auto"/>
        <w:rPr>
          <w:rFonts w:asciiTheme="minorHAnsi" w:hAnsiTheme="minorHAnsi" w:cstheme="minorHAnsi"/>
          <w:sz w:val="20"/>
          <w:szCs w:val="20"/>
        </w:rPr>
      </w:pPr>
    </w:p>
    <w:p w14:paraId="1D6C236C" w14:textId="4AA3CB79"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r w:rsidRPr="00BF5689">
        <w:rPr>
          <w:rFonts w:asciiTheme="minorHAnsi" w:hAnsiTheme="minorHAnsi" w:cstheme="minorHAnsi"/>
          <w:sz w:val="20"/>
          <w:szCs w:val="20"/>
        </w:rPr>
        <w:t>......................................................................</w:t>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t xml:space="preserve">                       </w:t>
      </w:r>
      <w:r w:rsidRPr="00BF5689">
        <w:rPr>
          <w:rFonts w:asciiTheme="minorHAnsi" w:hAnsiTheme="minorHAnsi" w:cstheme="minorHAnsi"/>
          <w:bCs/>
          <w:sz w:val="20"/>
          <w:szCs w:val="20"/>
        </w:rPr>
        <w:t>Załącznik Nr 4 do Umowy</w:t>
      </w:r>
    </w:p>
    <w:p w14:paraId="58979A3C" w14:textId="77777777" w:rsidR="00E212F6" w:rsidRPr="00BF5689" w:rsidRDefault="00E212F6" w:rsidP="00E212F6">
      <w:pPr>
        <w:pStyle w:val="Teksttreci50"/>
        <w:shd w:val="clear" w:color="auto" w:fill="auto"/>
        <w:spacing w:before="0" w:after="0" w:line="240" w:lineRule="auto"/>
        <w:ind w:left="620"/>
        <w:rPr>
          <w:rFonts w:asciiTheme="minorHAnsi" w:hAnsiTheme="minorHAnsi" w:cstheme="minorHAnsi"/>
          <w:sz w:val="20"/>
          <w:szCs w:val="20"/>
        </w:rPr>
      </w:pPr>
      <w:r w:rsidRPr="00BF5689">
        <w:rPr>
          <w:rFonts w:asciiTheme="minorHAnsi" w:hAnsiTheme="minorHAnsi" w:cstheme="minorHAnsi"/>
          <w:sz w:val="20"/>
          <w:szCs w:val="20"/>
        </w:rPr>
        <w:t>Pieczęć Gwaranta</w:t>
      </w:r>
    </w:p>
    <w:p w14:paraId="4B04CBE2" w14:textId="77777777" w:rsidR="00E212F6" w:rsidRPr="00BF5689" w:rsidRDefault="00E212F6" w:rsidP="00E212F6">
      <w:pPr>
        <w:pStyle w:val="Nagwek11"/>
        <w:keepNext/>
        <w:keepLines/>
        <w:shd w:val="clear" w:color="auto" w:fill="auto"/>
        <w:spacing w:before="0" w:after="0" w:line="240" w:lineRule="auto"/>
        <w:ind w:left="2700"/>
        <w:rPr>
          <w:rFonts w:asciiTheme="minorHAnsi" w:hAnsiTheme="minorHAnsi" w:cstheme="minorHAnsi"/>
          <w:sz w:val="20"/>
          <w:szCs w:val="20"/>
        </w:rPr>
      </w:pPr>
      <w:bookmarkStart w:id="18" w:name="bookmark39"/>
    </w:p>
    <w:p w14:paraId="120E8003" w14:textId="35414A76" w:rsidR="00E212F6" w:rsidRPr="00BF5689" w:rsidRDefault="00E212F6" w:rsidP="00E212F6">
      <w:pPr>
        <w:pStyle w:val="Nagwek11"/>
        <w:keepNext/>
        <w:keepLines/>
        <w:shd w:val="clear" w:color="auto" w:fill="auto"/>
        <w:spacing w:before="0" w:after="0" w:line="240" w:lineRule="auto"/>
        <w:ind w:left="2700"/>
        <w:rPr>
          <w:rFonts w:asciiTheme="minorHAnsi" w:hAnsiTheme="minorHAnsi" w:cstheme="minorHAnsi"/>
          <w:b/>
          <w:bCs/>
          <w:sz w:val="20"/>
          <w:szCs w:val="20"/>
        </w:rPr>
      </w:pPr>
      <w:r w:rsidRPr="00BF5689">
        <w:rPr>
          <w:rFonts w:asciiTheme="minorHAnsi" w:hAnsiTheme="minorHAnsi" w:cstheme="minorHAnsi"/>
          <w:b/>
          <w:bCs/>
          <w:sz w:val="20"/>
          <w:szCs w:val="20"/>
        </w:rPr>
        <w:t>DOKUMENT GWARANCYJNY</w:t>
      </w:r>
      <w:bookmarkEnd w:id="18"/>
    </w:p>
    <w:p w14:paraId="6116BED7"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bookmarkStart w:id="19" w:name="bookmark40"/>
    </w:p>
    <w:p w14:paraId="40A42C1A" w14:textId="17CF2EC1" w:rsidR="00E212F6" w:rsidRPr="00BF5689" w:rsidRDefault="00E212F6" w:rsidP="00E212F6">
      <w:pPr>
        <w:pStyle w:val="Nagwek21"/>
        <w:keepNext/>
        <w:keepLines/>
        <w:shd w:val="clear" w:color="auto" w:fill="auto"/>
        <w:spacing w:before="0" w:after="0" w:line="240" w:lineRule="auto"/>
        <w:jc w:val="both"/>
        <w:rPr>
          <w:rFonts w:asciiTheme="minorHAnsi" w:hAnsiTheme="minorHAnsi" w:cstheme="minorHAnsi"/>
          <w:sz w:val="20"/>
          <w:szCs w:val="20"/>
        </w:rPr>
      </w:pPr>
      <w:r w:rsidRPr="00BF5689">
        <w:rPr>
          <w:rFonts w:asciiTheme="minorHAnsi" w:hAnsiTheme="minorHAnsi" w:cstheme="minorHAnsi"/>
          <w:sz w:val="20"/>
          <w:szCs w:val="20"/>
        </w:rPr>
        <w:t xml:space="preserve">Do Umowy na wykonanie </w:t>
      </w:r>
      <w:r w:rsidR="009E3EC1" w:rsidRPr="0024740C">
        <w:rPr>
          <w:rFonts w:asciiTheme="minorHAnsi" w:hAnsiTheme="minorHAnsi" w:cstheme="minorHAnsi"/>
          <w:sz w:val="20"/>
          <w:szCs w:val="20"/>
        </w:rPr>
        <w:t>dostaw i usług</w:t>
      </w:r>
      <w:r w:rsidR="009E3EC1" w:rsidRPr="0066553C">
        <w:rPr>
          <w:rFonts w:asciiTheme="minorHAnsi" w:hAnsiTheme="minorHAnsi" w:cstheme="minorHAnsi"/>
          <w:sz w:val="20"/>
          <w:szCs w:val="20"/>
        </w:rPr>
        <w:t xml:space="preserve"> –  dotyczących wykonania interaktywnych stanowisk multimedialnych wraz z aplikacją „Mapa Muzeum Tatrzańskiego” w budynkach wpisanych do rejestru zabytków –</w:t>
      </w:r>
      <w:r w:rsidR="009E3EC1">
        <w:rPr>
          <w:rFonts w:cs="Times New Roman"/>
          <w:sz w:val="20"/>
          <w:szCs w:val="20"/>
        </w:rPr>
        <w:t xml:space="preserve"> </w:t>
      </w:r>
      <w:r w:rsidRPr="00BF5689">
        <w:rPr>
          <w:rFonts w:asciiTheme="minorHAnsi" w:hAnsiTheme="minorHAnsi" w:cstheme="minorHAnsi"/>
          <w:bCs/>
          <w:sz w:val="20"/>
          <w:szCs w:val="20"/>
        </w:rPr>
        <w:t xml:space="preserve">wraz z przeniesieniem majątkowych praw autorskich na Zamawiającego </w:t>
      </w:r>
      <w:r w:rsidRPr="00BF5689">
        <w:rPr>
          <w:rFonts w:asciiTheme="minorHAnsi" w:hAnsiTheme="minorHAnsi" w:cstheme="minorHAnsi"/>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176CCE">
        <w:rPr>
          <w:rFonts w:asciiTheme="minorHAnsi" w:hAnsiTheme="minorHAnsi" w:cstheme="minorHAnsi"/>
          <w:sz w:val="20"/>
          <w:szCs w:val="20"/>
        </w:rPr>
        <w:t xml:space="preserve">działania </w:t>
      </w:r>
      <w:r w:rsidRPr="00BF5689">
        <w:rPr>
          <w:rFonts w:asciiTheme="minorHAnsi" w:hAnsiTheme="minorHAnsi" w:cstheme="minorHAnsi"/>
          <w:sz w:val="20"/>
          <w:szCs w:val="20"/>
        </w:rPr>
        <w:t xml:space="preserve">8.1 Ochrona dziedzictwa kulturowego i rozwój zasobów kultury </w:t>
      </w:r>
      <w:r w:rsidR="00176CCE">
        <w:rPr>
          <w:rFonts w:asciiTheme="minorHAnsi" w:hAnsiTheme="minorHAnsi" w:cstheme="minorHAnsi"/>
          <w:sz w:val="20"/>
          <w:szCs w:val="20"/>
        </w:rPr>
        <w:t xml:space="preserve">VIII </w:t>
      </w:r>
      <w:r w:rsidRPr="00BF5689">
        <w:rPr>
          <w:rFonts w:asciiTheme="minorHAnsi" w:hAnsiTheme="minorHAnsi" w:cstheme="minorHAnsi"/>
          <w:sz w:val="20"/>
          <w:szCs w:val="20"/>
        </w:rPr>
        <w:t>oś priorytetowa Ochrona dziedzictwa kulturowego i rozwój zasobów kultury)</w:t>
      </w:r>
      <w:r w:rsidR="007878CE">
        <w:rPr>
          <w:rFonts w:asciiTheme="minorHAnsi" w:hAnsiTheme="minorHAnsi" w:cstheme="minorHAnsi"/>
          <w:sz w:val="20"/>
          <w:szCs w:val="20"/>
        </w:rPr>
        <w:t xml:space="preserve"> o</w:t>
      </w:r>
      <w:bookmarkEnd w:id="19"/>
      <w:r w:rsidR="00907FAD">
        <w:rPr>
          <w:rFonts w:asciiTheme="minorHAnsi" w:hAnsiTheme="minorHAnsi" w:cstheme="minorHAnsi"/>
          <w:sz w:val="20"/>
          <w:szCs w:val="20"/>
        </w:rPr>
        <w:t xml:space="preserve">raz </w:t>
      </w:r>
      <w:r w:rsidR="00907FAD" w:rsidRPr="00907FAD">
        <w:rPr>
          <w:rFonts w:asciiTheme="minorHAnsi" w:hAnsiTheme="minorHAnsi" w:cstheme="minorHAnsi"/>
          <w:sz w:val="20"/>
          <w:szCs w:val="20"/>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53CADCB"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33E44879"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r w:rsidRPr="00BF5689">
        <w:rPr>
          <w:rFonts w:asciiTheme="minorHAnsi" w:hAnsiTheme="minorHAnsi" w:cstheme="minorHAnsi"/>
          <w:sz w:val="20"/>
          <w:szCs w:val="20"/>
        </w:rPr>
        <w:t>Znak Umowy: …………………….</w:t>
      </w:r>
    </w:p>
    <w:p w14:paraId="57BD0A05"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0A364746" w14:textId="77777777" w:rsidR="00E212F6" w:rsidRPr="00BF5689" w:rsidRDefault="00E212F6" w:rsidP="00E212F6">
      <w:pPr>
        <w:pStyle w:val="Nagwek21"/>
        <w:keepNext/>
        <w:keepLines/>
        <w:shd w:val="clear" w:color="auto" w:fill="auto"/>
        <w:spacing w:before="0" w:after="0" w:line="240" w:lineRule="auto"/>
        <w:rPr>
          <w:rFonts w:asciiTheme="minorHAnsi" w:hAnsiTheme="minorHAnsi" w:cstheme="minorHAnsi"/>
          <w:sz w:val="20"/>
          <w:szCs w:val="20"/>
        </w:rPr>
      </w:pPr>
    </w:p>
    <w:p w14:paraId="5F58F9A8" w14:textId="77777777" w:rsidR="00E212F6" w:rsidRPr="00BF5689" w:rsidRDefault="00E212F6" w:rsidP="00E212F6">
      <w:pPr>
        <w:pStyle w:val="Nagwek21"/>
        <w:keepNext/>
        <w:keepLines/>
        <w:shd w:val="clear" w:color="auto" w:fill="auto"/>
        <w:spacing w:before="0" w:after="0" w:line="240" w:lineRule="auto"/>
        <w:ind w:left="4100"/>
        <w:rPr>
          <w:rFonts w:asciiTheme="minorHAnsi" w:hAnsiTheme="minorHAnsi" w:cstheme="minorHAnsi"/>
          <w:sz w:val="20"/>
          <w:szCs w:val="20"/>
        </w:rPr>
      </w:pPr>
    </w:p>
    <w:p w14:paraId="736E88D4" w14:textId="77777777" w:rsidR="00E212F6" w:rsidRPr="00BF5689" w:rsidRDefault="00E212F6" w:rsidP="00E212F6">
      <w:pPr>
        <w:pStyle w:val="Teksttreci0"/>
        <w:shd w:val="clear" w:color="auto" w:fill="auto"/>
        <w:tabs>
          <w:tab w:val="left" w:leader="dot" w:pos="5512"/>
        </w:tabs>
        <w:spacing w:after="0" w:line="240" w:lineRule="auto"/>
        <w:ind w:firstLine="0"/>
        <w:rPr>
          <w:rFonts w:asciiTheme="minorHAnsi" w:hAnsiTheme="minorHAnsi" w:cstheme="minorHAnsi"/>
          <w:sz w:val="20"/>
          <w:szCs w:val="20"/>
        </w:rPr>
      </w:pPr>
      <w:r w:rsidRPr="00BF5689">
        <w:rPr>
          <w:rFonts w:asciiTheme="minorHAnsi" w:hAnsiTheme="minorHAnsi" w:cstheme="minorHAnsi"/>
          <w:sz w:val="20"/>
          <w:szCs w:val="20"/>
        </w:rPr>
        <w:t>Nazwa Gwaranta: ...............................................................</w:t>
      </w:r>
    </w:p>
    <w:p w14:paraId="7284354F" w14:textId="77777777" w:rsidR="00E212F6" w:rsidRPr="00BF5689" w:rsidRDefault="00E212F6" w:rsidP="00E212F6">
      <w:pPr>
        <w:pStyle w:val="Teksttreci0"/>
        <w:shd w:val="clear" w:color="auto" w:fill="auto"/>
        <w:tabs>
          <w:tab w:val="left" w:leader="dot" w:pos="5512"/>
        </w:tabs>
        <w:spacing w:after="0" w:line="240" w:lineRule="auto"/>
        <w:ind w:firstLine="0"/>
        <w:rPr>
          <w:rFonts w:asciiTheme="minorHAnsi" w:hAnsiTheme="minorHAnsi" w:cstheme="minorHAnsi"/>
          <w:sz w:val="20"/>
          <w:szCs w:val="20"/>
        </w:rPr>
      </w:pPr>
    </w:p>
    <w:p w14:paraId="54FE011F" w14:textId="77777777" w:rsidR="00E212F6" w:rsidRPr="00BF5689" w:rsidRDefault="00E212F6" w:rsidP="00E212F6">
      <w:pPr>
        <w:pStyle w:val="Teksttreci0"/>
        <w:shd w:val="clear" w:color="auto" w:fill="auto"/>
        <w:tabs>
          <w:tab w:val="left" w:leader="dot" w:pos="5435"/>
        </w:tabs>
        <w:spacing w:after="0" w:line="240" w:lineRule="auto"/>
        <w:ind w:firstLine="0"/>
        <w:rPr>
          <w:rFonts w:asciiTheme="minorHAnsi" w:hAnsiTheme="minorHAnsi" w:cstheme="minorHAnsi"/>
          <w:sz w:val="20"/>
          <w:szCs w:val="20"/>
        </w:rPr>
      </w:pPr>
      <w:r w:rsidRPr="00BF5689">
        <w:rPr>
          <w:rFonts w:asciiTheme="minorHAnsi" w:hAnsiTheme="minorHAnsi" w:cstheme="minorHAnsi"/>
          <w:sz w:val="20"/>
          <w:szCs w:val="20"/>
        </w:rPr>
        <w:t xml:space="preserve">Adres Gwaranta: </w:t>
      </w:r>
      <w:r w:rsidRPr="00BF5689">
        <w:rPr>
          <w:rFonts w:asciiTheme="minorHAnsi" w:hAnsiTheme="minorHAnsi" w:cstheme="minorHAnsi"/>
          <w:sz w:val="20"/>
          <w:szCs w:val="20"/>
        </w:rPr>
        <w:tab/>
      </w:r>
    </w:p>
    <w:p w14:paraId="2F7DF1FB" w14:textId="77777777" w:rsidR="00E212F6" w:rsidRPr="00BF5689" w:rsidRDefault="00E212F6" w:rsidP="00E212F6">
      <w:pPr>
        <w:pStyle w:val="Teksttreci0"/>
        <w:shd w:val="clear" w:color="auto" w:fill="auto"/>
        <w:tabs>
          <w:tab w:val="left" w:leader="dot" w:pos="5435"/>
        </w:tabs>
        <w:spacing w:after="0" w:line="240" w:lineRule="auto"/>
        <w:ind w:firstLine="0"/>
        <w:rPr>
          <w:rFonts w:asciiTheme="minorHAnsi" w:hAnsiTheme="minorHAnsi" w:cstheme="minorHAnsi"/>
          <w:sz w:val="20"/>
          <w:szCs w:val="20"/>
        </w:rPr>
      </w:pPr>
    </w:p>
    <w:p w14:paraId="0DB8FD5B" w14:textId="77777777" w:rsidR="00E212F6" w:rsidRPr="00BF5689" w:rsidRDefault="00E212F6" w:rsidP="00E212F6">
      <w:pPr>
        <w:pStyle w:val="Teksttreci0"/>
        <w:shd w:val="clear" w:color="auto" w:fill="auto"/>
        <w:spacing w:after="0" w:line="240" w:lineRule="auto"/>
        <w:ind w:firstLine="0"/>
        <w:jc w:val="left"/>
        <w:rPr>
          <w:rFonts w:asciiTheme="minorHAnsi" w:hAnsiTheme="minorHAnsi" w:cstheme="minorHAnsi"/>
          <w:sz w:val="20"/>
          <w:szCs w:val="20"/>
        </w:rPr>
      </w:pPr>
      <w:r w:rsidRPr="00BF5689">
        <w:rPr>
          <w:rFonts w:asciiTheme="minorHAnsi" w:hAnsiTheme="minorHAnsi" w:cstheme="minorHAnsi"/>
          <w:sz w:val="20"/>
          <w:szCs w:val="20"/>
        </w:rPr>
        <w:t>Uprawniony z gwarancji:................................................................................................................................</w:t>
      </w:r>
    </w:p>
    <w:p w14:paraId="0CDC575D"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r w:rsidRPr="00BF5689">
        <w:rPr>
          <w:rFonts w:asciiTheme="minorHAnsi" w:hAnsiTheme="minorHAnsi" w:cstheme="minorHAnsi"/>
          <w:sz w:val="20"/>
          <w:szCs w:val="20"/>
        </w:rPr>
        <w:t>(Zamawiający oraz podmiot, na rzecz którego Zamawiający przelał swoje prawa i obowiązki wynikające z Umowy, a także następca prawny Zamawiającego)</w:t>
      </w:r>
    </w:p>
    <w:p w14:paraId="7C105350"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p>
    <w:p w14:paraId="19591DAC" w14:textId="77777777" w:rsidR="00E212F6" w:rsidRPr="00BF5689" w:rsidRDefault="00E212F6" w:rsidP="00E212F6">
      <w:pPr>
        <w:pStyle w:val="Teksttreci0"/>
        <w:shd w:val="clear" w:color="auto" w:fill="auto"/>
        <w:spacing w:after="0" w:line="240" w:lineRule="auto"/>
        <w:ind w:right="20" w:firstLine="0"/>
        <w:rPr>
          <w:rFonts w:asciiTheme="minorHAnsi" w:hAnsiTheme="minorHAnsi" w:cstheme="minorHAnsi"/>
          <w:sz w:val="20"/>
          <w:szCs w:val="20"/>
        </w:rPr>
      </w:pPr>
    </w:p>
    <w:p w14:paraId="0AD421D6" w14:textId="77777777" w:rsidR="00E212F6" w:rsidRPr="00BF5689" w:rsidRDefault="00E212F6" w:rsidP="00E212F6">
      <w:pPr>
        <w:pStyle w:val="Teksttreci0"/>
        <w:numPr>
          <w:ilvl w:val="0"/>
          <w:numId w:val="116"/>
        </w:numPr>
        <w:shd w:val="clear" w:color="auto" w:fill="auto"/>
        <w:tabs>
          <w:tab w:val="left" w:pos="0"/>
        </w:tabs>
        <w:spacing w:after="0" w:line="240" w:lineRule="auto"/>
        <w:ind w:hanging="620"/>
        <w:rPr>
          <w:rFonts w:asciiTheme="minorHAnsi" w:hAnsiTheme="minorHAnsi" w:cstheme="minorHAnsi"/>
          <w:sz w:val="20"/>
          <w:szCs w:val="20"/>
        </w:rPr>
      </w:pPr>
      <w:r w:rsidRPr="00BF5689">
        <w:rPr>
          <w:rFonts w:asciiTheme="minorHAnsi" w:hAnsiTheme="minorHAnsi" w:cstheme="minorHAnsi"/>
          <w:sz w:val="20"/>
          <w:szCs w:val="20"/>
        </w:rPr>
        <w:t>Gwarant udziela gwarancji Uprawnionemu z gwarancji na cały przedmiot umowy</w:t>
      </w:r>
      <w:r w:rsidRPr="00BF5689">
        <w:rPr>
          <w:rStyle w:val="TeksttreciPogrubienie4"/>
          <w:rFonts w:asciiTheme="minorHAnsi" w:hAnsiTheme="minorHAnsi" w:cstheme="minorHAnsi"/>
          <w:sz w:val="20"/>
          <w:szCs w:val="20"/>
        </w:rPr>
        <w:t xml:space="preserve"> </w:t>
      </w:r>
      <w:r w:rsidRPr="00E12A57">
        <w:rPr>
          <w:rStyle w:val="TeksttreciPogrubienie4"/>
          <w:rFonts w:asciiTheme="minorHAnsi" w:hAnsiTheme="minorHAnsi" w:cstheme="minorHAnsi"/>
          <w:b w:val="0"/>
          <w:bCs w:val="0"/>
          <w:sz w:val="20"/>
          <w:szCs w:val="20"/>
        </w:rPr>
        <w:t>nr.................... , z dnia</w:t>
      </w:r>
      <w:r w:rsidRPr="003E0DAA">
        <w:rPr>
          <w:rFonts w:asciiTheme="minorHAnsi" w:hAnsiTheme="minorHAnsi" w:cstheme="minorHAnsi"/>
          <w:bCs/>
          <w:sz w:val="20"/>
          <w:szCs w:val="20"/>
        </w:rPr>
        <w:t xml:space="preserve"> .......... </w:t>
      </w:r>
      <w:r w:rsidRPr="00BF5689">
        <w:rPr>
          <w:rFonts w:asciiTheme="minorHAnsi" w:hAnsiTheme="minorHAnsi" w:cstheme="minorHAnsi"/>
          <w:sz w:val="20"/>
          <w:szCs w:val="20"/>
        </w:rPr>
        <w:t>na „.................................................".</w:t>
      </w:r>
    </w:p>
    <w:p w14:paraId="0722B3C3" w14:textId="0FBB3FEE" w:rsidR="00E212F6" w:rsidRPr="00BF5689" w:rsidRDefault="00E212F6" w:rsidP="00E212F6">
      <w:pPr>
        <w:pStyle w:val="Teksttreci0"/>
        <w:numPr>
          <w:ilvl w:val="0"/>
          <w:numId w:val="116"/>
        </w:numPr>
        <w:shd w:val="clear" w:color="auto" w:fill="auto"/>
        <w:tabs>
          <w:tab w:val="left" w:pos="0"/>
          <w:tab w:val="left" w:pos="760"/>
        </w:tabs>
        <w:spacing w:after="0" w:line="240" w:lineRule="auto"/>
        <w:ind w:right="20" w:hanging="620"/>
        <w:rPr>
          <w:rFonts w:asciiTheme="minorHAnsi" w:hAnsiTheme="minorHAnsi" w:cstheme="minorHAnsi"/>
          <w:sz w:val="20"/>
          <w:szCs w:val="20"/>
        </w:rPr>
      </w:pPr>
      <w:r w:rsidRPr="00BF5689">
        <w:rPr>
          <w:rFonts w:asciiTheme="minorHAnsi" w:hAnsiTheme="minorHAnsi" w:cstheme="minorHAnsi"/>
          <w:sz w:val="20"/>
          <w:szCs w:val="20"/>
        </w:rPr>
        <w:t xml:space="preserve">Gwarant przejmuje na siebie wykonywanie kompleksowej opieki serwisowej </w:t>
      </w:r>
      <w:r w:rsidR="009E3EC1" w:rsidRPr="0066553C">
        <w:rPr>
          <w:rFonts w:asciiTheme="minorHAnsi" w:hAnsiTheme="minorHAnsi" w:cstheme="minorHAnsi"/>
          <w:sz w:val="20"/>
          <w:szCs w:val="20"/>
        </w:rPr>
        <w:t>interaktywnych stanowisk multimedialnych wraz z aplikacją „Mapa Muzeum Tatrzańskiego” w budynkach wpisanych do rejestru</w:t>
      </w:r>
      <w:r w:rsidR="009E3EC1">
        <w:rPr>
          <w:rFonts w:asciiTheme="minorHAnsi" w:hAnsiTheme="minorHAnsi" w:cstheme="minorHAnsi"/>
          <w:sz w:val="20"/>
          <w:szCs w:val="20"/>
        </w:rPr>
        <w:t xml:space="preserve"> </w:t>
      </w:r>
      <w:r w:rsidR="009E3EC1" w:rsidRPr="0066553C">
        <w:rPr>
          <w:rFonts w:asciiTheme="minorHAnsi" w:hAnsiTheme="minorHAnsi" w:cstheme="minorHAnsi"/>
          <w:sz w:val="20"/>
          <w:szCs w:val="20"/>
        </w:rPr>
        <w:t>zabytków</w:t>
      </w:r>
      <w:r w:rsidR="009E3EC1" w:rsidRPr="00BF5689">
        <w:rPr>
          <w:rFonts w:asciiTheme="minorHAnsi" w:hAnsiTheme="minorHAnsi" w:cstheme="minorHAnsi"/>
          <w:sz w:val="20"/>
          <w:szCs w:val="20"/>
        </w:rPr>
        <w:t xml:space="preserve"> wraz</w:t>
      </w:r>
      <w:r w:rsidRPr="00BF5689">
        <w:rPr>
          <w:rFonts w:asciiTheme="minorHAnsi" w:hAnsiTheme="minorHAnsi" w:cstheme="minorHAnsi"/>
          <w:sz w:val="20"/>
          <w:szCs w:val="20"/>
        </w:rPr>
        <w:t xml:space="preserve"> ze sprzętem komputerowym i oprogramowaniem. W szczególności świadczeniem usług serwisowych jest objęta:</w:t>
      </w:r>
    </w:p>
    <w:p w14:paraId="5956E8F9" w14:textId="77777777" w:rsidR="00E212F6" w:rsidRPr="00BF5689" w:rsidRDefault="00E212F6" w:rsidP="00E212F6">
      <w:pPr>
        <w:pStyle w:val="Teksttreci0"/>
        <w:shd w:val="clear" w:color="auto" w:fill="auto"/>
        <w:tabs>
          <w:tab w:val="left" w:pos="543"/>
          <w:tab w:val="left" w:pos="760"/>
        </w:tabs>
        <w:spacing w:after="0" w:line="240" w:lineRule="auto"/>
        <w:ind w:right="20" w:firstLine="0"/>
        <w:rPr>
          <w:rFonts w:asciiTheme="minorHAnsi" w:hAnsiTheme="minorHAnsi" w:cstheme="minorHAnsi"/>
          <w:sz w:val="20"/>
          <w:szCs w:val="20"/>
        </w:rPr>
      </w:pPr>
    </w:p>
    <w:p w14:paraId="76348DF1" w14:textId="77777777"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Całość sprzętu AV i IT,</w:t>
      </w:r>
    </w:p>
    <w:p w14:paraId="59364F8F" w14:textId="3702AC20"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Oprogramowanie zainstalowane na stanowiskach</w:t>
      </w:r>
      <w:r w:rsidR="004C6474">
        <w:rPr>
          <w:rFonts w:asciiTheme="minorHAnsi" w:hAnsiTheme="minorHAnsi" w:cstheme="minorHAnsi"/>
          <w:sz w:val="20"/>
          <w:szCs w:val="20"/>
        </w:rPr>
        <w:t xml:space="preserve"> wraz z aplikacjami</w:t>
      </w:r>
      <w:r w:rsidRPr="00BF5689">
        <w:rPr>
          <w:rFonts w:asciiTheme="minorHAnsi" w:hAnsiTheme="minorHAnsi" w:cstheme="minorHAnsi"/>
          <w:sz w:val="20"/>
          <w:szCs w:val="20"/>
        </w:rPr>
        <w:t>,</w:t>
      </w:r>
    </w:p>
    <w:p w14:paraId="13970847" w14:textId="7ECF04BF" w:rsidR="00E212F6" w:rsidRPr="00BF5689" w:rsidRDefault="00E212F6" w:rsidP="00E212F6">
      <w:pPr>
        <w:pStyle w:val="Teksttreci0"/>
        <w:numPr>
          <w:ilvl w:val="1"/>
          <w:numId w:val="116"/>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System sterowania multimediami,</w:t>
      </w:r>
    </w:p>
    <w:p w14:paraId="242551C7" w14:textId="77777777" w:rsidR="00E212F6" w:rsidRPr="00BF5689" w:rsidRDefault="00E212F6" w:rsidP="00E212F6">
      <w:pPr>
        <w:pStyle w:val="Teksttreci0"/>
        <w:numPr>
          <w:ilvl w:val="1"/>
          <w:numId w:val="116"/>
        </w:numPr>
        <w:shd w:val="clear" w:color="auto" w:fill="auto"/>
        <w:tabs>
          <w:tab w:val="left" w:pos="543"/>
          <w:tab w:val="left" w:pos="647"/>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System zarządzania treścią,</w:t>
      </w:r>
    </w:p>
    <w:p w14:paraId="46BF0BCB" w14:textId="355CDE4C" w:rsidR="00E212F6" w:rsidRPr="00BF5689" w:rsidRDefault="00E212F6" w:rsidP="00E212F6">
      <w:pPr>
        <w:pStyle w:val="Teksttreci0"/>
        <w:numPr>
          <w:ilvl w:val="1"/>
          <w:numId w:val="116"/>
        </w:numPr>
        <w:shd w:val="clear" w:color="auto" w:fill="auto"/>
        <w:tabs>
          <w:tab w:val="left" w:pos="543"/>
          <w:tab w:val="left" w:pos="657"/>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Instalacje elektryczne i teletechniczne dla potrzeb urządzeń i sprzętu multimedialnego, teletechnicznego</w:t>
      </w:r>
      <w:r w:rsidR="00FC20BA">
        <w:rPr>
          <w:rFonts w:asciiTheme="minorHAnsi" w:hAnsiTheme="minorHAnsi" w:cstheme="minorHAnsi"/>
          <w:sz w:val="20"/>
          <w:szCs w:val="20"/>
        </w:rPr>
        <w:t>,</w:t>
      </w:r>
    </w:p>
    <w:p w14:paraId="2A34560C" w14:textId="77777777" w:rsidR="00E212F6" w:rsidRPr="00BF5689" w:rsidRDefault="00E212F6" w:rsidP="00E212F6">
      <w:pPr>
        <w:pStyle w:val="Teksttreci0"/>
        <w:numPr>
          <w:ilvl w:val="1"/>
          <w:numId w:val="116"/>
        </w:numPr>
        <w:shd w:val="clear" w:color="auto" w:fill="auto"/>
        <w:tabs>
          <w:tab w:val="left" w:pos="543"/>
          <w:tab w:val="left" w:pos="652"/>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Całość osprzętu elektrycznego dla wymienionych instalacji,</w:t>
      </w:r>
    </w:p>
    <w:p w14:paraId="41815D79" w14:textId="77777777" w:rsidR="00E212F6" w:rsidRPr="00BF5689" w:rsidRDefault="00E212F6" w:rsidP="00E212F6">
      <w:pPr>
        <w:pStyle w:val="Teksttreci0"/>
        <w:shd w:val="clear" w:color="auto" w:fill="auto"/>
        <w:spacing w:after="0" w:line="240" w:lineRule="auto"/>
        <w:ind w:left="700" w:right="20" w:hanging="480"/>
        <w:rPr>
          <w:rFonts w:asciiTheme="minorHAnsi" w:hAnsiTheme="minorHAnsi" w:cstheme="minorHAnsi"/>
          <w:sz w:val="20"/>
          <w:szCs w:val="20"/>
        </w:rPr>
      </w:pPr>
    </w:p>
    <w:p w14:paraId="1AEBB058" w14:textId="77777777" w:rsidR="00E212F6" w:rsidRPr="00BF5689" w:rsidRDefault="00E212F6" w:rsidP="00E212F6">
      <w:pPr>
        <w:pStyle w:val="Teksttreci0"/>
        <w:shd w:val="clear" w:color="auto" w:fill="auto"/>
        <w:spacing w:after="0" w:line="240" w:lineRule="auto"/>
        <w:ind w:left="543" w:right="20" w:firstLine="0"/>
        <w:rPr>
          <w:rFonts w:asciiTheme="minorHAnsi" w:hAnsiTheme="minorHAnsi" w:cstheme="minorHAnsi"/>
          <w:sz w:val="20"/>
          <w:szCs w:val="20"/>
        </w:rPr>
      </w:pPr>
      <w:r w:rsidRPr="00BF5689">
        <w:rPr>
          <w:rFonts w:asciiTheme="minorHAnsi" w:hAnsiTheme="minorHAnsi" w:cstheme="minorHAnsi"/>
          <w:sz w:val="20"/>
          <w:szCs w:val="20"/>
        </w:rPr>
        <w:t>Wykaz zainstalowanego sprzętu oraz wyposażenia znajduje się w protokołach odbiorowych oraz w dokumentacji powykonawczej.</w:t>
      </w:r>
    </w:p>
    <w:p w14:paraId="5ED8DB16" w14:textId="77777777" w:rsidR="00E212F6" w:rsidRPr="00BF5689" w:rsidRDefault="00E212F6" w:rsidP="00E212F6">
      <w:pPr>
        <w:pStyle w:val="Teksttreci0"/>
        <w:shd w:val="clear" w:color="auto" w:fill="auto"/>
        <w:spacing w:after="0" w:line="240" w:lineRule="auto"/>
        <w:ind w:left="543" w:right="20" w:firstLine="0"/>
        <w:rPr>
          <w:rFonts w:asciiTheme="minorHAnsi" w:hAnsiTheme="minorHAnsi" w:cstheme="minorHAnsi"/>
          <w:sz w:val="20"/>
          <w:szCs w:val="20"/>
        </w:rPr>
      </w:pPr>
    </w:p>
    <w:p w14:paraId="4059C0E5" w14:textId="77777777" w:rsidR="00E212F6" w:rsidRPr="00BF5689" w:rsidRDefault="00E212F6" w:rsidP="00E212F6">
      <w:pPr>
        <w:pStyle w:val="Teksttreci0"/>
        <w:numPr>
          <w:ilvl w:val="0"/>
          <w:numId w:val="116"/>
        </w:numPr>
        <w:shd w:val="clear" w:color="auto" w:fill="auto"/>
        <w:tabs>
          <w:tab w:val="left" w:pos="0"/>
        </w:tabs>
        <w:spacing w:after="0" w:line="240" w:lineRule="auto"/>
        <w:ind w:right="20" w:hanging="543"/>
        <w:rPr>
          <w:rFonts w:asciiTheme="minorHAnsi" w:hAnsiTheme="minorHAnsi" w:cstheme="minorHAnsi"/>
          <w:sz w:val="20"/>
          <w:szCs w:val="20"/>
        </w:rPr>
      </w:pPr>
      <w:r w:rsidRPr="00BF5689">
        <w:rPr>
          <w:rFonts w:asciiTheme="minorHAnsi" w:hAnsiTheme="minorHAnsi" w:cstheme="minorHAnsi"/>
          <w:sz w:val="20"/>
          <w:szCs w:val="20"/>
        </w:rPr>
        <w:t>Odpowiedzialność Gwaranta wynikająca z Gwarancji obejmuje obowiązek usunięcia wszelkich wad, które zostaną Gwarantowi notyfikowane przez Uprawnionego z Gwarancji do zgodnie z terminami wynikającymi z Gwarancji.</w:t>
      </w:r>
    </w:p>
    <w:p w14:paraId="4E49EC3B" w14:textId="77777777" w:rsidR="00E212F6" w:rsidRPr="00BF5689" w:rsidRDefault="00E212F6" w:rsidP="00E212F6">
      <w:pPr>
        <w:pStyle w:val="Teksttreci0"/>
        <w:numPr>
          <w:ilvl w:val="0"/>
          <w:numId w:val="116"/>
        </w:numPr>
        <w:shd w:val="clear" w:color="auto" w:fill="auto"/>
        <w:tabs>
          <w:tab w:val="left" w:pos="0"/>
        </w:tabs>
        <w:spacing w:after="0" w:line="240" w:lineRule="auto"/>
        <w:ind w:right="20" w:hanging="543"/>
        <w:rPr>
          <w:rFonts w:asciiTheme="minorHAnsi" w:hAnsiTheme="minorHAnsi" w:cstheme="minorHAnsi"/>
          <w:sz w:val="20"/>
          <w:szCs w:val="20"/>
        </w:rPr>
      </w:pPr>
      <w:r w:rsidRPr="00BF5689">
        <w:rPr>
          <w:rFonts w:asciiTheme="minorHAnsi" w:hAnsiTheme="minorHAnsi" w:cstheme="minorHAnsi"/>
          <w:sz w:val="20"/>
          <w:szCs w:val="20"/>
        </w:rPr>
        <w:t>W przypadku nie usunięcia wad w terminie wskazanym przez Uprawnionego z Gwarancji lub gdy wady usunąć się nie dadzą, Uprawniony z Gwarancji będzie uprawniony do wykonywania uprawnień opisanych poniżej w procedurze reklamacyjnej.</w:t>
      </w:r>
    </w:p>
    <w:p w14:paraId="04F86183" w14:textId="77777777" w:rsidR="00E212F6" w:rsidRPr="00BF5689" w:rsidRDefault="00E212F6" w:rsidP="00E212F6">
      <w:pPr>
        <w:pStyle w:val="Teksttreci0"/>
        <w:numPr>
          <w:ilvl w:val="0"/>
          <w:numId w:val="116"/>
        </w:numPr>
        <w:shd w:val="clear" w:color="auto" w:fill="auto"/>
        <w:tabs>
          <w:tab w:val="left" w:pos="0"/>
        </w:tabs>
        <w:spacing w:after="0" w:line="240" w:lineRule="auto"/>
        <w:ind w:hanging="543"/>
        <w:rPr>
          <w:rFonts w:asciiTheme="minorHAnsi" w:hAnsiTheme="minorHAnsi" w:cstheme="minorHAnsi"/>
          <w:sz w:val="20"/>
          <w:szCs w:val="20"/>
        </w:rPr>
      </w:pPr>
      <w:r w:rsidRPr="00BF5689">
        <w:rPr>
          <w:rFonts w:asciiTheme="minorHAnsi" w:hAnsiTheme="minorHAnsi" w:cstheme="minorHAnsi"/>
          <w:sz w:val="20"/>
          <w:szCs w:val="20"/>
        </w:rPr>
        <w:lastRenderedPageBreak/>
        <w:t>Usunięcie wad przez Gwaranta zostanie stwierdzone protokolarnie.</w:t>
      </w:r>
    </w:p>
    <w:p w14:paraId="47C19C68" w14:textId="77777777" w:rsidR="00E212F6" w:rsidRPr="00BF5689" w:rsidRDefault="00E212F6" w:rsidP="00E212F6">
      <w:pPr>
        <w:pStyle w:val="Teksttreci0"/>
        <w:numPr>
          <w:ilvl w:val="0"/>
          <w:numId w:val="116"/>
        </w:numPr>
        <w:shd w:val="clear" w:color="auto" w:fill="auto"/>
        <w:tabs>
          <w:tab w:val="left" w:pos="0"/>
          <w:tab w:val="left" w:pos="916"/>
        </w:tabs>
        <w:spacing w:after="0" w:line="240" w:lineRule="auto"/>
        <w:ind w:hanging="543"/>
        <w:rPr>
          <w:rFonts w:asciiTheme="minorHAnsi" w:hAnsiTheme="minorHAnsi" w:cstheme="minorHAnsi"/>
          <w:sz w:val="20"/>
          <w:szCs w:val="20"/>
        </w:rPr>
      </w:pPr>
      <w:r w:rsidRPr="00BF5689">
        <w:rPr>
          <w:rFonts w:asciiTheme="minorHAnsi" w:hAnsiTheme="minorHAnsi" w:cstheme="minorHAnsi"/>
          <w:sz w:val="20"/>
          <w:szCs w:val="20"/>
        </w:rPr>
        <w:t>Zakres świadczonych usług przez Gwaranta /serwisanta:</w:t>
      </w:r>
    </w:p>
    <w:p w14:paraId="699A1600" w14:textId="3EF3F9D8"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prowadzenie bieżącej konserwacji, w tym w zakresie umożliwiającym korzystanie z pełnej funkcjonalności ekspozycji i niezbędnej do prawidłowego użytkowania według wymagań producentów sprzętu</w:t>
      </w:r>
      <w:r w:rsidR="00384E69">
        <w:rPr>
          <w:rFonts w:asciiTheme="minorHAnsi" w:hAnsiTheme="minorHAnsi" w:cstheme="minorHAnsi"/>
          <w:sz w:val="20"/>
          <w:szCs w:val="20"/>
        </w:rPr>
        <w:t xml:space="preserve"> – wykonywanie przeglądów serwisowych co 6 miesięcy</w:t>
      </w:r>
      <w:r w:rsidRPr="00BF5689">
        <w:rPr>
          <w:rFonts w:asciiTheme="minorHAnsi" w:hAnsiTheme="minorHAnsi" w:cstheme="minorHAnsi"/>
          <w:sz w:val="20"/>
          <w:szCs w:val="20"/>
        </w:rPr>
        <w:t>,</w:t>
      </w:r>
    </w:p>
    <w:p w14:paraId="574ADE22"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diagnozowanie problemów oraz przyczyn awarii, usterek i błędów,</w:t>
      </w:r>
    </w:p>
    <w:p w14:paraId="6E3899E9"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dokonywanie bieżących przeglądów serwisowych, w tym wymaganych przez producentów oraz zapewnienie bieżącej pomocy na odległość,</w:t>
      </w:r>
    </w:p>
    <w:p w14:paraId="0C757E80"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dokonywanie przeglądów serwisowych w częstotliwości wymaganej przez producentów sprzętu, ale nie rzadziej niż 1 (raz) w miesiącu,</w:t>
      </w:r>
    </w:p>
    <w:p w14:paraId="1282BBE9"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bieżące optymalizowanie konfiguracji oprogramowania i sprzętu komputerowego dostosowane do potrzeb Zamawiającego,</w:t>
      </w:r>
    </w:p>
    <w:p w14:paraId="3C6F9118"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awaryjne odtwarzanie, na wniosek Uprawnionego z Gwarancji, stanu oprogramowania i zgromadzonych danych archiwalnych z nośników pamięci (backup-ów),</w:t>
      </w:r>
    </w:p>
    <w:p w14:paraId="1F1E0915"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weryfikowanie stosowanych zabezpieczeń w zainstalowanym systemie informatycznym obejmujące aktualizacje,</w:t>
      </w:r>
    </w:p>
    <w:p w14:paraId="5E4F296B"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wszelkie inne czynności bieżące niezbędne do korzystania w pełnej funkcjonalności ekspozycji w sposób bezpieczny dla użytkowników, pracowników i osób przebywających jej w otoczeniu oraz wymagane prawem, jak również wynikające z warunków udzielonych gwarancji przez producentów.</w:t>
      </w:r>
    </w:p>
    <w:p w14:paraId="1DF4CFF4" w14:textId="77777777" w:rsidR="00E212F6" w:rsidRPr="00BF5689" w:rsidRDefault="00E212F6" w:rsidP="00E212F6">
      <w:pPr>
        <w:pStyle w:val="Teksttreci0"/>
        <w:numPr>
          <w:ilvl w:val="0"/>
          <w:numId w:val="117"/>
        </w:numPr>
        <w:shd w:val="clear" w:color="auto" w:fill="auto"/>
        <w:tabs>
          <w:tab w:val="left" w:pos="543"/>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Gwarant /</w:t>
      </w:r>
      <w:proofErr w:type="spellStart"/>
      <w:r w:rsidRPr="00BF5689">
        <w:rPr>
          <w:rFonts w:asciiTheme="minorHAnsi" w:hAnsiTheme="minorHAnsi" w:cstheme="minorHAnsi"/>
          <w:sz w:val="20"/>
          <w:szCs w:val="20"/>
        </w:rPr>
        <w:t>serwisant</w:t>
      </w:r>
      <w:proofErr w:type="spellEnd"/>
      <w:r w:rsidRPr="00BF5689">
        <w:rPr>
          <w:rFonts w:asciiTheme="minorHAnsi" w:hAnsiTheme="minorHAnsi" w:cstheme="minorHAnsi"/>
          <w:sz w:val="20"/>
          <w:szCs w:val="20"/>
        </w:rPr>
        <w:t xml:space="preserve"> zobowiązany jest do prowadzenia szczegółowej dokumentacji w zakresie stanu urządzeń i pozostałych elementów ekspozycji (książki serwisowej). Z każdej wizyty serwisowej lub przeglądu serwisowego spisana zostanie notatka oraz uzupełniona zostanie książka serwisowa, w stopniu szczegółowości wymaganym przez Uprawnionego z Gwarancji.</w:t>
      </w:r>
    </w:p>
    <w:p w14:paraId="53DA9490" w14:textId="77777777" w:rsidR="00E212F6" w:rsidRPr="00BF5689" w:rsidRDefault="00E212F6" w:rsidP="00E212F6">
      <w:pPr>
        <w:pStyle w:val="Teksttreci0"/>
        <w:numPr>
          <w:ilvl w:val="0"/>
          <w:numId w:val="117"/>
        </w:numPr>
        <w:shd w:val="clear" w:color="auto" w:fill="auto"/>
        <w:tabs>
          <w:tab w:val="left" w:pos="543"/>
          <w:tab w:val="left" w:pos="768"/>
        </w:tabs>
        <w:spacing w:after="0" w:line="240" w:lineRule="auto"/>
        <w:ind w:left="543" w:right="20" w:hanging="543"/>
        <w:rPr>
          <w:rFonts w:asciiTheme="minorHAnsi" w:hAnsiTheme="minorHAnsi" w:cstheme="minorHAnsi"/>
          <w:sz w:val="20"/>
          <w:szCs w:val="20"/>
        </w:rPr>
      </w:pPr>
      <w:r w:rsidRPr="00BF5689">
        <w:rPr>
          <w:rFonts w:asciiTheme="minorHAnsi" w:hAnsiTheme="minorHAnsi" w:cstheme="minorHAnsi"/>
          <w:sz w:val="20"/>
          <w:szCs w:val="20"/>
        </w:rPr>
        <w:t>W dokonywanych czynnościach serwisowych ma prawo uczestniczyć przedstawiciel Uprawnionego z Gwarancji, któremu Gwarant /</w:t>
      </w:r>
      <w:proofErr w:type="spellStart"/>
      <w:r w:rsidRPr="00BF5689">
        <w:rPr>
          <w:rFonts w:asciiTheme="minorHAnsi" w:hAnsiTheme="minorHAnsi" w:cstheme="minorHAnsi"/>
          <w:sz w:val="20"/>
          <w:szCs w:val="20"/>
        </w:rPr>
        <w:t>serwisant</w:t>
      </w:r>
      <w:proofErr w:type="spellEnd"/>
      <w:r w:rsidRPr="00BF5689">
        <w:rPr>
          <w:rFonts w:asciiTheme="minorHAnsi" w:hAnsiTheme="minorHAnsi" w:cstheme="minorHAnsi"/>
          <w:sz w:val="20"/>
          <w:szCs w:val="20"/>
        </w:rPr>
        <w:t xml:space="preserve"> udzieli wszelkich niezbędnych wyjaśnień.</w:t>
      </w:r>
    </w:p>
    <w:p w14:paraId="038238C0" w14:textId="77777777" w:rsidR="00E212F6" w:rsidRPr="00BF5689" w:rsidRDefault="00E212F6" w:rsidP="00E212F6">
      <w:pPr>
        <w:pStyle w:val="Teksttreci0"/>
        <w:shd w:val="clear" w:color="auto" w:fill="auto"/>
        <w:spacing w:after="0" w:line="240" w:lineRule="auto"/>
        <w:ind w:hanging="543"/>
        <w:jc w:val="left"/>
        <w:rPr>
          <w:rFonts w:asciiTheme="minorHAnsi" w:hAnsiTheme="minorHAnsi" w:cstheme="minorHAnsi"/>
          <w:sz w:val="20"/>
          <w:szCs w:val="20"/>
        </w:rPr>
      </w:pPr>
      <w:r w:rsidRPr="00BF5689">
        <w:rPr>
          <w:rFonts w:asciiTheme="minorHAnsi" w:hAnsiTheme="minorHAnsi" w:cstheme="minorHAnsi"/>
          <w:sz w:val="20"/>
          <w:szCs w:val="20"/>
        </w:rPr>
        <w:t>VII.</w:t>
      </w:r>
      <w:r w:rsidRPr="00BF5689">
        <w:rPr>
          <w:rFonts w:asciiTheme="minorHAnsi" w:hAnsiTheme="minorHAnsi" w:cstheme="minorHAnsi"/>
          <w:sz w:val="20"/>
          <w:szCs w:val="20"/>
        </w:rPr>
        <w:tab/>
        <w:t>Gwarancja świadczona będzie na poniższych warunkach.</w:t>
      </w:r>
    </w:p>
    <w:p w14:paraId="35C7C87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Termin gwarancji:</w:t>
      </w:r>
    </w:p>
    <w:p w14:paraId="4C621EDF" w14:textId="77777777" w:rsidR="00E212F6" w:rsidRPr="00BF5689" w:rsidRDefault="00E212F6" w:rsidP="00E212F6">
      <w:pPr>
        <w:pStyle w:val="Teksttreci0"/>
        <w:shd w:val="clear" w:color="auto" w:fill="auto"/>
        <w:tabs>
          <w:tab w:val="left" w:pos="543"/>
        </w:tabs>
        <w:spacing w:after="0" w:line="240" w:lineRule="auto"/>
        <w:ind w:left="543" w:right="20" w:firstLine="0"/>
        <w:rPr>
          <w:rFonts w:asciiTheme="minorHAnsi" w:hAnsiTheme="minorHAnsi" w:cstheme="minorHAnsi"/>
          <w:sz w:val="20"/>
          <w:szCs w:val="20"/>
        </w:rPr>
      </w:pPr>
      <w:r w:rsidRPr="00BF5689">
        <w:rPr>
          <w:rFonts w:asciiTheme="minorHAnsi" w:hAnsiTheme="minorHAnsi" w:cstheme="minorHAnsi"/>
          <w:sz w:val="20"/>
          <w:szCs w:val="20"/>
        </w:rPr>
        <w:t>Gwarancja na cały przedmiot umowy wynosi ..... miesięcy od daty podpisania bezusterkowego protokołu odbioru końcowego przez Uprawnionego z gwarancji,</w:t>
      </w:r>
      <w:r w:rsidRPr="00BF5689">
        <w:rPr>
          <w:rStyle w:val="TeksttreciPogrubienie3"/>
          <w:rFonts w:asciiTheme="minorHAnsi" w:hAnsiTheme="minorHAnsi" w:cstheme="minorHAnsi"/>
          <w:sz w:val="20"/>
          <w:szCs w:val="20"/>
        </w:rPr>
        <w:t xml:space="preserve"> tj. od dnia ........... </w:t>
      </w:r>
      <w:r w:rsidRPr="00BF5689">
        <w:rPr>
          <w:rFonts w:asciiTheme="minorHAnsi" w:hAnsiTheme="minorHAnsi" w:cstheme="minorHAnsi"/>
          <w:sz w:val="20"/>
          <w:szCs w:val="20"/>
        </w:rPr>
        <w:t>chyba że producenci sprzętu udzielili dłuższego okresu gwarancji -wówczas gwarancja trwa przez okres udzielonej gwarancji producenta. Gwarant będzie odpowiedzialny wobec Uprawnionego z Gwarancji za wszelkie wady przedmiotu umowy, które wyjdą na jaw po tej dacie.</w:t>
      </w:r>
    </w:p>
    <w:p w14:paraId="6B474034"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43"/>
        <w:rPr>
          <w:rFonts w:asciiTheme="minorHAnsi" w:hAnsiTheme="minorHAnsi" w:cstheme="minorHAnsi"/>
          <w:sz w:val="20"/>
          <w:szCs w:val="20"/>
        </w:rPr>
      </w:pPr>
      <w:r w:rsidRPr="00BF5689">
        <w:rPr>
          <w:rFonts w:asciiTheme="minorHAnsi" w:hAnsiTheme="minorHAnsi" w:cstheme="minorHAnsi"/>
          <w:sz w:val="20"/>
          <w:szCs w:val="20"/>
        </w:rPr>
        <w:t>Sposób wykonywania obowiązków gwarancyjnych:</w:t>
      </w:r>
    </w:p>
    <w:p w14:paraId="2776FA03"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w:t>
      </w:r>
      <w:r w:rsidRPr="00BF5689">
        <w:rPr>
          <w:rStyle w:val="TeksttreciPogrubienie3"/>
          <w:rFonts w:asciiTheme="minorHAnsi" w:hAnsiTheme="minorHAnsi" w:cstheme="minorHAnsi"/>
          <w:sz w:val="20"/>
          <w:szCs w:val="20"/>
        </w:rPr>
        <w:t xml:space="preserve"> awarię /błąd krytyczny</w:t>
      </w:r>
      <w:r w:rsidRPr="00BF5689">
        <w:rPr>
          <w:rFonts w:asciiTheme="minorHAnsi" w:hAnsiTheme="minorHAnsi" w:cstheme="minorHAnsi"/>
          <w:sz w:val="20"/>
          <w:szCs w:val="20"/>
        </w:rPr>
        <w:t xml:space="preserve"> oprogramowania lub sprzętu, urządzeń, innych elementów ekspozycji: maksymalnie do 4 godzin, w godzinach pracy Uprawnionego z gwarancji;</w:t>
      </w:r>
    </w:p>
    <w:p w14:paraId="1A6206F4"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reakcji na zgłoszoną</w:t>
      </w:r>
      <w:r w:rsidRPr="00BF5689">
        <w:rPr>
          <w:rStyle w:val="TeksttreciPogrubienie3"/>
          <w:rFonts w:asciiTheme="minorHAnsi" w:hAnsiTheme="minorHAnsi" w:cstheme="minorHAnsi"/>
          <w:sz w:val="20"/>
          <w:szCs w:val="20"/>
        </w:rPr>
        <w:t xml:space="preserve"> usterkę /błąd niekrytyczny</w:t>
      </w:r>
      <w:r w:rsidRPr="00BF5689">
        <w:rPr>
          <w:rFonts w:asciiTheme="minorHAnsi" w:hAnsiTheme="minorHAnsi" w:cstheme="minorHAnsi"/>
          <w:sz w:val="20"/>
          <w:szCs w:val="20"/>
        </w:rPr>
        <w:t xml:space="preserve"> oprogramowania lub sprzętu, urządzeń, innych elementów ekspozycji: maksymalnie 8 godzin, w godzinach pracy Uprawnionego z gwarancji;</w:t>
      </w:r>
    </w:p>
    <w:p w14:paraId="3DB18B84"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w:t>
      </w:r>
      <w:r w:rsidRPr="00BF5689">
        <w:rPr>
          <w:rStyle w:val="TeksttreciPogrubienie3"/>
          <w:rFonts w:asciiTheme="minorHAnsi" w:hAnsiTheme="minorHAnsi" w:cstheme="minorHAnsi"/>
          <w:sz w:val="20"/>
          <w:szCs w:val="20"/>
        </w:rPr>
        <w:t xml:space="preserve"> awarii /błędu krytycznego</w:t>
      </w:r>
      <w:r w:rsidRPr="00BF5689">
        <w:rPr>
          <w:rFonts w:asciiTheme="minorHAnsi" w:hAnsiTheme="minorHAnsi" w:cstheme="minorHAnsi"/>
          <w:sz w:val="20"/>
          <w:szCs w:val="20"/>
        </w:rPr>
        <w:t xml:space="preserve"> oprogramowania lub zastąpienie uszkodzonego sprzętu, urządzeń, innych elementów ekspozycji nowym o parametrach technicznych nie gorszych niż zamontowane lub zastępczą instalacją prototypową / interaktywną, na czas niezbędny do wykonania naprawy: maksymalnie 24 godziny;</w:t>
      </w:r>
    </w:p>
    <w:p w14:paraId="5F422EBA" w14:textId="77777777" w:rsidR="00E212F6" w:rsidRPr="00BF5689" w:rsidRDefault="00E212F6" w:rsidP="00E212F6">
      <w:pPr>
        <w:pStyle w:val="Teksttreci0"/>
        <w:numPr>
          <w:ilvl w:val="2"/>
          <w:numId w:val="117"/>
        </w:numPr>
        <w:shd w:val="clear" w:color="auto" w:fill="auto"/>
        <w:tabs>
          <w:tab w:val="left" w:pos="1086"/>
        </w:tabs>
        <w:spacing w:after="0" w:line="240" w:lineRule="auto"/>
        <w:ind w:left="1086" w:right="20" w:hanging="543"/>
        <w:rPr>
          <w:rFonts w:asciiTheme="minorHAnsi" w:hAnsiTheme="minorHAnsi" w:cstheme="minorHAnsi"/>
          <w:sz w:val="20"/>
          <w:szCs w:val="20"/>
        </w:rPr>
      </w:pPr>
      <w:r w:rsidRPr="00BF5689">
        <w:rPr>
          <w:rFonts w:asciiTheme="minorHAnsi" w:hAnsiTheme="minorHAnsi" w:cstheme="minorHAnsi"/>
          <w:sz w:val="20"/>
          <w:szCs w:val="20"/>
        </w:rPr>
        <w:t>czas usunięcia</w:t>
      </w:r>
      <w:r w:rsidRPr="00BF5689">
        <w:rPr>
          <w:rStyle w:val="TeksttreciPogrubienie3"/>
          <w:rFonts w:asciiTheme="minorHAnsi" w:hAnsiTheme="minorHAnsi" w:cstheme="minorHAnsi"/>
          <w:sz w:val="20"/>
          <w:szCs w:val="20"/>
        </w:rPr>
        <w:t xml:space="preserve"> usterki /błędu niekrytycznego</w:t>
      </w:r>
      <w:r w:rsidRPr="00BF5689">
        <w:rPr>
          <w:rFonts w:asciiTheme="minorHAnsi" w:hAnsiTheme="minorHAnsi" w:cstheme="minorHAnsi"/>
          <w:sz w:val="20"/>
          <w:szCs w:val="20"/>
        </w:rPr>
        <w:t xml:space="preserve"> oprogramowania lub zastąpienie uszkodzonego sprzętu, urządzeń, innych elementów ekspozycji nowym o parametrach technicznych nie gorszych niż zamontowane lub zdjęcie z ekspozycji /zasłonięcie widoku, zabezpieczenie przed dostępem zwiedzających, oczyszczenie, na czas niezbędny do wykonania naprawy maksymalnie 7 dni roboczych;</w:t>
      </w:r>
    </w:p>
    <w:p w14:paraId="0907855E" w14:textId="77777777" w:rsidR="00E212F6" w:rsidRPr="00BF5689" w:rsidRDefault="00E212F6" w:rsidP="00E212F6">
      <w:pPr>
        <w:pStyle w:val="Teksttreci0"/>
        <w:numPr>
          <w:ilvl w:val="2"/>
          <w:numId w:val="117"/>
        </w:numPr>
        <w:shd w:val="clear" w:color="auto" w:fill="auto"/>
        <w:tabs>
          <w:tab w:val="left" w:pos="452"/>
          <w:tab w:val="left" w:pos="1086"/>
        </w:tabs>
        <w:spacing w:after="0" w:line="240" w:lineRule="auto"/>
        <w:ind w:left="1086" w:hanging="543"/>
        <w:rPr>
          <w:rFonts w:asciiTheme="minorHAnsi" w:hAnsiTheme="minorHAnsi" w:cstheme="minorHAnsi"/>
          <w:sz w:val="20"/>
          <w:szCs w:val="20"/>
        </w:rPr>
      </w:pPr>
      <w:r w:rsidRPr="00BF5689">
        <w:rPr>
          <w:rFonts w:asciiTheme="minorHAnsi" w:hAnsiTheme="minorHAnsi" w:cstheme="minorHAnsi"/>
          <w:sz w:val="20"/>
          <w:szCs w:val="20"/>
        </w:rPr>
        <w:t>czas naprawy w przypadku</w:t>
      </w:r>
      <w:r w:rsidRPr="00BF5689">
        <w:rPr>
          <w:rStyle w:val="TeksttreciPogrubienie2"/>
          <w:rFonts w:asciiTheme="minorHAnsi" w:hAnsiTheme="minorHAnsi" w:cstheme="minorHAnsi"/>
          <w:sz w:val="20"/>
          <w:szCs w:val="20"/>
        </w:rPr>
        <w:t xml:space="preserve"> awarii /błędu krytycznego</w:t>
      </w:r>
      <w:r w:rsidRPr="00BF5689">
        <w:rPr>
          <w:rFonts w:asciiTheme="minorHAnsi" w:hAnsiTheme="minorHAnsi" w:cstheme="minorHAnsi"/>
          <w:sz w:val="20"/>
          <w:szCs w:val="20"/>
        </w:rPr>
        <w:t xml:space="preserve"> - do 3 dni roboczych;</w:t>
      </w:r>
    </w:p>
    <w:p w14:paraId="00941AEE" w14:textId="77777777" w:rsidR="00E212F6" w:rsidRPr="00BF5689" w:rsidRDefault="00E212F6" w:rsidP="00E212F6">
      <w:pPr>
        <w:pStyle w:val="Teksttreci0"/>
        <w:numPr>
          <w:ilvl w:val="2"/>
          <w:numId w:val="117"/>
        </w:numPr>
        <w:shd w:val="clear" w:color="auto" w:fill="auto"/>
        <w:tabs>
          <w:tab w:val="left" w:pos="457"/>
          <w:tab w:val="left" w:pos="1086"/>
        </w:tabs>
        <w:spacing w:after="0" w:line="240" w:lineRule="auto"/>
        <w:ind w:left="1086" w:hanging="543"/>
        <w:rPr>
          <w:rFonts w:asciiTheme="minorHAnsi" w:hAnsiTheme="minorHAnsi" w:cstheme="minorHAnsi"/>
          <w:sz w:val="20"/>
          <w:szCs w:val="20"/>
        </w:rPr>
      </w:pPr>
      <w:r w:rsidRPr="00BF5689">
        <w:rPr>
          <w:rFonts w:asciiTheme="minorHAnsi" w:hAnsiTheme="minorHAnsi" w:cstheme="minorHAnsi"/>
          <w:sz w:val="20"/>
          <w:szCs w:val="20"/>
        </w:rPr>
        <w:t>czas naprawy w przypadku</w:t>
      </w:r>
      <w:r w:rsidRPr="00BF5689">
        <w:rPr>
          <w:rStyle w:val="TeksttreciPogrubienie2"/>
          <w:rFonts w:asciiTheme="minorHAnsi" w:hAnsiTheme="minorHAnsi" w:cstheme="minorHAnsi"/>
          <w:sz w:val="20"/>
          <w:szCs w:val="20"/>
        </w:rPr>
        <w:t xml:space="preserve"> usterki /błędu niekrytycznego</w:t>
      </w:r>
      <w:r w:rsidRPr="00BF5689">
        <w:rPr>
          <w:rFonts w:asciiTheme="minorHAnsi" w:hAnsiTheme="minorHAnsi" w:cstheme="minorHAnsi"/>
          <w:sz w:val="20"/>
          <w:szCs w:val="20"/>
        </w:rPr>
        <w:t xml:space="preserve"> - do 7 dni roboczych.</w:t>
      </w:r>
    </w:p>
    <w:p w14:paraId="4CD9BD47"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523"/>
        <w:rPr>
          <w:rFonts w:asciiTheme="minorHAnsi" w:hAnsiTheme="minorHAnsi" w:cstheme="minorHAnsi"/>
          <w:sz w:val="20"/>
          <w:szCs w:val="20"/>
        </w:rPr>
      </w:pPr>
      <w:r w:rsidRPr="00BF5689">
        <w:rPr>
          <w:rFonts w:asciiTheme="minorHAnsi" w:hAnsiTheme="minorHAnsi" w:cstheme="minorHAnsi"/>
          <w:sz w:val="20"/>
          <w:szCs w:val="20"/>
        </w:rPr>
        <w:t>Gwarant zapewnia możliwość korzystania z konsultacji telefonicznych i osobistych w swojej siedzibie pod adresem: ............................ telefon: .................. Osoby odpowiedzialne za konsultacje merytoryczne ze strony Wykonawcy:........................................................</w:t>
      </w:r>
    </w:p>
    <w:p w14:paraId="583F3C10"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zobowiązuje się do reakcji w celu ustalenia planu działań naprawczych według w godzinach pracy Uprawnionego z gwarancji.</w:t>
      </w:r>
      <w:r w:rsidRPr="00BF5689">
        <w:rPr>
          <w:rStyle w:val="TeksttreciPogrubienie2"/>
          <w:rFonts w:asciiTheme="minorHAnsi" w:hAnsiTheme="minorHAnsi" w:cstheme="minorHAnsi"/>
          <w:sz w:val="20"/>
          <w:szCs w:val="20"/>
        </w:rPr>
        <w:t xml:space="preserve"> Przez czas reakcji </w:t>
      </w:r>
      <w:r w:rsidRPr="00BF5689">
        <w:rPr>
          <w:rFonts w:asciiTheme="minorHAnsi" w:hAnsiTheme="minorHAnsi" w:cstheme="minorHAnsi"/>
          <w:sz w:val="20"/>
          <w:szCs w:val="20"/>
        </w:rPr>
        <w:t>rozumie się potwierdzenie przyjęcia i ustalenie terminu wizyty specjalisty na miejscu.</w:t>
      </w:r>
    </w:p>
    <w:p w14:paraId="0CF00D01"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lastRenderedPageBreak/>
        <w:t>Gwarant przedłoży zobowiązanie podmiotu wykonującego serwis gwarancyjny do respektowania postanowień niniejszego Dokumentu gwarancyjnego, jeżeli nie jest nim wystawiający dokument gwarancyjny.</w:t>
      </w:r>
    </w:p>
    <w:p w14:paraId="702F9502"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dokonywał będzie czynności wynikających z gwarancji w sposób nieutrudniający korzystania z ekspozycji dla zwiedzających, w szczególności Gwarant godzi się na dokonywanie napraw /wymiany elementów ekspozycji oraz konfiguracji oprogramowania w godzinach nocnych lub rannych przed otwarciem wystawy.</w:t>
      </w:r>
    </w:p>
    <w:p w14:paraId="6C74700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zobowiązuje się do dostarczenia fabrycznie nowego sprzętu/urządzenia/oprogramowania lub innych elementów ekspozycji o równoważnych lub lepszych cechach użytkowych (parametrach technicznych), bez dodatkowego wynagrodzenia, w przypadku gdy łączny czas naprawy przekroczy 14 dni kalendarzowych licząc od dnia zgłoszenia awarii /usterki lub gdy pomimo trzech napraw sprzęt/urządzenie/oprogramowanie lub innych elementów ekspozycji nadal wykazuje wady tego samego podzespołu (elementu). Termin dostawy nowego sprzętu/urządzenia/oprogramowania lub innych elementów ekspozycji wynosi 3 dni kalendarzowe licząc od 15 dnia po zgłoszeniu awarii /błędu i konieczności naprawy lub od dnia zgłoszenia czwartej awarii.</w:t>
      </w:r>
    </w:p>
    <w:p w14:paraId="49FA9196"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Wykonawca jest zobowiązany się w ramach wynagrodzenia do dostarczenia Zamawiającemu na czas usuwania awarii lub usterki zastępczego sprzętu AV.</w:t>
      </w:r>
    </w:p>
    <w:p w14:paraId="2CB007A0"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Gwarant ma prawo zaproponować korzystniejsze dla Uprawnionego z gwarancji warunki wymiany uszkodzonego sprzętu/urządzenia/oprogramowania lub innych elementów ekspozycji na egzemplarze nowe.</w:t>
      </w:r>
    </w:p>
    <w:p w14:paraId="782160AF" w14:textId="77777777" w:rsidR="00E212F6" w:rsidRPr="00BF5689" w:rsidRDefault="00E212F6" w:rsidP="00E212F6">
      <w:pPr>
        <w:pStyle w:val="Teksttreci0"/>
        <w:numPr>
          <w:ilvl w:val="1"/>
          <w:numId w:val="117"/>
        </w:numPr>
        <w:shd w:val="clear" w:color="auto" w:fill="auto"/>
        <w:tabs>
          <w:tab w:val="left" w:pos="543"/>
          <w:tab w:val="left" w:pos="572"/>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Koszty dojazdów ekipy serwisowej w ramach napraw gwarancyjnych i koszt transportu sprzętu/urządzenia/oprogramowania lub innych elementów ekspozycji naprawianych w ramach gwarancji poza siedzibą Uprawnionego z gwarancji pokrywa Gwarant.</w:t>
      </w:r>
    </w:p>
    <w:p w14:paraId="3387186E"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20" w:hanging="523"/>
        <w:rPr>
          <w:rFonts w:asciiTheme="minorHAnsi" w:hAnsiTheme="minorHAnsi" w:cstheme="minorHAnsi"/>
          <w:sz w:val="20"/>
          <w:szCs w:val="20"/>
        </w:rPr>
      </w:pPr>
      <w:r w:rsidRPr="00BF5689">
        <w:rPr>
          <w:rFonts w:asciiTheme="minorHAnsi" w:hAnsiTheme="minorHAnsi" w:cstheme="minorHAnsi"/>
          <w:sz w:val="20"/>
          <w:szCs w:val="20"/>
        </w:rPr>
        <w:t>W przypadku wystąpienia w okresie pierwszego roku gwarancji sprzętu/urządzenia/oprogramowania lub innych elementów ekspozycji wady, awarii /błędu, lub usterki tego samego elementu (podzespołu) sprzętu/urządzenia/oprogramowania lub innego elementu ekspozycji w liczbie odpowiadającej 75 % liczby zakupionego sprzętu/urządzeń/wyposażenia, Gwarant zobowiązany jest na żądanie Uprawnionego z gwarancji do wymiany takiego elementu podzespołu na nowy na swój koszt, we wszystkich egzemplarzach dostarczonego sprzętu/urządzenia/oprogramowania lub innego elementu ekspozycji w terminie nie dłuższym niż 1 miesiąc od dnia zgłoszenia żądania.</w:t>
      </w:r>
    </w:p>
    <w:p w14:paraId="60C0FB5E" w14:textId="77777777" w:rsidR="00E212F6" w:rsidRPr="00BF5689" w:rsidRDefault="00E212F6" w:rsidP="00E212F6">
      <w:pPr>
        <w:pStyle w:val="Teksttreci0"/>
        <w:numPr>
          <w:ilvl w:val="1"/>
          <w:numId w:val="117"/>
        </w:numPr>
        <w:shd w:val="clear" w:color="auto" w:fill="auto"/>
        <w:tabs>
          <w:tab w:val="left" w:pos="543"/>
        </w:tabs>
        <w:spacing w:after="0" w:line="240" w:lineRule="auto"/>
        <w:ind w:left="440" w:right="40" w:hanging="523"/>
        <w:rPr>
          <w:rFonts w:asciiTheme="minorHAnsi" w:hAnsiTheme="minorHAnsi" w:cstheme="minorHAnsi"/>
          <w:sz w:val="20"/>
          <w:szCs w:val="20"/>
        </w:rPr>
      </w:pPr>
      <w:r w:rsidRPr="00BF5689">
        <w:rPr>
          <w:rFonts w:asciiTheme="minorHAnsi" w:hAnsiTheme="minorHAnsi" w:cstheme="minorHAnsi"/>
          <w:sz w:val="20"/>
          <w:szCs w:val="20"/>
        </w:rPr>
        <w:t xml:space="preserve">Każda naprawa gwarancyjna przedłuża gwarancję o czas przerwy w eksploatacji sprzętu, instalacji, oprogramowania, elementów scenograficznych i plastycznych, pozostałych elementów wyposażenia dla całego przedmiotu zadania wymienionego w rozdz. I objętego tą gwarancją w stosunku do terminu o jakim mowa w pkt VII.1. W przypadku sprzętu wymienionego na nowy Gwarant dostarczy dokument gwarancyjny od producenta sprzętu; w takim przypadku Uprawniony z gwarancji będzie mógł samodzielnie dochodzić uprawnień od producenta po upływie terminu określonego w pkt I </w:t>
      </w:r>
      <w:proofErr w:type="spellStart"/>
      <w:r w:rsidRPr="00BF5689">
        <w:rPr>
          <w:rFonts w:asciiTheme="minorHAnsi" w:hAnsiTheme="minorHAnsi" w:cstheme="minorHAnsi"/>
          <w:sz w:val="20"/>
          <w:szCs w:val="20"/>
        </w:rPr>
        <w:t>i</w:t>
      </w:r>
      <w:proofErr w:type="spellEnd"/>
      <w:r w:rsidRPr="00BF5689">
        <w:rPr>
          <w:rFonts w:asciiTheme="minorHAnsi" w:hAnsiTheme="minorHAnsi" w:cstheme="minorHAnsi"/>
          <w:sz w:val="20"/>
          <w:szCs w:val="20"/>
        </w:rPr>
        <w:t xml:space="preserve"> zdaniu poprzednim oraz wykonaniu obowiązków wynikających z Dokumentu Gwarancyjnego.</w:t>
      </w:r>
    </w:p>
    <w:p w14:paraId="667822F5"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420"/>
        <w:rPr>
          <w:rFonts w:asciiTheme="minorHAnsi" w:hAnsiTheme="minorHAnsi" w:cstheme="minorHAnsi"/>
          <w:sz w:val="20"/>
          <w:szCs w:val="20"/>
        </w:rPr>
      </w:pPr>
      <w:r w:rsidRPr="00BF5689">
        <w:rPr>
          <w:rFonts w:asciiTheme="minorHAnsi" w:hAnsiTheme="minorHAnsi" w:cstheme="minorHAnsi"/>
          <w:sz w:val="20"/>
          <w:szCs w:val="20"/>
        </w:rPr>
        <w:t>Osobą odpowiedzialną do wykonywania obowiązków wynikających z gwarancji ze</w:t>
      </w:r>
    </w:p>
    <w:p w14:paraId="29E1FABB" w14:textId="77777777" w:rsidR="00E212F6" w:rsidRPr="00BF5689" w:rsidRDefault="00E212F6" w:rsidP="00E212F6">
      <w:pPr>
        <w:pStyle w:val="Teksttreci60"/>
        <w:shd w:val="clear" w:color="auto" w:fill="auto"/>
        <w:tabs>
          <w:tab w:val="left" w:pos="543"/>
          <w:tab w:val="left" w:leader="dot" w:pos="6358"/>
        </w:tabs>
        <w:spacing w:line="240" w:lineRule="auto"/>
        <w:ind w:left="543"/>
        <w:rPr>
          <w:rFonts w:asciiTheme="minorHAnsi" w:hAnsiTheme="minorHAnsi" w:cstheme="minorHAnsi"/>
          <w:sz w:val="20"/>
          <w:szCs w:val="20"/>
        </w:rPr>
      </w:pPr>
      <w:r w:rsidRPr="00BF5689">
        <w:rPr>
          <w:rStyle w:val="Teksttreci6Bezkursywy"/>
          <w:rFonts w:asciiTheme="minorHAnsi" w:hAnsiTheme="minorHAnsi" w:cstheme="minorHAnsi"/>
          <w:sz w:val="20"/>
          <w:szCs w:val="20"/>
        </w:rPr>
        <w:t xml:space="preserve">strony Gwarant jest: </w:t>
      </w:r>
      <w:r w:rsidRPr="00BF5689">
        <w:rPr>
          <w:rStyle w:val="Teksttreci6Bezkursywy"/>
          <w:rFonts w:asciiTheme="minorHAnsi" w:hAnsiTheme="minorHAnsi" w:cstheme="minorHAnsi"/>
          <w:sz w:val="20"/>
          <w:szCs w:val="20"/>
        </w:rPr>
        <w:tab/>
      </w:r>
      <w:r w:rsidRPr="00BF5689">
        <w:rPr>
          <w:rFonts w:asciiTheme="minorHAnsi" w:hAnsiTheme="minorHAnsi" w:cstheme="minorHAnsi"/>
          <w:sz w:val="20"/>
          <w:szCs w:val="20"/>
        </w:rPr>
        <w:t xml:space="preserve"> /imię i nazwisko, tel./</w:t>
      </w:r>
    </w:p>
    <w:p w14:paraId="5D5C96B9" w14:textId="77777777" w:rsidR="00E212F6" w:rsidRPr="00BF5689" w:rsidRDefault="00E212F6" w:rsidP="00E212F6">
      <w:pPr>
        <w:pStyle w:val="Teksttreci0"/>
        <w:shd w:val="clear" w:color="auto" w:fill="auto"/>
        <w:tabs>
          <w:tab w:val="left" w:pos="543"/>
          <w:tab w:val="left" w:leader="dot" w:pos="4458"/>
        </w:tabs>
        <w:spacing w:after="0" w:line="240" w:lineRule="auto"/>
        <w:ind w:left="543" w:firstLine="0"/>
        <w:rPr>
          <w:rFonts w:asciiTheme="minorHAnsi" w:hAnsiTheme="minorHAnsi" w:cstheme="minorHAnsi"/>
          <w:sz w:val="20"/>
          <w:szCs w:val="20"/>
        </w:rPr>
      </w:pPr>
      <w:r w:rsidRPr="00BF5689">
        <w:rPr>
          <w:rFonts w:asciiTheme="minorHAnsi" w:hAnsiTheme="minorHAnsi" w:cstheme="minorHAnsi"/>
          <w:sz w:val="20"/>
          <w:szCs w:val="20"/>
        </w:rPr>
        <w:t xml:space="preserve">stanowisko: </w:t>
      </w:r>
      <w:r w:rsidRPr="00BF5689">
        <w:rPr>
          <w:rFonts w:asciiTheme="minorHAnsi" w:hAnsiTheme="minorHAnsi" w:cstheme="minorHAnsi"/>
          <w:sz w:val="20"/>
          <w:szCs w:val="20"/>
        </w:rPr>
        <w:tab/>
        <w:t>Wyznaczoną osoba do opieki merytorycznej</w:t>
      </w:r>
    </w:p>
    <w:p w14:paraId="440F194A" w14:textId="77777777" w:rsidR="00E212F6" w:rsidRPr="00BF5689" w:rsidRDefault="00E212F6" w:rsidP="00E212F6">
      <w:pPr>
        <w:pStyle w:val="Teksttreci0"/>
        <w:shd w:val="clear" w:color="auto" w:fill="auto"/>
        <w:tabs>
          <w:tab w:val="left" w:pos="543"/>
          <w:tab w:val="left" w:leader="dot" w:pos="3978"/>
        </w:tabs>
        <w:spacing w:after="0" w:line="240" w:lineRule="auto"/>
        <w:ind w:left="543" w:right="40" w:firstLine="0"/>
        <w:rPr>
          <w:rFonts w:asciiTheme="minorHAnsi" w:hAnsiTheme="minorHAnsi" w:cstheme="minorHAnsi"/>
          <w:sz w:val="20"/>
          <w:szCs w:val="20"/>
        </w:rPr>
      </w:pPr>
      <w:r w:rsidRPr="00BF5689">
        <w:rPr>
          <w:rFonts w:asciiTheme="minorHAnsi" w:hAnsiTheme="minorHAnsi" w:cstheme="minorHAnsi"/>
          <w:sz w:val="20"/>
          <w:szCs w:val="20"/>
        </w:rPr>
        <w:t xml:space="preserve">w zakresie wykonywania obowiązków wynikających z gwarancji jest: </w:t>
      </w:r>
      <w:r w:rsidRPr="00BF5689">
        <w:rPr>
          <w:rStyle w:val="TeksttreciKursywa1"/>
          <w:rFonts w:asciiTheme="minorHAnsi" w:hAnsiTheme="minorHAnsi" w:cstheme="minorHAnsi"/>
          <w:sz w:val="20"/>
          <w:szCs w:val="20"/>
        </w:rPr>
        <w:tab/>
        <w:t xml:space="preserve"> /imię i nazwisko, tel./</w:t>
      </w:r>
      <w:r w:rsidRPr="00BF5689">
        <w:rPr>
          <w:rFonts w:asciiTheme="minorHAnsi" w:hAnsiTheme="minorHAnsi" w:cstheme="minorHAnsi"/>
          <w:sz w:val="20"/>
          <w:szCs w:val="20"/>
        </w:rPr>
        <w:t xml:space="preserve"> stanowisko:</w:t>
      </w:r>
    </w:p>
    <w:p w14:paraId="1249FCCF"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right="40" w:hanging="420"/>
        <w:rPr>
          <w:rFonts w:asciiTheme="minorHAnsi" w:hAnsiTheme="minorHAnsi" w:cstheme="minorHAnsi"/>
          <w:sz w:val="20"/>
          <w:szCs w:val="20"/>
        </w:rPr>
      </w:pPr>
      <w:r w:rsidRPr="00BF5689">
        <w:rPr>
          <w:rFonts w:asciiTheme="minorHAnsi" w:hAnsiTheme="minorHAnsi" w:cstheme="minorHAnsi"/>
          <w:sz w:val="20"/>
          <w:szCs w:val="20"/>
        </w:rPr>
        <w:t>Gwarancja nie wyłącza, nie ogranicza ani nie zawiesza uprawnień Uprawnionego wynikających z rękojmi za wady, przysługujących zgodnie z przepisami Kodeksu cywilnego</w:t>
      </w:r>
    </w:p>
    <w:p w14:paraId="3B744B45" w14:textId="77777777" w:rsidR="00E212F6" w:rsidRPr="00BF5689" w:rsidRDefault="00E212F6" w:rsidP="00E212F6">
      <w:pPr>
        <w:pStyle w:val="Teksttreci0"/>
        <w:numPr>
          <w:ilvl w:val="1"/>
          <w:numId w:val="117"/>
        </w:numPr>
        <w:shd w:val="clear" w:color="auto" w:fill="auto"/>
        <w:tabs>
          <w:tab w:val="left" w:pos="543"/>
        </w:tabs>
        <w:spacing w:after="0" w:line="240" w:lineRule="auto"/>
        <w:ind w:left="543" w:hanging="420"/>
        <w:rPr>
          <w:rFonts w:asciiTheme="minorHAnsi" w:hAnsiTheme="minorHAnsi" w:cstheme="minorHAnsi"/>
          <w:sz w:val="20"/>
          <w:szCs w:val="20"/>
        </w:rPr>
      </w:pPr>
      <w:r w:rsidRPr="00BF5689">
        <w:rPr>
          <w:rFonts w:asciiTheme="minorHAnsi" w:hAnsiTheme="minorHAnsi" w:cstheme="minorHAnsi"/>
          <w:sz w:val="20"/>
          <w:szCs w:val="20"/>
        </w:rPr>
        <w:t>Oświadczam, że ponoszę pełną odpowiedzialność za udzielone warunki gwarancji.</w:t>
      </w:r>
    </w:p>
    <w:p w14:paraId="77786723"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61199815"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2DEC4CE6"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5D4EE347"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p>
    <w:p w14:paraId="3671FED3" w14:textId="77777777" w:rsidR="00E212F6" w:rsidRPr="00BF5689" w:rsidRDefault="00E212F6" w:rsidP="00E212F6">
      <w:pPr>
        <w:pStyle w:val="Teksttreci0"/>
        <w:shd w:val="clear" w:color="auto" w:fill="auto"/>
        <w:tabs>
          <w:tab w:val="left" w:leader="dot" w:pos="3015"/>
          <w:tab w:val="left" w:leader="dot" w:pos="4690"/>
        </w:tabs>
        <w:spacing w:after="0" w:line="240" w:lineRule="auto"/>
        <w:ind w:left="440" w:hanging="420"/>
        <w:rPr>
          <w:rFonts w:asciiTheme="minorHAnsi" w:hAnsiTheme="minorHAnsi" w:cstheme="minorHAnsi"/>
          <w:sz w:val="20"/>
          <w:szCs w:val="20"/>
        </w:rPr>
      </w:pPr>
      <w:r w:rsidRPr="00BF5689">
        <w:rPr>
          <w:rFonts w:asciiTheme="minorHAnsi" w:hAnsiTheme="minorHAnsi" w:cstheme="minorHAnsi"/>
          <w:sz w:val="20"/>
          <w:szCs w:val="20"/>
        </w:rPr>
        <w:t>miejscowość,</w:t>
      </w:r>
      <w:r w:rsidRPr="00BF5689">
        <w:rPr>
          <w:rFonts w:asciiTheme="minorHAnsi" w:hAnsiTheme="minorHAnsi" w:cstheme="minorHAnsi"/>
          <w:sz w:val="20"/>
          <w:szCs w:val="20"/>
        </w:rPr>
        <w:tab/>
        <w:t>, dnia</w:t>
      </w:r>
      <w:r w:rsidRPr="00BF5689">
        <w:rPr>
          <w:rFonts w:asciiTheme="minorHAnsi" w:hAnsiTheme="minorHAnsi" w:cstheme="minorHAnsi"/>
          <w:sz w:val="20"/>
          <w:szCs w:val="20"/>
        </w:rPr>
        <w:tab/>
      </w:r>
    </w:p>
    <w:p w14:paraId="4E49AAEF" w14:textId="77777777" w:rsidR="00E212F6" w:rsidRPr="00BF5689" w:rsidRDefault="00E212F6" w:rsidP="00E212F6">
      <w:pPr>
        <w:pStyle w:val="Teksttreci0"/>
        <w:shd w:val="clear" w:color="auto" w:fill="auto"/>
        <w:spacing w:after="0" w:line="240" w:lineRule="auto"/>
        <w:ind w:left="440" w:hanging="420"/>
        <w:rPr>
          <w:rFonts w:asciiTheme="minorHAnsi" w:hAnsiTheme="minorHAnsi" w:cstheme="minorHAnsi"/>
          <w:sz w:val="20"/>
          <w:szCs w:val="20"/>
        </w:rPr>
      </w:pPr>
      <w:r w:rsidRPr="00BF5689">
        <w:rPr>
          <w:rFonts w:asciiTheme="minorHAnsi" w:hAnsiTheme="minorHAnsi" w:cstheme="minorHAnsi"/>
          <w:sz w:val="20"/>
          <w:szCs w:val="20"/>
        </w:rPr>
        <w:t>(Data wystawienia Gwarancji)</w:t>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r>
      <w:r w:rsidRPr="00BF5689">
        <w:rPr>
          <w:rFonts w:asciiTheme="minorHAnsi" w:hAnsiTheme="minorHAnsi" w:cstheme="minorHAnsi"/>
          <w:sz w:val="20"/>
          <w:szCs w:val="20"/>
        </w:rPr>
        <w:tab/>
        <w:t>......................................................................</w:t>
      </w:r>
    </w:p>
    <w:p w14:paraId="7B2F7B32" w14:textId="77777777" w:rsidR="00E212F6" w:rsidRPr="00BF5689" w:rsidRDefault="00E212F6" w:rsidP="00E212F6">
      <w:pPr>
        <w:pStyle w:val="Teksttreci60"/>
        <w:shd w:val="clear" w:color="auto" w:fill="auto"/>
        <w:spacing w:line="240" w:lineRule="auto"/>
        <w:ind w:left="4920" w:right="40"/>
        <w:jc w:val="center"/>
        <w:rPr>
          <w:rFonts w:asciiTheme="minorHAnsi" w:hAnsiTheme="minorHAnsi" w:cstheme="minorHAnsi"/>
          <w:sz w:val="20"/>
          <w:szCs w:val="20"/>
        </w:rPr>
      </w:pPr>
      <w:r w:rsidRPr="00BF5689">
        <w:rPr>
          <w:rFonts w:asciiTheme="minorHAnsi" w:hAnsiTheme="minorHAnsi" w:cstheme="minorHAnsi"/>
          <w:sz w:val="20"/>
          <w:szCs w:val="20"/>
        </w:rPr>
        <w:t>(podpis osoby upoważnionej do składania oświadczeń woli w imieniu Gwaranta)</w:t>
      </w:r>
    </w:p>
    <w:p w14:paraId="2293DD2A" w14:textId="77777777" w:rsidR="00EF3643" w:rsidRDefault="00EF3643" w:rsidP="00E16088">
      <w:pPr>
        <w:spacing w:after="0"/>
        <w:jc w:val="right"/>
        <w:rPr>
          <w:rFonts w:asciiTheme="minorHAnsi" w:hAnsiTheme="minorHAnsi" w:cstheme="minorHAnsi"/>
          <w:sz w:val="20"/>
          <w:szCs w:val="20"/>
        </w:rPr>
      </w:pPr>
      <w:r>
        <w:rPr>
          <w:rFonts w:asciiTheme="minorHAnsi" w:hAnsiTheme="minorHAnsi" w:cstheme="minorHAnsi"/>
          <w:sz w:val="20"/>
          <w:szCs w:val="20"/>
        </w:rPr>
        <w:br w:type="page"/>
      </w:r>
    </w:p>
    <w:p w14:paraId="22BD1206" w14:textId="58E9511A" w:rsidR="00E16088" w:rsidRPr="00E16088" w:rsidRDefault="00E16088" w:rsidP="00E16088">
      <w:pPr>
        <w:spacing w:after="0"/>
        <w:jc w:val="right"/>
        <w:rPr>
          <w:rFonts w:asciiTheme="minorHAnsi" w:hAnsiTheme="minorHAnsi" w:cstheme="minorHAnsi"/>
          <w:sz w:val="20"/>
          <w:szCs w:val="20"/>
        </w:rPr>
      </w:pPr>
      <w:r w:rsidRPr="00E16088">
        <w:rPr>
          <w:rFonts w:asciiTheme="minorHAnsi" w:hAnsiTheme="minorHAnsi" w:cstheme="minorHAnsi"/>
          <w:sz w:val="20"/>
          <w:szCs w:val="20"/>
        </w:rPr>
        <w:lastRenderedPageBreak/>
        <w:t xml:space="preserve">Załącznik nr 6 </w:t>
      </w:r>
      <w:r w:rsidR="00C32480">
        <w:rPr>
          <w:rFonts w:asciiTheme="minorHAnsi" w:hAnsiTheme="minorHAnsi" w:cstheme="minorHAnsi"/>
          <w:sz w:val="20"/>
          <w:szCs w:val="20"/>
        </w:rPr>
        <w:t>do SIWZ</w:t>
      </w:r>
    </w:p>
    <w:p w14:paraId="3EDFF1D3" w14:textId="77777777" w:rsidR="00E16088" w:rsidRPr="00A2243F" w:rsidRDefault="00E16088" w:rsidP="00E16088">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Przetarg nieograniczony na </w:t>
      </w:r>
    </w:p>
    <w:p w14:paraId="3C50B088" w14:textId="77777777" w:rsidR="007E79A5" w:rsidRPr="00797362" w:rsidRDefault="007E79A5" w:rsidP="007E79A5">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Pr="004D5EE9">
        <w:rPr>
          <w:rFonts w:cs="Times New Roman"/>
          <w:b/>
          <w:bCs/>
          <w:color w:val="000000" w:themeColor="text1"/>
          <w:sz w:val="20"/>
          <w:szCs w:val="20"/>
        </w:rPr>
        <w:t>dostaw i usług –  dotyczących wykonania interaktywnych stanowisk multimedialnych wraz z aplikacją „Mapa Muzeum Tatrzańskiego” w budynkach wpisanych do rejestru zabytków –</w:t>
      </w:r>
    </w:p>
    <w:p w14:paraId="7E9134D5" w14:textId="77777777" w:rsidR="007E79A5" w:rsidRDefault="007E79A5" w:rsidP="007E79A5">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w:t>
      </w:r>
    </w:p>
    <w:p w14:paraId="23A4D102" w14:textId="46C8D882" w:rsidR="007E79A5" w:rsidRDefault="007E79A5" w:rsidP="007E79A5">
      <w:pPr>
        <w:spacing w:after="0"/>
        <w:jc w:val="center"/>
        <w:rPr>
          <w:rFonts w:cs="Times New Roman"/>
          <w:b/>
          <w:bCs/>
          <w:color w:val="000000" w:themeColor="text1"/>
          <w:sz w:val="20"/>
          <w:szCs w:val="20"/>
        </w:rPr>
      </w:pPr>
      <w:r w:rsidRPr="00797362">
        <w:rPr>
          <w:rFonts w:cs="Times New Roman"/>
          <w:b/>
          <w:bCs/>
          <w:color w:val="000000" w:themeColor="text1"/>
          <w:sz w:val="20"/>
          <w:szCs w:val="20"/>
        </w:rPr>
        <w:t xml:space="preserve">„Rewaloryzacja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176CCE">
        <w:rPr>
          <w:rFonts w:cs="Times New Roman"/>
          <w:b/>
          <w:bCs/>
          <w:color w:val="000000" w:themeColor="text1"/>
          <w:sz w:val="20"/>
          <w:szCs w:val="20"/>
        </w:rPr>
        <w:t xml:space="preserve">działania </w:t>
      </w:r>
      <w:r w:rsidRPr="00797362">
        <w:rPr>
          <w:rFonts w:cs="Times New Roman"/>
          <w:b/>
          <w:bCs/>
          <w:color w:val="000000" w:themeColor="text1"/>
          <w:sz w:val="20"/>
          <w:szCs w:val="20"/>
        </w:rPr>
        <w:t xml:space="preserve">8.1 Ochrona dziedzictwa kulturowego i rozwój zasobów kultury </w:t>
      </w:r>
      <w:r w:rsidR="00176CCE">
        <w:rPr>
          <w:rFonts w:cs="Times New Roman"/>
          <w:b/>
          <w:bCs/>
          <w:color w:val="000000" w:themeColor="text1"/>
          <w:sz w:val="20"/>
          <w:szCs w:val="20"/>
        </w:rPr>
        <w:t xml:space="preserve">VIII </w:t>
      </w:r>
      <w:r w:rsidRPr="00797362">
        <w:rPr>
          <w:rFonts w:cs="Times New Roman"/>
          <w:b/>
          <w:bCs/>
          <w:color w:val="000000" w:themeColor="text1"/>
          <w:sz w:val="20"/>
          <w:szCs w:val="20"/>
        </w:rPr>
        <w:t>oś priorytetowa Ochrona dziedzictwa kulturowego i rozwój zasobów kultury)</w:t>
      </w:r>
    </w:p>
    <w:p w14:paraId="04F2F67F" w14:textId="77777777" w:rsidR="007E79A5" w:rsidRDefault="007E79A5" w:rsidP="007E79A5">
      <w:pPr>
        <w:spacing w:after="0"/>
        <w:jc w:val="center"/>
        <w:rPr>
          <w:rFonts w:cs="Times New Roman"/>
          <w:b/>
          <w:bCs/>
          <w:color w:val="000000" w:themeColor="text1"/>
          <w:sz w:val="20"/>
          <w:szCs w:val="20"/>
        </w:rPr>
      </w:pPr>
      <w:r>
        <w:rPr>
          <w:rFonts w:cs="Times New Roman"/>
          <w:b/>
          <w:bCs/>
          <w:color w:val="000000" w:themeColor="text1"/>
          <w:sz w:val="20"/>
          <w:szCs w:val="20"/>
        </w:rPr>
        <w:t>oraz</w:t>
      </w:r>
    </w:p>
    <w:p w14:paraId="77E72586" w14:textId="77777777" w:rsidR="007E79A5" w:rsidRPr="00797362" w:rsidRDefault="007E79A5" w:rsidP="007E79A5">
      <w:pPr>
        <w:spacing w:after="0"/>
        <w:jc w:val="center"/>
        <w:rPr>
          <w:rFonts w:cs="Times New Roman"/>
          <w:b/>
          <w:bCs/>
          <w:color w:val="000000" w:themeColor="text1"/>
          <w:sz w:val="20"/>
          <w:szCs w:val="20"/>
        </w:rPr>
      </w:pPr>
      <w:r w:rsidRPr="00AA44CC">
        <w:rPr>
          <w:b/>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9977924" w14:textId="77777777" w:rsidR="007E79A5" w:rsidRPr="000E21E0" w:rsidRDefault="007E79A5" w:rsidP="007E79A5">
      <w:pPr>
        <w:pStyle w:val="TekstBold"/>
        <w:jc w:val="center"/>
        <w:rPr>
          <w:rFonts w:asciiTheme="minorHAnsi" w:hAnsiTheme="minorHAnsi" w:cstheme="minorHAnsi"/>
          <w:bCs/>
          <w:color w:val="000000" w:themeColor="text1"/>
          <w:kern w:val="2"/>
          <w:lang w:val="pl-PL"/>
        </w:rPr>
      </w:pPr>
      <w:r w:rsidRPr="000E21E0">
        <w:rPr>
          <w:rFonts w:asciiTheme="minorHAnsi" w:hAnsiTheme="minorHAnsi" w:cstheme="minorHAnsi"/>
          <w:bCs/>
          <w:color w:val="000000" w:themeColor="text1"/>
          <w:lang w:val="pl-PL"/>
        </w:rPr>
        <w:t>Postępowanie ADM.270-4/2020</w:t>
      </w:r>
    </w:p>
    <w:p w14:paraId="2FC68849" w14:textId="77777777" w:rsidR="00E16088" w:rsidRPr="00A2243F" w:rsidRDefault="00E16088" w:rsidP="00E16088">
      <w:pPr>
        <w:spacing w:after="60"/>
        <w:jc w:val="center"/>
        <w:rPr>
          <w:rFonts w:asciiTheme="minorHAnsi" w:hAnsiTheme="minorHAnsi" w:cstheme="minorHAnsi"/>
          <w:bCs/>
          <w:i/>
          <w:kern w:val="2"/>
          <w:sz w:val="20"/>
          <w:szCs w:val="20"/>
        </w:rPr>
      </w:pPr>
    </w:p>
    <w:p w14:paraId="6E6735E1" w14:textId="77777777" w:rsidR="00E16088" w:rsidRPr="00A2243F" w:rsidRDefault="00E16088" w:rsidP="00E16088">
      <w:pPr>
        <w:spacing w:after="60"/>
        <w:jc w:val="center"/>
        <w:rPr>
          <w:rFonts w:asciiTheme="minorHAnsi" w:hAnsiTheme="minorHAnsi" w:cstheme="minorHAnsi"/>
          <w:bCs/>
          <w:i/>
          <w:kern w:val="2"/>
          <w:sz w:val="20"/>
          <w:szCs w:val="20"/>
        </w:rPr>
      </w:pPr>
      <w:r w:rsidRPr="00A2243F">
        <w:rPr>
          <w:rFonts w:asciiTheme="minorHAnsi" w:hAnsiTheme="minorHAnsi" w:cstheme="minorHAnsi"/>
          <w:bCs/>
          <w:i/>
          <w:kern w:val="2"/>
          <w:sz w:val="20"/>
          <w:szCs w:val="20"/>
        </w:rPr>
        <w:t xml:space="preserve">Wykaz </w:t>
      </w:r>
      <w:r>
        <w:rPr>
          <w:rFonts w:asciiTheme="minorHAnsi" w:hAnsiTheme="minorHAnsi" w:cstheme="minorHAnsi"/>
          <w:bCs/>
          <w:i/>
          <w:kern w:val="2"/>
          <w:sz w:val="20"/>
          <w:szCs w:val="20"/>
        </w:rPr>
        <w:t xml:space="preserve">wykonanych zamówień / usług </w:t>
      </w:r>
    </w:p>
    <w:p w14:paraId="088ADF05"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Działając w imieniu i na rzecz:</w:t>
      </w:r>
    </w:p>
    <w:p w14:paraId="529A740B"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_______________________________________________________________________________</w:t>
      </w:r>
    </w:p>
    <w:p w14:paraId="0725640B"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stosownie do wymogów ustawy z dnia 29 stycznia 2004 r. Prawo zamówień publicznych oraz Specyfikacji Istotnych Warunków Zamówienia oświadczam, iż zrealizowaliśmy następujące roboty budowlane odpowiadające wymogom Zamawiającego postawionym w pkt V.1.3.1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E16088" w:rsidRPr="00A2243F" w14:paraId="2FB0B163" w14:textId="77777777" w:rsidTr="00FC47C2">
        <w:trPr>
          <w:cantSplit/>
          <w:trHeight w:val="700"/>
        </w:trPr>
        <w:tc>
          <w:tcPr>
            <w:tcW w:w="271" w:type="pct"/>
            <w:tcBorders>
              <w:bottom w:val="single" w:sz="4" w:space="0" w:color="auto"/>
            </w:tcBorders>
            <w:vAlign w:val="center"/>
          </w:tcPr>
          <w:p w14:paraId="407BBCF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Lp.</w:t>
            </w:r>
          </w:p>
        </w:tc>
        <w:tc>
          <w:tcPr>
            <w:tcW w:w="1214" w:type="pct"/>
            <w:tcBorders>
              <w:bottom w:val="single" w:sz="4" w:space="0" w:color="auto"/>
            </w:tcBorders>
            <w:vAlign w:val="center"/>
          </w:tcPr>
          <w:p w14:paraId="660DD1D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Nazwa i adres zamawiającego</w:t>
            </w:r>
          </w:p>
          <w:p w14:paraId="3B38B53F" w14:textId="77777777" w:rsidR="00E16088" w:rsidRPr="00A2243F" w:rsidRDefault="00E16088" w:rsidP="00FC47C2">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098E00F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Przedmiot zamówienia</w:t>
            </w:r>
          </w:p>
          <w:p w14:paraId="27C6C2DE"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(opisać na czym polegał</w:t>
            </w:r>
            <w:r>
              <w:rPr>
                <w:rFonts w:asciiTheme="minorHAnsi" w:hAnsiTheme="minorHAnsi" w:cstheme="minorHAnsi"/>
                <w:bCs/>
                <w:sz w:val="20"/>
                <w:szCs w:val="20"/>
              </w:rPr>
              <w:t>o wykonane zamówienie / usług</w:t>
            </w:r>
            <w:r w:rsidRPr="00A2243F">
              <w:rPr>
                <w:rFonts w:asciiTheme="minorHAnsi" w:hAnsiTheme="minorHAnsi"/>
                <w:sz w:val="20"/>
              </w:rPr>
              <w:t>a, w szczególności w zakresie wymagań postawionych w pkt V.1.3.1. SIWZ</w:t>
            </w:r>
            <w:r w:rsidRPr="00A2243F">
              <w:rPr>
                <w:rFonts w:asciiTheme="minorHAnsi" w:hAnsiTheme="minorHAnsi" w:cstheme="minorHAnsi"/>
                <w:bCs/>
                <w:sz w:val="20"/>
                <w:szCs w:val="20"/>
              </w:rPr>
              <w:t xml:space="preserve">) </w:t>
            </w:r>
          </w:p>
        </w:tc>
        <w:tc>
          <w:tcPr>
            <w:tcW w:w="922" w:type="pct"/>
            <w:tcBorders>
              <w:bottom w:val="single" w:sz="4" w:space="0" w:color="auto"/>
            </w:tcBorders>
          </w:tcPr>
          <w:p w14:paraId="0F2E83A9" w14:textId="0FA78A15"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 xml:space="preserve">Wartość </w:t>
            </w:r>
            <w:r>
              <w:rPr>
                <w:rFonts w:asciiTheme="minorHAnsi" w:hAnsiTheme="minorHAnsi" w:cstheme="minorHAnsi"/>
                <w:b/>
                <w:bCs/>
                <w:sz w:val="20"/>
                <w:szCs w:val="20"/>
              </w:rPr>
              <w:t>zamówienia / usługi</w:t>
            </w:r>
          </w:p>
          <w:p w14:paraId="067DA90A"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 xml:space="preserve">(zł </w:t>
            </w:r>
            <w:r>
              <w:rPr>
                <w:rFonts w:asciiTheme="minorHAnsi" w:hAnsiTheme="minorHAnsi" w:cstheme="minorHAnsi"/>
                <w:bCs/>
                <w:sz w:val="20"/>
                <w:szCs w:val="20"/>
              </w:rPr>
              <w:t>netto</w:t>
            </w:r>
            <w:r w:rsidRPr="00A2243F">
              <w:rPr>
                <w:rFonts w:asciiTheme="minorHAnsi" w:hAnsiTheme="minorHAnsi" w:cstheme="minorHAnsi"/>
                <w:bCs/>
                <w:sz w:val="20"/>
                <w:szCs w:val="20"/>
              </w:rPr>
              <w:t>)</w:t>
            </w:r>
          </w:p>
        </w:tc>
        <w:tc>
          <w:tcPr>
            <w:tcW w:w="922" w:type="pct"/>
            <w:tcBorders>
              <w:bottom w:val="single" w:sz="4" w:space="0" w:color="auto"/>
            </w:tcBorders>
            <w:vAlign w:val="center"/>
          </w:tcPr>
          <w:p w14:paraId="1DCA926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Termin wykonania</w:t>
            </w:r>
          </w:p>
          <w:p w14:paraId="7F5FC5A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rozpoczęcie/</w:t>
            </w:r>
          </w:p>
          <w:p w14:paraId="182F372C"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zakończenie</w:t>
            </w:r>
          </w:p>
          <w:p w14:paraId="666444CF" w14:textId="77777777" w:rsidR="00E16088" w:rsidRPr="00A2243F" w:rsidRDefault="00E16088" w:rsidP="00FC47C2">
            <w:pPr>
              <w:pStyle w:val="Tekstpodstawowy"/>
              <w:spacing w:after="0"/>
              <w:jc w:val="center"/>
              <w:rPr>
                <w:rFonts w:asciiTheme="minorHAnsi" w:hAnsiTheme="minorHAnsi" w:cstheme="minorHAnsi"/>
                <w:bCs/>
                <w:sz w:val="20"/>
                <w:szCs w:val="20"/>
              </w:rPr>
            </w:pPr>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tc>
      </w:tr>
      <w:tr w:rsidR="00E16088" w:rsidRPr="00A2243F" w14:paraId="4DD5ECAB" w14:textId="77777777" w:rsidTr="00FC47C2">
        <w:tc>
          <w:tcPr>
            <w:tcW w:w="271" w:type="pct"/>
          </w:tcPr>
          <w:p w14:paraId="2891E3EE"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1</w:t>
            </w:r>
          </w:p>
        </w:tc>
        <w:tc>
          <w:tcPr>
            <w:tcW w:w="1214" w:type="pct"/>
          </w:tcPr>
          <w:p w14:paraId="7FE1E77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2</w:t>
            </w:r>
          </w:p>
        </w:tc>
        <w:tc>
          <w:tcPr>
            <w:tcW w:w="1671" w:type="pct"/>
          </w:tcPr>
          <w:p w14:paraId="1878CCEB"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3</w:t>
            </w:r>
          </w:p>
        </w:tc>
        <w:tc>
          <w:tcPr>
            <w:tcW w:w="922" w:type="pct"/>
          </w:tcPr>
          <w:p w14:paraId="6D5A1861"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4</w:t>
            </w:r>
          </w:p>
        </w:tc>
        <w:tc>
          <w:tcPr>
            <w:tcW w:w="922" w:type="pct"/>
          </w:tcPr>
          <w:p w14:paraId="3466263E" w14:textId="77777777" w:rsidR="00E16088" w:rsidRPr="00A2243F" w:rsidRDefault="00E16088" w:rsidP="00FC47C2">
            <w:pPr>
              <w:pStyle w:val="Tekstpodstawowy"/>
              <w:spacing w:after="0"/>
              <w:jc w:val="center"/>
              <w:rPr>
                <w:rFonts w:asciiTheme="minorHAnsi" w:hAnsiTheme="minorHAnsi" w:cstheme="minorHAnsi"/>
                <w:b/>
                <w:bCs/>
                <w:sz w:val="20"/>
                <w:szCs w:val="20"/>
              </w:rPr>
            </w:pPr>
            <w:r w:rsidRPr="00A2243F">
              <w:rPr>
                <w:rFonts w:asciiTheme="minorHAnsi" w:hAnsiTheme="minorHAnsi" w:cstheme="minorHAnsi"/>
                <w:b/>
                <w:bCs/>
                <w:sz w:val="20"/>
                <w:szCs w:val="20"/>
              </w:rPr>
              <w:t>5</w:t>
            </w:r>
          </w:p>
        </w:tc>
      </w:tr>
      <w:tr w:rsidR="00E16088" w:rsidRPr="00A2243F" w14:paraId="57312E08" w14:textId="77777777" w:rsidTr="00FC47C2">
        <w:trPr>
          <w:trHeight w:val="1314"/>
        </w:trPr>
        <w:tc>
          <w:tcPr>
            <w:tcW w:w="271" w:type="pct"/>
          </w:tcPr>
          <w:p w14:paraId="22E5354A"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1</w:t>
            </w:r>
          </w:p>
        </w:tc>
        <w:tc>
          <w:tcPr>
            <w:tcW w:w="1214" w:type="pct"/>
          </w:tcPr>
          <w:p w14:paraId="4E3A1134"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Nazwa:</w:t>
            </w:r>
          </w:p>
          <w:p w14:paraId="24B2D002"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p w14:paraId="7AE2A794"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Adres:</w:t>
            </w:r>
          </w:p>
          <w:p w14:paraId="6443C436" w14:textId="77777777" w:rsidR="00E16088" w:rsidRPr="00A2243F" w:rsidRDefault="00E16088" w:rsidP="00FC47C2">
            <w:pPr>
              <w:pStyle w:val="Tekstpodstawowy"/>
              <w:spacing w:after="0"/>
              <w:jc w:val="both"/>
              <w:rPr>
                <w:rFonts w:asciiTheme="minorHAnsi" w:hAnsiTheme="minorHAnsi" w:cstheme="minorHAnsi"/>
                <w:sz w:val="20"/>
                <w:szCs w:val="20"/>
              </w:rPr>
            </w:pPr>
          </w:p>
          <w:p w14:paraId="16CB37BE"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w:t>
            </w:r>
          </w:p>
        </w:tc>
        <w:tc>
          <w:tcPr>
            <w:tcW w:w="1671" w:type="pct"/>
          </w:tcPr>
          <w:p w14:paraId="0D262BA0"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 xml:space="preserve">Opis </w:t>
            </w:r>
            <w:r>
              <w:rPr>
                <w:rFonts w:asciiTheme="minorHAnsi" w:hAnsiTheme="minorHAnsi"/>
                <w:b/>
                <w:sz w:val="20"/>
              </w:rPr>
              <w:t>zamówienia/ usługi</w:t>
            </w:r>
            <w:r w:rsidRPr="00A2243F">
              <w:rPr>
                <w:rFonts w:asciiTheme="minorHAnsi" w:hAnsiTheme="minorHAnsi" w:cstheme="minorHAnsi"/>
                <w:b/>
                <w:sz w:val="20"/>
                <w:szCs w:val="20"/>
              </w:rPr>
              <w:t>:</w:t>
            </w:r>
          </w:p>
          <w:p w14:paraId="0C644410" w14:textId="77777777" w:rsidR="00E16088" w:rsidRPr="00A2243F" w:rsidRDefault="00E16088" w:rsidP="00FC47C2">
            <w:pPr>
              <w:pStyle w:val="Tekstpodstawowy"/>
              <w:spacing w:after="0"/>
              <w:jc w:val="both"/>
              <w:rPr>
                <w:rFonts w:asciiTheme="minorHAnsi" w:hAnsiTheme="minorHAnsi" w:cstheme="minorHAnsi"/>
                <w:b/>
                <w:color w:val="808080"/>
                <w:sz w:val="20"/>
                <w:szCs w:val="20"/>
              </w:rPr>
            </w:pPr>
            <w:r w:rsidRPr="00A2243F">
              <w:rPr>
                <w:rFonts w:asciiTheme="minorHAnsi" w:hAnsiTheme="minorHAnsi" w:cstheme="minorHAnsi"/>
                <w:b/>
                <w:color w:val="808080"/>
                <w:sz w:val="20"/>
                <w:szCs w:val="20"/>
              </w:rPr>
              <w:t>..................</w:t>
            </w:r>
          </w:p>
          <w:p w14:paraId="7D93D05B" w14:textId="77777777" w:rsidR="00E16088" w:rsidRPr="00A2243F" w:rsidRDefault="00E16088" w:rsidP="00FC47C2">
            <w:pPr>
              <w:pStyle w:val="Tekstpodstawowy"/>
              <w:spacing w:after="0"/>
              <w:jc w:val="both"/>
              <w:rPr>
                <w:rFonts w:asciiTheme="minorHAnsi" w:hAnsiTheme="minorHAnsi" w:cstheme="minorHAnsi"/>
                <w:sz w:val="20"/>
                <w:szCs w:val="20"/>
              </w:rPr>
            </w:pPr>
          </w:p>
        </w:tc>
        <w:tc>
          <w:tcPr>
            <w:tcW w:w="922" w:type="pct"/>
          </w:tcPr>
          <w:p w14:paraId="2AAD3C41"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tc>
        <w:tc>
          <w:tcPr>
            <w:tcW w:w="922" w:type="pct"/>
          </w:tcPr>
          <w:p w14:paraId="52ED5391"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Data rozpoczęcia:</w:t>
            </w:r>
          </w:p>
          <w:p w14:paraId="75ABC63A"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Cs/>
                <w:sz w:val="20"/>
                <w:szCs w:val="20"/>
              </w:rPr>
              <w:t>(</w:t>
            </w:r>
            <w:proofErr w:type="spellStart"/>
            <w:r w:rsidRPr="00A2243F">
              <w:rPr>
                <w:rFonts w:asciiTheme="minorHAnsi" w:hAnsiTheme="minorHAnsi" w:cstheme="minorHAnsi"/>
                <w:bCs/>
                <w:sz w:val="20"/>
                <w:szCs w:val="20"/>
              </w:rPr>
              <w:t>dd</w:t>
            </w:r>
            <w:proofErr w:type="spellEnd"/>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p w14:paraId="59E09621" w14:textId="77777777" w:rsidR="00E16088" w:rsidRPr="00A2243F" w:rsidRDefault="00E16088" w:rsidP="00FC47C2">
            <w:pPr>
              <w:tabs>
                <w:tab w:val="left" w:pos="709"/>
                <w:tab w:val="left" w:pos="1418"/>
                <w:tab w:val="left" w:pos="6237"/>
              </w:tabs>
              <w:spacing w:after="0"/>
              <w:rPr>
                <w:rFonts w:asciiTheme="minorHAnsi" w:hAnsiTheme="minorHAnsi" w:cstheme="minorHAnsi"/>
                <w:sz w:val="20"/>
                <w:szCs w:val="20"/>
              </w:rPr>
            </w:pPr>
            <w:r w:rsidRPr="00A2243F">
              <w:rPr>
                <w:rFonts w:asciiTheme="minorHAnsi" w:hAnsiTheme="minorHAnsi" w:cstheme="minorHAnsi"/>
                <w:sz w:val="20"/>
                <w:szCs w:val="20"/>
              </w:rPr>
              <w:t>.....</w:t>
            </w:r>
          </w:p>
          <w:p w14:paraId="17EC61F5"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Data zakończenia:</w:t>
            </w:r>
          </w:p>
          <w:p w14:paraId="6276B20B" w14:textId="77777777" w:rsidR="00E16088" w:rsidRPr="00A2243F" w:rsidRDefault="00E16088" w:rsidP="00FC47C2">
            <w:pPr>
              <w:pStyle w:val="Tekstpodstawowy"/>
              <w:spacing w:after="0"/>
              <w:jc w:val="both"/>
              <w:rPr>
                <w:rFonts w:asciiTheme="minorHAnsi" w:hAnsiTheme="minorHAnsi" w:cstheme="minorHAnsi"/>
                <w:bCs/>
                <w:sz w:val="20"/>
                <w:szCs w:val="20"/>
              </w:rPr>
            </w:pPr>
            <w:r w:rsidRPr="00A2243F">
              <w:rPr>
                <w:rFonts w:asciiTheme="minorHAnsi" w:hAnsiTheme="minorHAnsi" w:cstheme="minorHAnsi"/>
                <w:bCs/>
                <w:sz w:val="20"/>
                <w:szCs w:val="20"/>
              </w:rPr>
              <w:t>(</w:t>
            </w:r>
            <w:proofErr w:type="spellStart"/>
            <w:r w:rsidRPr="00A2243F">
              <w:rPr>
                <w:rFonts w:asciiTheme="minorHAnsi" w:hAnsiTheme="minorHAnsi" w:cstheme="minorHAnsi"/>
                <w:bCs/>
                <w:sz w:val="20"/>
                <w:szCs w:val="20"/>
              </w:rPr>
              <w:t>dd</w:t>
            </w:r>
            <w:proofErr w:type="spellEnd"/>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p w14:paraId="7E99391E"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bCs/>
                <w:sz w:val="20"/>
                <w:szCs w:val="20"/>
              </w:rPr>
              <w:t>……</w:t>
            </w:r>
          </w:p>
        </w:tc>
      </w:tr>
      <w:tr w:rsidR="00E16088" w:rsidRPr="00A2243F" w14:paraId="41C07994" w14:textId="77777777" w:rsidTr="00FC47C2">
        <w:trPr>
          <w:trHeight w:val="939"/>
        </w:trPr>
        <w:tc>
          <w:tcPr>
            <w:tcW w:w="271" w:type="pct"/>
          </w:tcPr>
          <w:p w14:paraId="14BFC5BF"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2</w:t>
            </w:r>
          </w:p>
        </w:tc>
        <w:tc>
          <w:tcPr>
            <w:tcW w:w="1214" w:type="pct"/>
          </w:tcPr>
          <w:p w14:paraId="1C11E5E3"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Nazwa:</w:t>
            </w:r>
          </w:p>
          <w:p w14:paraId="75AD0376"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p w14:paraId="096AC972"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Adres:</w:t>
            </w:r>
          </w:p>
          <w:p w14:paraId="60BECC64" w14:textId="77777777" w:rsidR="00E16088" w:rsidRPr="00A2243F" w:rsidRDefault="00E16088" w:rsidP="00FC47C2">
            <w:pPr>
              <w:pStyle w:val="Tekstpodstawowy"/>
              <w:spacing w:after="0"/>
              <w:jc w:val="both"/>
              <w:rPr>
                <w:rFonts w:asciiTheme="minorHAnsi" w:hAnsiTheme="minorHAnsi" w:cstheme="minorHAnsi"/>
                <w:sz w:val="20"/>
                <w:szCs w:val="20"/>
              </w:rPr>
            </w:pPr>
          </w:p>
          <w:p w14:paraId="12B3F817"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sz w:val="20"/>
                <w:szCs w:val="20"/>
              </w:rPr>
              <w:t>…</w:t>
            </w:r>
          </w:p>
        </w:tc>
        <w:tc>
          <w:tcPr>
            <w:tcW w:w="1671" w:type="pct"/>
          </w:tcPr>
          <w:p w14:paraId="1D414314"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 xml:space="preserve">Opis </w:t>
            </w:r>
            <w:r>
              <w:rPr>
                <w:rFonts w:asciiTheme="minorHAnsi" w:hAnsiTheme="minorHAnsi"/>
                <w:b/>
                <w:sz w:val="20"/>
              </w:rPr>
              <w:t>zamówienia/ usługi</w:t>
            </w:r>
            <w:r w:rsidRPr="00A2243F">
              <w:rPr>
                <w:rFonts w:asciiTheme="minorHAnsi" w:hAnsiTheme="minorHAnsi" w:cstheme="minorHAnsi"/>
                <w:b/>
                <w:sz w:val="20"/>
                <w:szCs w:val="20"/>
              </w:rPr>
              <w:t>:</w:t>
            </w:r>
          </w:p>
          <w:p w14:paraId="6BB71CFF" w14:textId="77777777" w:rsidR="00E16088" w:rsidRPr="00A2243F" w:rsidRDefault="00E16088" w:rsidP="00FC47C2">
            <w:pPr>
              <w:pStyle w:val="Tekstpodstawowy"/>
              <w:spacing w:after="0"/>
              <w:jc w:val="both"/>
              <w:rPr>
                <w:rFonts w:asciiTheme="minorHAnsi" w:hAnsiTheme="minorHAnsi" w:cstheme="minorHAnsi"/>
                <w:b/>
                <w:color w:val="808080"/>
                <w:sz w:val="20"/>
                <w:szCs w:val="20"/>
              </w:rPr>
            </w:pPr>
            <w:r w:rsidRPr="00A2243F">
              <w:rPr>
                <w:rFonts w:asciiTheme="minorHAnsi" w:hAnsiTheme="minorHAnsi" w:cstheme="minorHAnsi"/>
                <w:b/>
                <w:color w:val="808080"/>
                <w:sz w:val="20"/>
                <w:szCs w:val="20"/>
              </w:rPr>
              <w:t>..................</w:t>
            </w:r>
          </w:p>
          <w:p w14:paraId="6AE04E75" w14:textId="77777777" w:rsidR="00E16088" w:rsidRPr="00A2243F" w:rsidRDefault="00E16088" w:rsidP="00FC47C2">
            <w:pPr>
              <w:pStyle w:val="Tekstpodstawowy"/>
              <w:spacing w:after="0"/>
              <w:jc w:val="both"/>
              <w:rPr>
                <w:rFonts w:asciiTheme="minorHAnsi" w:hAnsiTheme="minorHAnsi" w:cstheme="minorHAnsi"/>
                <w:sz w:val="20"/>
                <w:szCs w:val="20"/>
              </w:rPr>
            </w:pPr>
          </w:p>
        </w:tc>
        <w:tc>
          <w:tcPr>
            <w:tcW w:w="922" w:type="pct"/>
          </w:tcPr>
          <w:p w14:paraId="3A2EC708"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p>
        </w:tc>
        <w:tc>
          <w:tcPr>
            <w:tcW w:w="922" w:type="pct"/>
          </w:tcPr>
          <w:p w14:paraId="2F96405E"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
                <w:sz w:val="20"/>
                <w:szCs w:val="20"/>
              </w:rPr>
              <w:t>Data rozpoczęcia:</w:t>
            </w:r>
          </w:p>
          <w:p w14:paraId="32303469" w14:textId="77777777" w:rsidR="00E16088" w:rsidRPr="00A2243F" w:rsidRDefault="00E16088" w:rsidP="00FC47C2">
            <w:pPr>
              <w:tabs>
                <w:tab w:val="left" w:pos="709"/>
                <w:tab w:val="left" w:pos="1418"/>
                <w:tab w:val="left" w:pos="6237"/>
              </w:tabs>
              <w:spacing w:after="0"/>
              <w:rPr>
                <w:rFonts w:asciiTheme="minorHAnsi" w:hAnsiTheme="minorHAnsi" w:cstheme="minorHAnsi"/>
                <w:b/>
                <w:sz w:val="20"/>
                <w:szCs w:val="20"/>
              </w:rPr>
            </w:pPr>
            <w:r w:rsidRPr="00A2243F">
              <w:rPr>
                <w:rFonts w:asciiTheme="minorHAnsi" w:hAnsiTheme="minorHAnsi" w:cstheme="minorHAnsi"/>
                <w:bCs/>
                <w:sz w:val="20"/>
                <w:szCs w:val="20"/>
              </w:rPr>
              <w:t>(</w:t>
            </w:r>
            <w:proofErr w:type="spellStart"/>
            <w:r w:rsidRPr="00A2243F">
              <w:rPr>
                <w:rFonts w:asciiTheme="minorHAnsi" w:hAnsiTheme="minorHAnsi" w:cstheme="minorHAnsi"/>
                <w:bCs/>
                <w:sz w:val="20"/>
                <w:szCs w:val="20"/>
              </w:rPr>
              <w:t>dd</w:t>
            </w:r>
            <w:proofErr w:type="spellEnd"/>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p w14:paraId="7E5766F3" w14:textId="77777777" w:rsidR="00E16088" w:rsidRPr="00A2243F" w:rsidRDefault="00E16088" w:rsidP="00FC47C2">
            <w:pPr>
              <w:tabs>
                <w:tab w:val="left" w:pos="709"/>
                <w:tab w:val="left" w:pos="1418"/>
                <w:tab w:val="left" w:pos="6237"/>
              </w:tabs>
              <w:spacing w:after="0"/>
              <w:rPr>
                <w:rFonts w:asciiTheme="minorHAnsi" w:hAnsiTheme="minorHAnsi" w:cstheme="minorHAnsi"/>
                <w:sz w:val="20"/>
                <w:szCs w:val="20"/>
              </w:rPr>
            </w:pPr>
            <w:r w:rsidRPr="00A2243F">
              <w:rPr>
                <w:rFonts w:asciiTheme="minorHAnsi" w:hAnsiTheme="minorHAnsi" w:cstheme="minorHAnsi"/>
                <w:sz w:val="20"/>
                <w:szCs w:val="20"/>
              </w:rPr>
              <w:t>.....</w:t>
            </w:r>
          </w:p>
          <w:p w14:paraId="7A156B10" w14:textId="77777777" w:rsidR="00E16088" w:rsidRPr="00A2243F" w:rsidRDefault="00E16088" w:rsidP="00FC47C2">
            <w:pPr>
              <w:pStyle w:val="Tekstpodstawowy"/>
              <w:spacing w:after="0"/>
              <w:jc w:val="both"/>
              <w:rPr>
                <w:rFonts w:asciiTheme="minorHAnsi" w:hAnsiTheme="minorHAnsi" w:cstheme="minorHAnsi"/>
                <w:b/>
                <w:sz w:val="20"/>
                <w:szCs w:val="20"/>
              </w:rPr>
            </w:pPr>
            <w:r w:rsidRPr="00A2243F">
              <w:rPr>
                <w:rFonts w:asciiTheme="minorHAnsi" w:hAnsiTheme="minorHAnsi" w:cstheme="minorHAnsi"/>
                <w:b/>
                <w:sz w:val="20"/>
                <w:szCs w:val="20"/>
              </w:rPr>
              <w:t>Data zakończenia:</w:t>
            </w:r>
          </w:p>
          <w:p w14:paraId="22B94F82" w14:textId="77777777" w:rsidR="00E16088" w:rsidRPr="00A2243F" w:rsidRDefault="00E16088" w:rsidP="00FC47C2">
            <w:pPr>
              <w:pStyle w:val="Tekstpodstawowy"/>
              <w:spacing w:after="0"/>
              <w:jc w:val="both"/>
              <w:rPr>
                <w:rFonts w:asciiTheme="minorHAnsi" w:hAnsiTheme="minorHAnsi" w:cstheme="minorHAnsi"/>
                <w:bCs/>
                <w:sz w:val="20"/>
                <w:szCs w:val="20"/>
              </w:rPr>
            </w:pPr>
            <w:r w:rsidRPr="00A2243F">
              <w:rPr>
                <w:rFonts w:asciiTheme="minorHAnsi" w:hAnsiTheme="minorHAnsi" w:cstheme="minorHAnsi"/>
                <w:bCs/>
                <w:sz w:val="20"/>
                <w:szCs w:val="20"/>
              </w:rPr>
              <w:t>(</w:t>
            </w:r>
            <w:proofErr w:type="spellStart"/>
            <w:r w:rsidRPr="00A2243F">
              <w:rPr>
                <w:rFonts w:asciiTheme="minorHAnsi" w:hAnsiTheme="minorHAnsi" w:cstheme="minorHAnsi"/>
                <w:bCs/>
                <w:sz w:val="20"/>
                <w:szCs w:val="20"/>
              </w:rPr>
              <w:t>dd</w:t>
            </w:r>
            <w:proofErr w:type="spellEnd"/>
            <w:r w:rsidRPr="00A2243F">
              <w:rPr>
                <w:rFonts w:asciiTheme="minorHAnsi" w:hAnsiTheme="minorHAnsi" w:cstheme="minorHAnsi"/>
                <w:bCs/>
                <w:sz w:val="20"/>
                <w:szCs w:val="20"/>
              </w:rPr>
              <w:t>-mm-</w:t>
            </w:r>
            <w:proofErr w:type="spellStart"/>
            <w:r w:rsidRPr="00A2243F">
              <w:rPr>
                <w:rFonts w:asciiTheme="minorHAnsi" w:hAnsiTheme="minorHAnsi" w:cstheme="minorHAnsi"/>
                <w:bCs/>
                <w:sz w:val="20"/>
                <w:szCs w:val="20"/>
              </w:rPr>
              <w:t>rr</w:t>
            </w:r>
            <w:proofErr w:type="spellEnd"/>
            <w:r w:rsidRPr="00A2243F">
              <w:rPr>
                <w:rFonts w:asciiTheme="minorHAnsi" w:hAnsiTheme="minorHAnsi" w:cstheme="minorHAnsi"/>
                <w:bCs/>
                <w:sz w:val="20"/>
                <w:szCs w:val="20"/>
              </w:rPr>
              <w:t>)</w:t>
            </w:r>
          </w:p>
          <w:p w14:paraId="3A2BEA18" w14:textId="77777777" w:rsidR="00E16088" w:rsidRPr="00A2243F" w:rsidRDefault="00E16088" w:rsidP="00FC47C2">
            <w:pPr>
              <w:pStyle w:val="Tekstpodstawowy"/>
              <w:spacing w:after="0"/>
              <w:jc w:val="both"/>
              <w:rPr>
                <w:rFonts w:asciiTheme="minorHAnsi" w:hAnsiTheme="minorHAnsi" w:cstheme="minorHAnsi"/>
                <w:sz w:val="20"/>
                <w:szCs w:val="20"/>
              </w:rPr>
            </w:pPr>
            <w:r w:rsidRPr="00A2243F">
              <w:rPr>
                <w:rFonts w:asciiTheme="minorHAnsi" w:hAnsiTheme="minorHAnsi" w:cstheme="minorHAnsi"/>
                <w:bCs/>
                <w:sz w:val="20"/>
                <w:szCs w:val="20"/>
              </w:rPr>
              <w:t>……</w:t>
            </w:r>
          </w:p>
        </w:tc>
      </w:tr>
    </w:tbl>
    <w:p w14:paraId="1004FAF6"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Oświadczam, że:</w:t>
      </w:r>
    </w:p>
    <w:p w14:paraId="2A1C5AD4" w14:textId="77777777" w:rsidR="00E16088" w:rsidRPr="00A2243F" w:rsidRDefault="00E16088" w:rsidP="00E16088">
      <w:pPr>
        <w:numPr>
          <w:ilvl w:val="1"/>
          <w:numId w:val="9"/>
        </w:numPr>
        <w:tabs>
          <w:tab w:val="clear" w:pos="1260"/>
          <w:tab w:val="num" w:pos="284"/>
        </w:tabs>
        <w:spacing w:after="60"/>
        <w:ind w:left="284" w:hanging="284"/>
        <w:jc w:val="both"/>
        <w:rPr>
          <w:rFonts w:asciiTheme="minorHAnsi" w:hAnsiTheme="minorHAnsi" w:cstheme="minorHAnsi"/>
          <w:sz w:val="20"/>
          <w:szCs w:val="20"/>
        </w:rPr>
      </w:pPr>
      <w:r w:rsidRPr="00A2243F">
        <w:rPr>
          <w:rFonts w:asciiTheme="minorHAnsi" w:hAnsiTheme="minorHAnsi" w:cstheme="minorHAnsi"/>
          <w:sz w:val="20"/>
          <w:szCs w:val="20"/>
        </w:rPr>
        <w:t>Umowy wskazane w poz. ________ zostały zrealizowane przez Wykonawcę/Wykonawców,</w:t>
      </w:r>
    </w:p>
    <w:p w14:paraId="1CD537FB" w14:textId="586165C4" w:rsidR="00E16088" w:rsidRDefault="00E16088" w:rsidP="00E16088">
      <w:pPr>
        <w:numPr>
          <w:ilvl w:val="1"/>
          <w:numId w:val="9"/>
        </w:numPr>
        <w:tabs>
          <w:tab w:val="clear" w:pos="1260"/>
          <w:tab w:val="num" w:pos="284"/>
        </w:tabs>
        <w:spacing w:after="60"/>
        <w:ind w:left="284" w:hanging="284"/>
        <w:jc w:val="both"/>
        <w:rPr>
          <w:rFonts w:asciiTheme="minorHAnsi" w:hAnsiTheme="minorHAnsi" w:cstheme="minorHAnsi"/>
          <w:sz w:val="20"/>
          <w:szCs w:val="20"/>
        </w:rPr>
      </w:pPr>
      <w:r w:rsidRPr="00A2243F">
        <w:rPr>
          <w:rFonts w:asciiTheme="minorHAnsi" w:hAnsiTheme="minorHAnsi" w:cstheme="minorHAnsi"/>
          <w:sz w:val="20"/>
          <w:szCs w:val="20"/>
        </w:rPr>
        <w:t>Umowy wskazane w poz. ________ zostały wykonane przez inne podmioty i Wykonawca polega na nim zgodnie z pkt. VI.1.3. SIWZ.</w:t>
      </w:r>
    </w:p>
    <w:p w14:paraId="2B89E818" w14:textId="6499BD07" w:rsidR="00C825A9" w:rsidRDefault="00C825A9" w:rsidP="00C825A9">
      <w:pPr>
        <w:spacing w:after="60"/>
        <w:ind w:left="540"/>
        <w:jc w:val="both"/>
        <w:rPr>
          <w:rFonts w:asciiTheme="minorHAnsi" w:hAnsiTheme="minorHAnsi" w:cstheme="minorHAnsi"/>
          <w:sz w:val="20"/>
          <w:szCs w:val="20"/>
        </w:rPr>
      </w:pPr>
    </w:p>
    <w:p w14:paraId="2AFAD5CA" w14:textId="77777777" w:rsidR="00C825A9" w:rsidRPr="00EF3643" w:rsidRDefault="00C825A9" w:rsidP="00C825A9">
      <w:pPr>
        <w:jc w:val="both"/>
        <w:rPr>
          <w:color w:val="000000"/>
          <w:sz w:val="20"/>
          <w:szCs w:val="20"/>
        </w:rPr>
      </w:pPr>
      <w:r w:rsidRPr="00EF3643">
        <w:rPr>
          <w:color w:val="000000"/>
          <w:sz w:val="20"/>
          <w:szCs w:val="20"/>
        </w:rPr>
        <w:lastRenderedPageBreak/>
        <w:t>Do niniejszego wykazu załączam/y dowody potwierdzające należyte wykonanie zamówienia.</w:t>
      </w:r>
    </w:p>
    <w:p w14:paraId="3AD15E2B" w14:textId="71F66D0B" w:rsidR="00E16088" w:rsidRPr="00A2243F" w:rsidRDefault="00E16088" w:rsidP="00E16088">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 dnia __ __ 20</w:t>
      </w:r>
      <w:r w:rsidR="00224CD6">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2F0BE48F" w14:textId="77777777" w:rsidR="00E16088" w:rsidRPr="00A2243F" w:rsidRDefault="00E16088" w:rsidP="00E16088">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764C1FFB" w14:textId="77777777" w:rsidR="00E16088" w:rsidRPr="00A2243F" w:rsidRDefault="00E16088" w:rsidP="00E16088">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3537AA81" w14:textId="550F87A5" w:rsidR="00E16088" w:rsidRPr="00E16088" w:rsidRDefault="00E16088" w:rsidP="00E16088">
      <w:pPr>
        <w:spacing w:after="60"/>
        <w:ind w:left="7090"/>
        <w:rPr>
          <w:rFonts w:asciiTheme="minorHAnsi" w:hAnsiTheme="minorHAnsi" w:cstheme="minorHAnsi"/>
          <w:sz w:val="20"/>
          <w:szCs w:val="20"/>
        </w:rPr>
      </w:pPr>
      <w:r w:rsidRPr="00E16088">
        <w:rPr>
          <w:rFonts w:asciiTheme="minorHAnsi" w:hAnsiTheme="minorHAnsi" w:cstheme="minorHAnsi"/>
          <w:sz w:val="20"/>
          <w:szCs w:val="20"/>
        </w:rPr>
        <w:t xml:space="preserve">Załącznik nr 7 </w:t>
      </w:r>
      <w:r w:rsidR="00C32480">
        <w:rPr>
          <w:rFonts w:asciiTheme="minorHAnsi" w:hAnsiTheme="minorHAnsi" w:cstheme="minorHAnsi"/>
          <w:sz w:val="20"/>
          <w:szCs w:val="20"/>
        </w:rPr>
        <w:t>do SIWZ</w:t>
      </w:r>
    </w:p>
    <w:p w14:paraId="3394E1A5" w14:textId="77777777" w:rsidR="00E16088" w:rsidRPr="00A2243F" w:rsidRDefault="00E16088" w:rsidP="00E16088">
      <w:pPr>
        <w:spacing w:after="60"/>
        <w:jc w:val="center"/>
        <w:rPr>
          <w:rFonts w:asciiTheme="minorHAnsi" w:hAnsiTheme="minorHAnsi" w:cstheme="minorHAnsi"/>
          <w:bCs/>
          <w:i/>
          <w:kern w:val="2"/>
          <w:sz w:val="20"/>
          <w:szCs w:val="20"/>
        </w:rPr>
      </w:pPr>
    </w:p>
    <w:p w14:paraId="71A1350E" w14:textId="77777777" w:rsidR="00E16088" w:rsidRPr="00A2243F" w:rsidRDefault="00E16088" w:rsidP="00E16088">
      <w:pPr>
        <w:spacing w:after="60"/>
        <w:jc w:val="center"/>
        <w:rPr>
          <w:rFonts w:asciiTheme="minorHAnsi" w:hAnsiTheme="minorHAnsi" w:cstheme="minorHAnsi"/>
          <w:sz w:val="20"/>
          <w:szCs w:val="20"/>
        </w:rPr>
      </w:pPr>
      <w:r w:rsidRPr="00A2243F">
        <w:rPr>
          <w:rFonts w:asciiTheme="minorHAnsi" w:hAnsiTheme="minorHAnsi" w:cstheme="minorHAnsi"/>
          <w:sz w:val="20"/>
          <w:szCs w:val="20"/>
        </w:rPr>
        <w:t xml:space="preserve">Przetarg nieograniczony na </w:t>
      </w:r>
    </w:p>
    <w:p w14:paraId="795AB45F" w14:textId="77777777" w:rsidR="007E79A5" w:rsidRPr="00797362" w:rsidRDefault="007E79A5" w:rsidP="007E79A5">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Pr="004D5EE9">
        <w:rPr>
          <w:rFonts w:cs="Times New Roman"/>
          <w:b/>
          <w:bCs/>
          <w:color w:val="000000" w:themeColor="text1"/>
          <w:sz w:val="20"/>
          <w:szCs w:val="20"/>
        </w:rPr>
        <w:t>dostaw i usług –  dotyczących wykonania interaktywnych stanowisk multimedialnych wraz z aplikacją „Mapa Muzeum Tatrzańskiego” w budynkach wpisanych do rejestru zabytków –</w:t>
      </w:r>
    </w:p>
    <w:p w14:paraId="27C689CA" w14:textId="77777777" w:rsidR="007E79A5" w:rsidRDefault="007E79A5" w:rsidP="007E79A5">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w:t>
      </w:r>
    </w:p>
    <w:p w14:paraId="06A0C5CE" w14:textId="2226D755" w:rsidR="007E79A5" w:rsidRDefault="007E79A5" w:rsidP="007E79A5">
      <w:pPr>
        <w:spacing w:after="0"/>
        <w:jc w:val="center"/>
        <w:rPr>
          <w:rFonts w:cs="Times New Roman"/>
          <w:b/>
          <w:bCs/>
          <w:color w:val="000000" w:themeColor="text1"/>
          <w:sz w:val="20"/>
          <w:szCs w:val="20"/>
        </w:rPr>
      </w:pPr>
      <w:r w:rsidRPr="00797362">
        <w:rPr>
          <w:rFonts w:cs="Times New Roman"/>
          <w:b/>
          <w:bCs/>
          <w:color w:val="000000" w:themeColor="text1"/>
          <w:sz w:val="20"/>
          <w:szCs w:val="20"/>
        </w:rPr>
        <w:t xml:space="preserve">„Rewaloryzacja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865516">
        <w:rPr>
          <w:rFonts w:cs="Times New Roman"/>
          <w:b/>
          <w:bCs/>
          <w:color w:val="000000" w:themeColor="text1"/>
          <w:sz w:val="20"/>
          <w:szCs w:val="20"/>
        </w:rPr>
        <w:t xml:space="preserve">działania </w:t>
      </w:r>
      <w:r w:rsidRPr="00797362">
        <w:rPr>
          <w:rFonts w:cs="Times New Roman"/>
          <w:b/>
          <w:bCs/>
          <w:color w:val="000000" w:themeColor="text1"/>
          <w:sz w:val="20"/>
          <w:szCs w:val="20"/>
        </w:rPr>
        <w:t xml:space="preserve">8.1 Ochrona dziedzictwa kulturowego i rozwój zasobów kultury </w:t>
      </w:r>
      <w:r w:rsidR="00865516">
        <w:rPr>
          <w:rFonts w:cs="Times New Roman"/>
          <w:b/>
          <w:bCs/>
          <w:color w:val="000000" w:themeColor="text1"/>
          <w:sz w:val="20"/>
          <w:szCs w:val="20"/>
        </w:rPr>
        <w:t xml:space="preserve">VIII </w:t>
      </w:r>
      <w:r w:rsidRPr="00797362">
        <w:rPr>
          <w:rFonts w:cs="Times New Roman"/>
          <w:b/>
          <w:bCs/>
          <w:color w:val="000000" w:themeColor="text1"/>
          <w:sz w:val="20"/>
          <w:szCs w:val="20"/>
        </w:rPr>
        <w:t>oś priorytetowa Ochrona dziedzictwa kulturowego i rozwój zasobów kultury)</w:t>
      </w:r>
    </w:p>
    <w:p w14:paraId="60D124E2" w14:textId="77777777" w:rsidR="007E79A5" w:rsidRDefault="007E79A5" w:rsidP="007E79A5">
      <w:pPr>
        <w:spacing w:after="0"/>
        <w:jc w:val="center"/>
        <w:rPr>
          <w:rFonts w:cs="Times New Roman"/>
          <w:b/>
          <w:bCs/>
          <w:color w:val="000000" w:themeColor="text1"/>
          <w:sz w:val="20"/>
          <w:szCs w:val="20"/>
        </w:rPr>
      </w:pPr>
      <w:r>
        <w:rPr>
          <w:rFonts w:cs="Times New Roman"/>
          <w:b/>
          <w:bCs/>
          <w:color w:val="000000" w:themeColor="text1"/>
          <w:sz w:val="20"/>
          <w:szCs w:val="20"/>
        </w:rPr>
        <w:t>oraz</w:t>
      </w:r>
    </w:p>
    <w:p w14:paraId="5280E305" w14:textId="77777777" w:rsidR="007E79A5" w:rsidRPr="00797362" w:rsidRDefault="007E79A5" w:rsidP="007E79A5">
      <w:pPr>
        <w:spacing w:after="0"/>
        <w:jc w:val="center"/>
        <w:rPr>
          <w:rFonts w:cs="Times New Roman"/>
          <w:b/>
          <w:bCs/>
          <w:color w:val="000000" w:themeColor="text1"/>
          <w:sz w:val="20"/>
          <w:szCs w:val="20"/>
        </w:rPr>
      </w:pPr>
      <w:r w:rsidRPr="00AA44CC">
        <w:rPr>
          <w:b/>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5920664" w14:textId="77777777" w:rsidR="007E79A5" w:rsidRPr="000E21E0" w:rsidRDefault="007E79A5" w:rsidP="007E79A5">
      <w:pPr>
        <w:pStyle w:val="TekstBold"/>
        <w:jc w:val="center"/>
        <w:rPr>
          <w:rFonts w:asciiTheme="minorHAnsi" w:hAnsiTheme="minorHAnsi" w:cstheme="minorHAnsi"/>
          <w:bCs/>
          <w:color w:val="000000" w:themeColor="text1"/>
          <w:kern w:val="2"/>
          <w:lang w:val="pl-PL"/>
        </w:rPr>
      </w:pPr>
      <w:r w:rsidRPr="000E21E0">
        <w:rPr>
          <w:rFonts w:asciiTheme="minorHAnsi" w:hAnsiTheme="minorHAnsi" w:cstheme="minorHAnsi"/>
          <w:bCs/>
          <w:color w:val="000000" w:themeColor="text1"/>
          <w:lang w:val="pl-PL"/>
        </w:rPr>
        <w:t>Postępowanie ADM.270-4/2020</w:t>
      </w:r>
    </w:p>
    <w:p w14:paraId="132FAA86" w14:textId="77777777" w:rsidR="00E16088" w:rsidRPr="00A2243F" w:rsidRDefault="00E16088" w:rsidP="00E16088">
      <w:pPr>
        <w:spacing w:after="60"/>
        <w:jc w:val="center"/>
        <w:rPr>
          <w:rFonts w:asciiTheme="minorHAnsi" w:hAnsiTheme="minorHAnsi" w:cstheme="minorHAnsi"/>
          <w:bCs/>
          <w:i/>
          <w:kern w:val="2"/>
          <w:sz w:val="20"/>
          <w:szCs w:val="20"/>
        </w:rPr>
      </w:pPr>
    </w:p>
    <w:p w14:paraId="26AD8690" w14:textId="77777777" w:rsidR="00E16088" w:rsidRPr="00A2243F" w:rsidRDefault="00E16088" w:rsidP="00E16088">
      <w:pPr>
        <w:spacing w:after="60"/>
        <w:jc w:val="center"/>
        <w:rPr>
          <w:rFonts w:asciiTheme="minorHAnsi" w:hAnsiTheme="minorHAnsi" w:cstheme="minorHAnsi"/>
          <w:bCs/>
          <w:i/>
          <w:kern w:val="2"/>
          <w:sz w:val="20"/>
          <w:szCs w:val="20"/>
        </w:rPr>
      </w:pPr>
      <w:r w:rsidRPr="00A2243F">
        <w:rPr>
          <w:rFonts w:asciiTheme="minorHAnsi" w:hAnsiTheme="minorHAnsi" w:cstheme="minorHAnsi"/>
          <w:bCs/>
          <w:i/>
          <w:kern w:val="2"/>
          <w:sz w:val="20"/>
          <w:szCs w:val="20"/>
        </w:rPr>
        <w:t>Wykaz osób</w:t>
      </w:r>
    </w:p>
    <w:p w14:paraId="6A0FF869"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Działając w imieniu i na rzecz:</w:t>
      </w:r>
    </w:p>
    <w:p w14:paraId="01B9B388" w14:textId="77777777" w:rsidR="00E16088" w:rsidRPr="00A2243F" w:rsidRDefault="00E16088" w:rsidP="00E16088">
      <w:pPr>
        <w:pStyle w:val="Tekstpodstawowy3"/>
        <w:spacing w:after="60" w:line="276" w:lineRule="auto"/>
        <w:jc w:val="both"/>
        <w:rPr>
          <w:rFonts w:asciiTheme="minorHAnsi" w:hAnsiTheme="minorHAnsi" w:cstheme="minorHAnsi"/>
          <w:sz w:val="20"/>
          <w:szCs w:val="20"/>
        </w:rPr>
      </w:pPr>
      <w:r w:rsidRPr="00A2243F">
        <w:rPr>
          <w:rFonts w:asciiTheme="minorHAnsi" w:hAnsiTheme="minorHAnsi" w:cstheme="minorHAnsi"/>
          <w:sz w:val="20"/>
          <w:szCs w:val="20"/>
        </w:rPr>
        <w:t>_______________________________________________________________________________</w:t>
      </w:r>
    </w:p>
    <w:p w14:paraId="4C2924A6" w14:textId="77777777" w:rsidR="00E16088" w:rsidRPr="00A2243F" w:rsidRDefault="00E16088" w:rsidP="00E16088">
      <w:pPr>
        <w:pStyle w:val="Tekstpodstawowy3"/>
        <w:spacing w:after="60" w:line="276" w:lineRule="auto"/>
        <w:jc w:val="both"/>
        <w:rPr>
          <w:rFonts w:asciiTheme="minorHAnsi" w:hAnsiTheme="minorHAnsi" w:cstheme="minorHAnsi"/>
          <w:b/>
          <w:sz w:val="20"/>
          <w:szCs w:val="20"/>
        </w:rPr>
      </w:pPr>
    </w:p>
    <w:p w14:paraId="616FCFA5"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V.1.3.2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1949"/>
        <w:gridCol w:w="2975"/>
        <w:gridCol w:w="2036"/>
        <w:gridCol w:w="1559"/>
      </w:tblGrid>
      <w:tr w:rsidR="00E16088" w:rsidRPr="00A2243F" w14:paraId="4F585331" w14:textId="77777777" w:rsidTr="00FC47C2">
        <w:trPr>
          <w:trHeight w:val="3008"/>
        </w:trPr>
        <w:tc>
          <w:tcPr>
            <w:tcW w:w="255" w:type="pct"/>
            <w:shd w:val="clear" w:color="auto" w:fill="F2F2F2"/>
            <w:vAlign w:val="center"/>
          </w:tcPr>
          <w:p w14:paraId="197DC788"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Lp.</w:t>
            </w:r>
          </w:p>
        </w:tc>
        <w:tc>
          <w:tcPr>
            <w:tcW w:w="1085" w:type="pct"/>
            <w:shd w:val="clear" w:color="auto" w:fill="F2F2F2"/>
            <w:vAlign w:val="center"/>
          </w:tcPr>
          <w:p w14:paraId="095C770A"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Imię i nazwisko osoby</w:t>
            </w:r>
          </w:p>
        </w:tc>
        <w:tc>
          <w:tcPr>
            <w:tcW w:w="1657" w:type="pct"/>
            <w:shd w:val="clear" w:color="auto" w:fill="F2F2F2"/>
            <w:vAlign w:val="center"/>
          </w:tcPr>
          <w:p w14:paraId="3B4F6AD0"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Stanowisko</w:t>
            </w:r>
          </w:p>
        </w:tc>
        <w:tc>
          <w:tcPr>
            <w:tcW w:w="1134" w:type="pct"/>
            <w:shd w:val="clear" w:color="auto" w:fill="F2F2F2"/>
            <w:vAlign w:val="center"/>
          </w:tcPr>
          <w:p w14:paraId="70C17F88"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Kwalifikacje zawodowe</w:t>
            </w:r>
            <w:r>
              <w:rPr>
                <w:rFonts w:asciiTheme="minorHAnsi" w:hAnsiTheme="minorHAnsi" w:cstheme="minorHAnsi"/>
                <w:sz w:val="20"/>
                <w:szCs w:val="20"/>
              </w:rPr>
              <w:t xml:space="preserve"> lub </w:t>
            </w:r>
            <w:r w:rsidRPr="00A2243F">
              <w:rPr>
                <w:rFonts w:asciiTheme="minorHAnsi" w:hAnsiTheme="minorHAnsi" w:cstheme="minorHAnsi"/>
                <w:sz w:val="20"/>
                <w:szCs w:val="20"/>
              </w:rPr>
              <w:t>doświadczenie (zgodnie z pkt V.1.3.2 SIWZ)*</w:t>
            </w:r>
          </w:p>
          <w:p w14:paraId="4A4679AB" w14:textId="77777777" w:rsidR="00E16088" w:rsidRPr="00A2243F" w:rsidRDefault="00E16088" w:rsidP="00FC47C2">
            <w:pPr>
              <w:jc w:val="center"/>
              <w:rPr>
                <w:rFonts w:asciiTheme="minorHAnsi" w:hAnsiTheme="minorHAnsi" w:cstheme="minorHAnsi"/>
                <w:sz w:val="20"/>
                <w:szCs w:val="20"/>
              </w:rPr>
            </w:pPr>
          </w:p>
        </w:tc>
        <w:tc>
          <w:tcPr>
            <w:tcW w:w="868" w:type="pct"/>
            <w:shd w:val="clear" w:color="auto" w:fill="F2F2F2"/>
            <w:vAlign w:val="center"/>
          </w:tcPr>
          <w:p w14:paraId="0CB6794E"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Podstawa dysponowania osobą</w:t>
            </w:r>
            <w:r w:rsidRPr="00A2243F">
              <w:rPr>
                <w:rFonts w:asciiTheme="minorHAnsi" w:hAnsiTheme="minorHAnsi" w:cstheme="minorHAnsi"/>
                <w:i/>
                <w:sz w:val="20"/>
                <w:szCs w:val="20"/>
              </w:rPr>
              <w:t>(np. Wykonawca osobiście, umowa o pracę, umowa o dzieło, zlecenie, współpraca gospodarcza, inne)</w:t>
            </w:r>
          </w:p>
        </w:tc>
      </w:tr>
      <w:tr w:rsidR="00E16088" w:rsidRPr="00A2243F" w14:paraId="089868FA" w14:textId="77777777" w:rsidTr="00FC47C2">
        <w:trPr>
          <w:trHeight w:val="234"/>
        </w:trPr>
        <w:tc>
          <w:tcPr>
            <w:tcW w:w="255" w:type="pct"/>
            <w:tcBorders>
              <w:bottom w:val="single" w:sz="4" w:space="0" w:color="000000"/>
            </w:tcBorders>
            <w:shd w:val="clear" w:color="auto" w:fill="F2F2F2"/>
            <w:vAlign w:val="center"/>
          </w:tcPr>
          <w:p w14:paraId="0A7C5EF0"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1</w:t>
            </w:r>
          </w:p>
        </w:tc>
        <w:tc>
          <w:tcPr>
            <w:tcW w:w="1085" w:type="pct"/>
            <w:tcBorders>
              <w:bottom w:val="single" w:sz="4" w:space="0" w:color="000000"/>
            </w:tcBorders>
            <w:shd w:val="clear" w:color="auto" w:fill="F2F2F2"/>
            <w:vAlign w:val="center"/>
          </w:tcPr>
          <w:p w14:paraId="6052D263"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2</w:t>
            </w:r>
          </w:p>
        </w:tc>
        <w:tc>
          <w:tcPr>
            <w:tcW w:w="1657" w:type="pct"/>
            <w:tcBorders>
              <w:bottom w:val="single" w:sz="4" w:space="0" w:color="000000"/>
            </w:tcBorders>
            <w:shd w:val="clear" w:color="auto" w:fill="F2F2F2"/>
          </w:tcPr>
          <w:p w14:paraId="645DF874" w14:textId="77777777" w:rsidR="00E16088" w:rsidRPr="00A2243F" w:rsidRDefault="00E16088" w:rsidP="00FC47C2">
            <w:pPr>
              <w:jc w:val="center"/>
              <w:rPr>
                <w:rFonts w:asciiTheme="minorHAnsi" w:hAnsiTheme="minorHAnsi" w:cstheme="minorHAnsi"/>
                <w:sz w:val="20"/>
                <w:szCs w:val="20"/>
              </w:rPr>
            </w:pPr>
          </w:p>
        </w:tc>
        <w:tc>
          <w:tcPr>
            <w:tcW w:w="1134" w:type="pct"/>
            <w:tcBorders>
              <w:bottom w:val="single" w:sz="4" w:space="0" w:color="000000"/>
            </w:tcBorders>
            <w:shd w:val="clear" w:color="auto" w:fill="F2F2F2"/>
            <w:vAlign w:val="center"/>
          </w:tcPr>
          <w:p w14:paraId="041167D7"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4</w:t>
            </w:r>
          </w:p>
        </w:tc>
        <w:tc>
          <w:tcPr>
            <w:tcW w:w="868" w:type="pct"/>
            <w:tcBorders>
              <w:bottom w:val="single" w:sz="4" w:space="0" w:color="000000"/>
            </w:tcBorders>
            <w:shd w:val="clear" w:color="auto" w:fill="F2F2F2"/>
            <w:vAlign w:val="center"/>
          </w:tcPr>
          <w:p w14:paraId="2AC95396"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5</w:t>
            </w:r>
          </w:p>
        </w:tc>
      </w:tr>
      <w:tr w:rsidR="00E16088" w:rsidRPr="00A2243F" w14:paraId="6B393DB4" w14:textId="77777777" w:rsidTr="00FC47C2">
        <w:trPr>
          <w:trHeight w:val="234"/>
        </w:trPr>
        <w:tc>
          <w:tcPr>
            <w:tcW w:w="255" w:type="pct"/>
            <w:shd w:val="clear" w:color="auto" w:fill="auto"/>
            <w:vAlign w:val="center"/>
          </w:tcPr>
          <w:p w14:paraId="59FFFD3C"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1</w:t>
            </w:r>
          </w:p>
        </w:tc>
        <w:tc>
          <w:tcPr>
            <w:tcW w:w="1085" w:type="pct"/>
            <w:shd w:val="clear" w:color="auto" w:fill="auto"/>
            <w:vAlign w:val="center"/>
          </w:tcPr>
          <w:p w14:paraId="4CA2CC66" w14:textId="77777777" w:rsidR="00E16088" w:rsidRPr="00A2243F" w:rsidRDefault="00E16088" w:rsidP="00FC47C2">
            <w:pPr>
              <w:jc w:val="center"/>
              <w:rPr>
                <w:rFonts w:asciiTheme="minorHAnsi" w:hAnsiTheme="minorHAnsi" w:cstheme="minorHAnsi"/>
                <w:sz w:val="20"/>
                <w:szCs w:val="20"/>
              </w:rPr>
            </w:pPr>
          </w:p>
        </w:tc>
        <w:tc>
          <w:tcPr>
            <w:tcW w:w="1657" w:type="pct"/>
            <w:shd w:val="clear" w:color="auto" w:fill="auto"/>
          </w:tcPr>
          <w:p w14:paraId="1C884A96" w14:textId="1C89F0AF" w:rsidR="00E16088" w:rsidRPr="00A2243F" w:rsidRDefault="00E212F6" w:rsidP="00FC47C2">
            <w:pPr>
              <w:jc w:val="center"/>
              <w:rPr>
                <w:rFonts w:asciiTheme="minorHAnsi" w:hAnsiTheme="minorHAnsi" w:cstheme="minorHAnsi"/>
                <w:sz w:val="20"/>
                <w:szCs w:val="20"/>
              </w:rPr>
            </w:pPr>
            <w:r w:rsidRPr="00B45F79">
              <w:rPr>
                <w:rFonts w:asciiTheme="minorHAnsi" w:hAnsiTheme="minorHAnsi"/>
                <w:i/>
                <w:sz w:val="20"/>
              </w:rPr>
              <w:t>K</w:t>
            </w:r>
            <w:r>
              <w:rPr>
                <w:rFonts w:asciiTheme="minorHAnsi" w:hAnsiTheme="minorHAnsi"/>
                <w:i/>
                <w:sz w:val="20"/>
              </w:rPr>
              <w:t xml:space="preserve">oordynator </w:t>
            </w:r>
            <w:r w:rsidR="00E16088" w:rsidRPr="00B45F79">
              <w:rPr>
                <w:rFonts w:asciiTheme="minorHAnsi" w:hAnsiTheme="minorHAnsi"/>
                <w:i/>
                <w:sz w:val="20"/>
              </w:rPr>
              <w:t>projektu</w:t>
            </w:r>
          </w:p>
        </w:tc>
        <w:tc>
          <w:tcPr>
            <w:tcW w:w="1134" w:type="pct"/>
            <w:shd w:val="clear" w:color="auto" w:fill="auto"/>
            <w:vAlign w:val="center"/>
          </w:tcPr>
          <w:p w14:paraId="33A214B1" w14:textId="77777777" w:rsidR="00E16088" w:rsidRPr="00A2243F" w:rsidRDefault="00E16088" w:rsidP="00FC47C2">
            <w:pPr>
              <w:jc w:val="center"/>
              <w:rPr>
                <w:rFonts w:asciiTheme="minorHAnsi" w:hAnsiTheme="minorHAnsi" w:cstheme="minorHAnsi"/>
                <w:sz w:val="20"/>
                <w:szCs w:val="20"/>
              </w:rPr>
            </w:pPr>
          </w:p>
        </w:tc>
        <w:tc>
          <w:tcPr>
            <w:tcW w:w="868" w:type="pct"/>
            <w:shd w:val="clear" w:color="auto" w:fill="auto"/>
            <w:vAlign w:val="center"/>
          </w:tcPr>
          <w:p w14:paraId="6C00869E" w14:textId="77777777" w:rsidR="00E16088" w:rsidRPr="00A2243F" w:rsidRDefault="00E16088" w:rsidP="00FC47C2">
            <w:pPr>
              <w:jc w:val="center"/>
              <w:rPr>
                <w:rFonts w:asciiTheme="minorHAnsi" w:hAnsiTheme="minorHAnsi" w:cstheme="minorHAnsi"/>
                <w:sz w:val="20"/>
                <w:szCs w:val="20"/>
              </w:rPr>
            </w:pPr>
          </w:p>
        </w:tc>
      </w:tr>
      <w:tr w:rsidR="00E16088" w:rsidRPr="00A2243F" w14:paraId="3F257407" w14:textId="77777777" w:rsidTr="00FC47C2">
        <w:tc>
          <w:tcPr>
            <w:tcW w:w="255" w:type="pct"/>
            <w:vAlign w:val="center"/>
          </w:tcPr>
          <w:p w14:paraId="0E010839"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lastRenderedPageBreak/>
              <w:t>2</w:t>
            </w:r>
          </w:p>
        </w:tc>
        <w:tc>
          <w:tcPr>
            <w:tcW w:w="1085" w:type="pct"/>
            <w:vAlign w:val="center"/>
          </w:tcPr>
          <w:p w14:paraId="58A5207D" w14:textId="77777777" w:rsidR="00E16088" w:rsidRPr="00A2243F" w:rsidRDefault="00E16088" w:rsidP="00FC47C2">
            <w:pPr>
              <w:jc w:val="center"/>
              <w:rPr>
                <w:rFonts w:asciiTheme="minorHAnsi" w:hAnsiTheme="minorHAnsi" w:cstheme="minorHAnsi"/>
                <w:sz w:val="20"/>
                <w:szCs w:val="20"/>
              </w:rPr>
            </w:pPr>
          </w:p>
        </w:tc>
        <w:tc>
          <w:tcPr>
            <w:tcW w:w="1657" w:type="pct"/>
          </w:tcPr>
          <w:p w14:paraId="51DC3493" w14:textId="77777777" w:rsidR="00E16088" w:rsidRPr="00A2243F" w:rsidRDefault="00E16088" w:rsidP="00FC47C2">
            <w:pPr>
              <w:jc w:val="center"/>
              <w:rPr>
                <w:rFonts w:asciiTheme="minorHAnsi" w:hAnsiTheme="minorHAnsi" w:cstheme="minorHAnsi"/>
                <w:sz w:val="20"/>
                <w:szCs w:val="20"/>
              </w:rPr>
            </w:pPr>
            <w:r w:rsidRPr="00B45F79">
              <w:rPr>
                <w:rFonts w:asciiTheme="minorHAnsi" w:hAnsiTheme="minorHAnsi"/>
                <w:i/>
                <w:sz w:val="20"/>
              </w:rPr>
              <w:t>Osob</w:t>
            </w:r>
            <w:r>
              <w:rPr>
                <w:rFonts w:asciiTheme="minorHAnsi" w:hAnsiTheme="minorHAnsi"/>
                <w:i/>
                <w:sz w:val="20"/>
              </w:rPr>
              <w:t xml:space="preserve">a </w:t>
            </w:r>
            <w:r w:rsidRPr="00B45F79">
              <w:rPr>
                <w:rFonts w:asciiTheme="minorHAnsi" w:hAnsiTheme="minorHAnsi"/>
                <w:i/>
                <w:sz w:val="20"/>
              </w:rPr>
              <w:t>odpowiedzialn</w:t>
            </w:r>
            <w:r>
              <w:rPr>
                <w:rFonts w:asciiTheme="minorHAnsi" w:hAnsiTheme="minorHAnsi"/>
                <w:i/>
                <w:sz w:val="20"/>
              </w:rPr>
              <w:t>a</w:t>
            </w:r>
            <w:r w:rsidRPr="00B45F79">
              <w:rPr>
                <w:rFonts w:asciiTheme="minorHAnsi" w:hAnsiTheme="minorHAnsi"/>
                <w:i/>
                <w:sz w:val="20"/>
              </w:rPr>
              <w:t xml:space="preserve"> za grafikę dla </w:t>
            </w:r>
            <w:proofErr w:type="spellStart"/>
            <w:r w:rsidRPr="00B45F79">
              <w:rPr>
                <w:rFonts w:asciiTheme="minorHAnsi" w:hAnsiTheme="minorHAnsi"/>
                <w:i/>
                <w:sz w:val="20"/>
              </w:rPr>
              <w:t>kontentów</w:t>
            </w:r>
            <w:proofErr w:type="spellEnd"/>
            <w:r w:rsidRPr="00B45F79">
              <w:rPr>
                <w:rFonts w:asciiTheme="minorHAnsi" w:hAnsiTheme="minorHAnsi"/>
                <w:i/>
                <w:sz w:val="20"/>
              </w:rPr>
              <w:t xml:space="preserve"> multimedialnych</w:t>
            </w:r>
          </w:p>
        </w:tc>
        <w:tc>
          <w:tcPr>
            <w:tcW w:w="1134" w:type="pct"/>
            <w:vAlign w:val="center"/>
          </w:tcPr>
          <w:p w14:paraId="07D9CB17"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4950E31C" w14:textId="77777777" w:rsidR="00E16088" w:rsidRPr="00A2243F" w:rsidRDefault="00E16088" w:rsidP="00FC47C2">
            <w:pPr>
              <w:jc w:val="center"/>
              <w:rPr>
                <w:rFonts w:asciiTheme="minorHAnsi" w:hAnsiTheme="minorHAnsi" w:cstheme="minorHAnsi"/>
                <w:sz w:val="20"/>
                <w:szCs w:val="20"/>
              </w:rPr>
            </w:pPr>
          </w:p>
        </w:tc>
      </w:tr>
      <w:tr w:rsidR="00E16088" w:rsidRPr="00A2243F" w14:paraId="1D4B0485" w14:textId="77777777" w:rsidTr="00FC47C2">
        <w:tc>
          <w:tcPr>
            <w:tcW w:w="255" w:type="pct"/>
            <w:vAlign w:val="center"/>
          </w:tcPr>
          <w:p w14:paraId="1AE0F5A1" w14:textId="77777777" w:rsidR="00E16088" w:rsidRPr="00A2243F" w:rsidRDefault="00E16088" w:rsidP="00FC47C2">
            <w:pPr>
              <w:jc w:val="center"/>
              <w:rPr>
                <w:rFonts w:asciiTheme="minorHAnsi" w:hAnsiTheme="minorHAnsi" w:cstheme="minorHAnsi"/>
                <w:sz w:val="20"/>
                <w:szCs w:val="20"/>
              </w:rPr>
            </w:pPr>
            <w:r w:rsidRPr="00A2243F">
              <w:rPr>
                <w:rFonts w:asciiTheme="minorHAnsi" w:hAnsiTheme="minorHAnsi" w:cstheme="minorHAnsi"/>
                <w:sz w:val="20"/>
                <w:szCs w:val="20"/>
              </w:rPr>
              <w:t>3</w:t>
            </w:r>
          </w:p>
        </w:tc>
        <w:tc>
          <w:tcPr>
            <w:tcW w:w="1085" w:type="pct"/>
            <w:vAlign w:val="center"/>
          </w:tcPr>
          <w:p w14:paraId="433BE719" w14:textId="77777777" w:rsidR="00E16088" w:rsidRPr="00A2243F" w:rsidRDefault="00E16088" w:rsidP="00FC47C2">
            <w:pPr>
              <w:jc w:val="center"/>
              <w:rPr>
                <w:rFonts w:asciiTheme="minorHAnsi" w:hAnsiTheme="minorHAnsi" w:cstheme="minorHAnsi"/>
                <w:sz w:val="20"/>
                <w:szCs w:val="20"/>
              </w:rPr>
            </w:pPr>
          </w:p>
        </w:tc>
        <w:tc>
          <w:tcPr>
            <w:tcW w:w="1657" w:type="pct"/>
          </w:tcPr>
          <w:p w14:paraId="6C1D7A1A" w14:textId="77777777" w:rsidR="00E16088" w:rsidRPr="00A2243F" w:rsidRDefault="00E16088" w:rsidP="00FC47C2">
            <w:pPr>
              <w:jc w:val="center"/>
              <w:rPr>
                <w:rFonts w:asciiTheme="minorHAnsi" w:hAnsiTheme="minorHAnsi" w:cstheme="minorHAnsi"/>
                <w:sz w:val="20"/>
                <w:szCs w:val="20"/>
              </w:rPr>
            </w:pPr>
            <w:r w:rsidRPr="00B45F79">
              <w:rPr>
                <w:rFonts w:asciiTheme="minorHAnsi" w:hAnsiTheme="minorHAnsi"/>
                <w:i/>
                <w:sz w:val="20"/>
              </w:rPr>
              <w:t>Osob</w:t>
            </w:r>
            <w:r>
              <w:rPr>
                <w:rFonts w:asciiTheme="minorHAnsi" w:hAnsiTheme="minorHAnsi"/>
                <w:i/>
                <w:sz w:val="20"/>
              </w:rPr>
              <w:t xml:space="preserve">a </w:t>
            </w:r>
            <w:r w:rsidRPr="00B45F79">
              <w:rPr>
                <w:rFonts w:asciiTheme="minorHAnsi" w:hAnsiTheme="minorHAnsi"/>
                <w:i/>
                <w:sz w:val="20"/>
              </w:rPr>
              <w:t>odpowiedzialn</w:t>
            </w:r>
            <w:r>
              <w:rPr>
                <w:rFonts w:asciiTheme="minorHAnsi" w:hAnsiTheme="minorHAnsi"/>
                <w:i/>
                <w:sz w:val="20"/>
              </w:rPr>
              <w:t>a</w:t>
            </w:r>
            <w:r w:rsidRPr="00B45F79">
              <w:rPr>
                <w:rFonts w:asciiTheme="minorHAnsi" w:hAnsiTheme="minorHAnsi"/>
                <w:i/>
                <w:sz w:val="20"/>
              </w:rPr>
              <w:t xml:space="preserve"> za montaż i uruchomienie sprzętu i urządzeń AV</w:t>
            </w:r>
          </w:p>
        </w:tc>
        <w:tc>
          <w:tcPr>
            <w:tcW w:w="1134" w:type="pct"/>
            <w:vAlign w:val="center"/>
          </w:tcPr>
          <w:p w14:paraId="41E23759"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1E722D92" w14:textId="77777777" w:rsidR="00E16088" w:rsidRPr="00A2243F" w:rsidRDefault="00E16088" w:rsidP="00FC47C2">
            <w:pPr>
              <w:jc w:val="center"/>
              <w:rPr>
                <w:rFonts w:asciiTheme="minorHAnsi" w:hAnsiTheme="minorHAnsi" w:cstheme="minorHAnsi"/>
                <w:sz w:val="20"/>
                <w:szCs w:val="20"/>
              </w:rPr>
            </w:pPr>
          </w:p>
        </w:tc>
      </w:tr>
      <w:tr w:rsidR="00E16088" w:rsidRPr="00A2243F" w14:paraId="1895E9A2" w14:textId="77777777" w:rsidTr="00FC47C2">
        <w:tc>
          <w:tcPr>
            <w:tcW w:w="255" w:type="pct"/>
            <w:vAlign w:val="center"/>
          </w:tcPr>
          <w:p w14:paraId="61F92AEC"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2EF079F3" w14:textId="77777777" w:rsidR="00E16088" w:rsidRPr="00A2243F" w:rsidRDefault="00E16088" w:rsidP="00FC47C2">
            <w:pPr>
              <w:jc w:val="center"/>
              <w:rPr>
                <w:rFonts w:asciiTheme="minorHAnsi" w:hAnsiTheme="minorHAnsi" w:cstheme="minorHAnsi"/>
                <w:sz w:val="20"/>
                <w:szCs w:val="20"/>
              </w:rPr>
            </w:pPr>
          </w:p>
        </w:tc>
        <w:tc>
          <w:tcPr>
            <w:tcW w:w="1657" w:type="pct"/>
          </w:tcPr>
          <w:p w14:paraId="5A832D6D" w14:textId="77777777" w:rsidR="00E16088" w:rsidRPr="00B45F79" w:rsidRDefault="00E16088" w:rsidP="00FC47C2">
            <w:pPr>
              <w:jc w:val="center"/>
              <w:rPr>
                <w:rFonts w:asciiTheme="minorHAnsi" w:hAnsiTheme="minorHAnsi"/>
                <w:i/>
                <w:sz w:val="20"/>
              </w:rPr>
            </w:pPr>
            <w:r w:rsidRPr="00E95EE1">
              <w:rPr>
                <w:rFonts w:asciiTheme="minorHAnsi" w:hAnsiTheme="minorHAnsi"/>
                <w:i/>
                <w:sz w:val="20"/>
              </w:rPr>
              <w:t>Osob</w:t>
            </w:r>
            <w:r>
              <w:rPr>
                <w:rFonts w:asciiTheme="minorHAnsi" w:hAnsiTheme="minorHAnsi"/>
                <w:i/>
                <w:sz w:val="20"/>
              </w:rPr>
              <w:t>a</w:t>
            </w:r>
            <w:r w:rsidRPr="00E95EE1">
              <w:rPr>
                <w:rFonts w:asciiTheme="minorHAnsi" w:hAnsiTheme="minorHAnsi"/>
                <w:i/>
                <w:sz w:val="20"/>
              </w:rPr>
              <w:t xml:space="preserve"> odpowiedzialn</w:t>
            </w:r>
            <w:r>
              <w:rPr>
                <w:rFonts w:asciiTheme="minorHAnsi" w:hAnsiTheme="minorHAnsi"/>
                <w:i/>
                <w:sz w:val="20"/>
              </w:rPr>
              <w:t>a</w:t>
            </w:r>
            <w:r w:rsidRPr="00E95EE1">
              <w:rPr>
                <w:rFonts w:asciiTheme="minorHAnsi" w:hAnsiTheme="minorHAnsi"/>
                <w:i/>
                <w:sz w:val="20"/>
              </w:rPr>
              <w:t xml:space="preserve"> za projektowanie i wykonanie instalacji elektrycznej</w:t>
            </w:r>
          </w:p>
        </w:tc>
        <w:tc>
          <w:tcPr>
            <w:tcW w:w="1134" w:type="pct"/>
            <w:vAlign w:val="center"/>
          </w:tcPr>
          <w:p w14:paraId="757299BE"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4881047C" w14:textId="77777777" w:rsidR="00E16088" w:rsidRPr="00A2243F" w:rsidRDefault="00E16088" w:rsidP="00FC47C2">
            <w:pPr>
              <w:jc w:val="center"/>
              <w:rPr>
                <w:rFonts w:asciiTheme="minorHAnsi" w:hAnsiTheme="minorHAnsi" w:cstheme="minorHAnsi"/>
                <w:sz w:val="20"/>
                <w:szCs w:val="20"/>
              </w:rPr>
            </w:pPr>
          </w:p>
        </w:tc>
      </w:tr>
      <w:tr w:rsidR="00E16088" w:rsidRPr="00A2243F" w14:paraId="64092E50" w14:textId="77777777" w:rsidTr="00FC47C2">
        <w:tc>
          <w:tcPr>
            <w:tcW w:w="255" w:type="pct"/>
            <w:vAlign w:val="center"/>
          </w:tcPr>
          <w:p w14:paraId="4A30A47F"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47238244" w14:textId="77777777" w:rsidR="00E16088" w:rsidRPr="00A2243F" w:rsidRDefault="00E16088" w:rsidP="00FC47C2">
            <w:pPr>
              <w:jc w:val="center"/>
              <w:rPr>
                <w:rFonts w:asciiTheme="minorHAnsi" w:hAnsiTheme="minorHAnsi" w:cstheme="minorHAnsi"/>
                <w:sz w:val="20"/>
                <w:szCs w:val="20"/>
              </w:rPr>
            </w:pPr>
          </w:p>
        </w:tc>
        <w:tc>
          <w:tcPr>
            <w:tcW w:w="1657" w:type="pct"/>
          </w:tcPr>
          <w:p w14:paraId="38493449" w14:textId="77777777" w:rsidR="00E16088" w:rsidRPr="00B45F79" w:rsidRDefault="00E16088" w:rsidP="00FC47C2">
            <w:pPr>
              <w:jc w:val="center"/>
              <w:rPr>
                <w:rFonts w:asciiTheme="minorHAnsi" w:hAnsiTheme="minorHAnsi"/>
                <w:i/>
                <w:sz w:val="20"/>
              </w:rPr>
            </w:pPr>
            <w:r w:rsidRPr="00B45F79">
              <w:rPr>
                <w:rFonts w:asciiTheme="minorHAnsi" w:hAnsiTheme="minorHAnsi"/>
                <w:i/>
                <w:sz w:val="20"/>
              </w:rPr>
              <w:t>Osob</w:t>
            </w:r>
            <w:r>
              <w:rPr>
                <w:rFonts w:asciiTheme="minorHAnsi" w:hAnsiTheme="minorHAnsi"/>
                <w:i/>
                <w:sz w:val="20"/>
              </w:rPr>
              <w:t>a</w:t>
            </w:r>
            <w:r w:rsidRPr="00B45F79">
              <w:rPr>
                <w:rFonts w:asciiTheme="minorHAnsi" w:hAnsiTheme="minorHAnsi"/>
                <w:i/>
                <w:sz w:val="20"/>
              </w:rPr>
              <w:t xml:space="preserve"> odpowiedzialn</w:t>
            </w:r>
            <w:r>
              <w:rPr>
                <w:rFonts w:asciiTheme="minorHAnsi" w:hAnsiTheme="minorHAnsi"/>
                <w:i/>
                <w:sz w:val="20"/>
              </w:rPr>
              <w:t>a</w:t>
            </w:r>
            <w:r w:rsidRPr="00B45F79">
              <w:rPr>
                <w:rFonts w:asciiTheme="minorHAnsi" w:hAnsiTheme="minorHAnsi"/>
                <w:i/>
                <w:sz w:val="20"/>
              </w:rPr>
              <w:t xml:space="preserve"> za projektowanie i wykonanie instalacji teletechnicznych</w:t>
            </w:r>
          </w:p>
        </w:tc>
        <w:tc>
          <w:tcPr>
            <w:tcW w:w="1134" w:type="pct"/>
            <w:vAlign w:val="center"/>
          </w:tcPr>
          <w:p w14:paraId="6B67963B"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7FFB3ABC" w14:textId="77777777" w:rsidR="00E16088" w:rsidRPr="00A2243F" w:rsidRDefault="00E16088" w:rsidP="00FC47C2">
            <w:pPr>
              <w:jc w:val="center"/>
              <w:rPr>
                <w:rFonts w:asciiTheme="minorHAnsi" w:hAnsiTheme="minorHAnsi" w:cstheme="minorHAnsi"/>
                <w:sz w:val="20"/>
                <w:szCs w:val="20"/>
              </w:rPr>
            </w:pPr>
          </w:p>
        </w:tc>
      </w:tr>
      <w:tr w:rsidR="00E16088" w:rsidRPr="00A2243F" w14:paraId="5AE6445D" w14:textId="77777777" w:rsidTr="00FC47C2">
        <w:tc>
          <w:tcPr>
            <w:tcW w:w="255" w:type="pct"/>
            <w:vAlign w:val="center"/>
          </w:tcPr>
          <w:p w14:paraId="4F42A22E" w14:textId="77777777" w:rsidR="00E16088" w:rsidRPr="00A2243F" w:rsidRDefault="00E16088" w:rsidP="00FC47C2">
            <w:pPr>
              <w:jc w:val="center"/>
              <w:rPr>
                <w:rFonts w:asciiTheme="minorHAnsi" w:hAnsiTheme="minorHAnsi" w:cstheme="minorHAnsi"/>
                <w:sz w:val="20"/>
                <w:szCs w:val="20"/>
              </w:rPr>
            </w:pPr>
          </w:p>
        </w:tc>
        <w:tc>
          <w:tcPr>
            <w:tcW w:w="1085" w:type="pct"/>
            <w:vAlign w:val="center"/>
          </w:tcPr>
          <w:p w14:paraId="4A54A6DC" w14:textId="77777777" w:rsidR="00E16088" w:rsidRPr="00A2243F" w:rsidRDefault="00E16088" w:rsidP="00FC47C2">
            <w:pPr>
              <w:jc w:val="center"/>
              <w:rPr>
                <w:rFonts w:asciiTheme="minorHAnsi" w:hAnsiTheme="minorHAnsi" w:cstheme="minorHAnsi"/>
                <w:sz w:val="20"/>
                <w:szCs w:val="20"/>
              </w:rPr>
            </w:pPr>
          </w:p>
        </w:tc>
        <w:tc>
          <w:tcPr>
            <w:tcW w:w="1657" w:type="pct"/>
          </w:tcPr>
          <w:p w14:paraId="2C923232" w14:textId="77777777" w:rsidR="00E16088" w:rsidRPr="00B45F79" w:rsidRDefault="00E16088" w:rsidP="00FC47C2">
            <w:pPr>
              <w:jc w:val="center"/>
              <w:rPr>
                <w:rFonts w:asciiTheme="minorHAnsi" w:hAnsiTheme="minorHAnsi"/>
                <w:i/>
                <w:sz w:val="20"/>
              </w:rPr>
            </w:pPr>
            <w:r w:rsidRPr="00B45F79">
              <w:rPr>
                <w:rFonts w:asciiTheme="minorHAnsi" w:hAnsiTheme="minorHAnsi"/>
                <w:i/>
                <w:sz w:val="20"/>
              </w:rPr>
              <w:t>Architekt oprogramowania</w:t>
            </w:r>
          </w:p>
        </w:tc>
        <w:tc>
          <w:tcPr>
            <w:tcW w:w="1134" w:type="pct"/>
            <w:vAlign w:val="center"/>
          </w:tcPr>
          <w:p w14:paraId="7F9C6DB2" w14:textId="77777777" w:rsidR="00E16088" w:rsidRPr="00A2243F" w:rsidRDefault="00E16088" w:rsidP="00FC47C2">
            <w:pPr>
              <w:jc w:val="center"/>
              <w:rPr>
                <w:rFonts w:asciiTheme="minorHAnsi" w:hAnsiTheme="minorHAnsi" w:cstheme="minorHAnsi"/>
                <w:sz w:val="20"/>
                <w:szCs w:val="20"/>
              </w:rPr>
            </w:pPr>
          </w:p>
        </w:tc>
        <w:tc>
          <w:tcPr>
            <w:tcW w:w="868" w:type="pct"/>
            <w:vAlign w:val="center"/>
          </w:tcPr>
          <w:p w14:paraId="2F293515" w14:textId="77777777" w:rsidR="00E16088" w:rsidRPr="00A2243F" w:rsidRDefault="00E16088" w:rsidP="00FC47C2">
            <w:pPr>
              <w:jc w:val="center"/>
              <w:rPr>
                <w:rFonts w:asciiTheme="minorHAnsi" w:hAnsiTheme="minorHAnsi" w:cstheme="minorHAnsi"/>
                <w:sz w:val="20"/>
                <w:szCs w:val="20"/>
              </w:rPr>
            </w:pPr>
          </w:p>
        </w:tc>
      </w:tr>
    </w:tbl>
    <w:p w14:paraId="4ED9868A" w14:textId="77777777" w:rsidR="00E16088" w:rsidRPr="00A2243F" w:rsidRDefault="00E16088" w:rsidP="00E16088">
      <w:pPr>
        <w:spacing w:after="60"/>
        <w:jc w:val="both"/>
        <w:rPr>
          <w:rFonts w:asciiTheme="minorHAnsi" w:hAnsiTheme="minorHAnsi" w:cstheme="minorHAnsi"/>
          <w:sz w:val="20"/>
          <w:szCs w:val="20"/>
        </w:rPr>
      </w:pPr>
    </w:p>
    <w:p w14:paraId="0A0B4569" w14:textId="77777777" w:rsidR="00E16088" w:rsidRPr="00A2243F" w:rsidRDefault="00E16088" w:rsidP="00E16088">
      <w:pPr>
        <w:spacing w:after="60"/>
        <w:jc w:val="both"/>
        <w:rPr>
          <w:rFonts w:asciiTheme="minorHAnsi" w:hAnsiTheme="minorHAnsi" w:cstheme="minorHAnsi"/>
          <w:sz w:val="20"/>
          <w:szCs w:val="20"/>
        </w:rPr>
      </w:pPr>
      <w:r w:rsidRPr="00A2243F">
        <w:rPr>
          <w:rFonts w:asciiTheme="minorHAnsi" w:hAnsiTheme="minorHAnsi" w:cstheme="minorHAnsi"/>
          <w:sz w:val="20"/>
          <w:szCs w:val="20"/>
        </w:rPr>
        <w:t>Oświadczam, że:</w:t>
      </w:r>
    </w:p>
    <w:p w14:paraId="6D72887C" w14:textId="77777777" w:rsidR="00E16088" w:rsidRPr="00A2243F" w:rsidRDefault="00E16088" w:rsidP="00E16088">
      <w:pPr>
        <w:numPr>
          <w:ilvl w:val="0"/>
          <w:numId w:val="13"/>
        </w:numPr>
        <w:spacing w:after="60"/>
        <w:jc w:val="both"/>
        <w:rPr>
          <w:rFonts w:asciiTheme="minorHAnsi" w:hAnsiTheme="minorHAnsi" w:cstheme="minorHAnsi"/>
          <w:sz w:val="20"/>
          <w:szCs w:val="20"/>
        </w:rPr>
      </w:pPr>
      <w:r w:rsidRPr="00A2243F">
        <w:rPr>
          <w:rFonts w:asciiTheme="minorHAnsi" w:hAnsiTheme="minorHAnsi" w:cstheme="minorHAnsi"/>
          <w:sz w:val="20"/>
          <w:szCs w:val="20"/>
        </w:rPr>
        <w:t>Osoby wskazane w poz. ______ znajdują się w dyspozycji Wykonawcy,</w:t>
      </w:r>
    </w:p>
    <w:p w14:paraId="5DEAF7DA" w14:textId="77777777" w:rsidR="00E16088" w:rsidRPr="00A2243F" w:rsidRDefault="00E16088" w:rsidP="00E16088">
      <w:pPr>
        <w:numPr>
          <w:ilvl w:val="0"/>
          <w:numId w:val="13"/>
        </w:numPr>
        <w:spacing w:after="60"/>
        <w:jc w:val="both"/>
        <w:rPr>
          <w:rFonts w:asciiTheme="minorHAnsi" w:hAnsiTheme="minorHAnsi" w:cstheme="minorHAnsi"/>
          <w:sz w:val="20"/>
          <w:szCs w:val="20"/>
        </w:rPr>
      </w:pPr>
      <w:r w:rsidRPr="00A2243F">
        <w:rPr>
          <w:rFonts w:asciiTheme="minorHAnsi" w:hAnsiTheme="minorHAnsi" w:cstheme="minorHAnsi"/>
          <w:sz w:val="20"/>
          <w:szCs w:val="20"/>
        </w:rPr>
        <w:t>Osoby wskazane w poz. ______ zostaną Wykonawcy udostępnione przez inne podmioty zgodnie z pkt. VI.1.3 SIWZ.</w:t>
      </w:r>
    </w:p>
    <w:p w14:paraId="1A335B50" w14:textId="77777777" w:rsidR="00E16088" w:rsidRPr="00A2243F" w:rsidRDefault="00E16088" w:rsidP="00E16088">
      <w:pPr>
        <w:pStyle w:val="Akapitzlist"/>
        <w:spacing w:after="60"/>
        <w:ind w:left="0"/>
        <w:rPr>
          <w:rFonts w:asciiTheme="minorHAnsi" w:hAnsiTheme="minorHAnsi" w:cstheme="minorHAnsi"/>
          <w:sz w:val="20"/>
          <w:szCs w:val="20"/>
        </w:rPr>
      </w:pPr>
    </w:p>
    <w:p w14:paraId="44537E50" w14:textId="77777777" w:rsidR="00E212F6" w:rsidRPr="00A2243F" w:rsidRDefault="00E212F6" w:rsidP="00E212F6">
      <w:pPr>
        <w:pStyle w:val="normaltableau"/>
        <w:spacing w:before="0" w:after="60" w:line="276" w:lineRule="auto"/>
        <w:ind w:left="4320" w:hanging="4320"/>
        <w:rPr>
          <w:rFonts w:asciiTheme="minorHAnsi" w:hAnsiTheme="minorHAnsi" w:cstheme="minorHAnsi"/>
          <w:i/>
          <w:sz w:val="20"/>
          <w:szCs w:val="20"/>
          <w:lang w:val="pl-PL" w:eastAsia="en-US"/>
        </w:rPr>
      </w:pPr>
      <w:r w:rsidRPr="00E95EE1">
        <w:rPr>
          <w:rFonts w:asciiTheme="minorHAnsi" w:hAnsiTheme="minorHAnsi" w:cstheme="minorHAnsi"/>
          <w:i/>
          <w:sz w:val="20"/>
          <w:szCs w:val="20"/>
          <w:lang w:val="pl-PL"/>
        </w:rPr>
        <w:t xml:space="preserve">* - Należy wskazać </w:t>
      </w:r>
      <w:r>
        <w:rPr>
          <w:rFonts w:asciiTheme="minorHAnsi" w:hAnsiTheme="minorHAnsi" w:cstheme="minorHAnsi"/>
          <w:i/>
          <w:sz w:val="20"/>
          <w:szCs w:val="20"/>
          <w:lang w:val="pl-PL"/>
        </w:rPr>
        <w:t>usługę, opisać na czym polegała ,  jej wartość, dla kogo została wykonana i daty jej wykonania</w:t>
      </w:r>
    </w:p>
    <w:p w14:paraId="3F42BBDE" w14:textId="77777777" w:rsidR="00E16088" w:rsidRPr="00A2243F" w:rsidRDefault="00E16088" w:rsidP="00E16088">
      <w:pPr>
        <w:pStyle w:val="Akapitzlist"/>
        <w:spacing w:after="60"/>
        <w:ind w:left="0"/>
        <w:rPr>
          <w:rFonts w:asciiTheme="minorHAnsi" w:hAnsiTheme="minorHAnsi" w:cstheme="minorHAnsi"/>
          <w:sz w:val="20"/>
          <w:szCs w:val="20"/>
        </w:rPr>
      </w:pPr>
    </w:p>
    <w:p w14:paraId="7E2E0923" w14:textId="09E359BD" w:rsidR="00E16088" w:rsidRPr="00A2243F" w:rsidRDefault="00E16088" w:rsidP="00E16088">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w:t>
      </w:r>
      <w:r w:rsidR="00D96432">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47218D95"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6D416F5C"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0259FB49" w14:textId="77777777" w:rsidR="00E16088" w:rsidRPr="00A2243F" w:rsidRDefault="00E16088" w:rsidP="00E16088">
      <w:pPr>
        <w:pStyle w:val="Zwykytekst"/>
        <w:spacing w:after="60" w:line="276" w:lineRule="auto"/>
        <w:ind w:firstLine="5220"/>
        <w:jc w:val="center"/>
        <w:rPr>
          <w:rFonts w:asciiTheme="minorHAnsi" w:hAnsiTheme="minorHAnsi" w:cstheme="minorHAnsi"/>
          <w:i/>
        </w:rPr>
      </w:pPr>
    </w:p>
    <w:p w14:paraId="5109D17F" w14:textId="77777777" w:rsidR="00E16088" w:rsidRPr="00A2243F" w:rsidRDefault="00E16088" w:rsidP="00E16088">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00B6D4E7" w14:textId="77777777" w:rsidR="00E16088" w:rsidRPr="00A2243F" w:rsidRDefault="00E16088" w:rsidP="00E16088">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01124B48" w14:textId="77777777" w:rsidR="00E16088" w:rsidRPr="00A2243F" w:rsidRDefault="00E16088" w:rsidP="00E16088">
      <w:pPr>
        <w:spacing w:after="120" w:line="240" w:lineRule="auto"/>
        <w:jc w:val="right"/>
        <w:rPr>
          <w:rFonts w:asciiTheme="minorHAnsi" w:hAnsiTheme="minorHAnsi" w:cstheme="minorHAnsi"/>
          <w:i/>
          <w:sz w:val="20"/>
          <w:szCs w:val="20"/>
        </w:rPr>
      </w:pPr>
    </w:p>
    <w:p w14:paraId="35DEC6D3" w14:textId="77777777" w:rsidR="00E16088" w:rsidRPr="00A2243F" w:rsidRDefault="00E16088" w:rsidP="00E16088">
      <w:pPr>
        <w:spacing w:after="120" w:line="240" w:lineRule="auto"/>
        <w:jc w:val="right"/>
        <w:rPr>
          <w:rFonts w:asciiTheme="minorHAnsi" w:hAnsiTheme="minorHAnsi" w:cstheme="minorHAnsi"/>
          <w:i/>
          <w:sz w:val="20"/>
          <w:szCs w:val="20"/>
        </w:rPr>
      </w:pPr>
    </w:p>
    <w:p w14:paraId="3E7E5E6F" w14:textId="77777777" w:rsidR="00E16088" w:rsidRPr="00A2243F" w:rsidRDefault="00E16088" w:rsidP="00E16088">
      <w:pPr>
        <w:spacing w:after="120" w:line="240" w:lineRule="auto"/>
        <w:rPr>
          <w:rFonts w:asciiTheme="minorHAnsi" w:hAnsiTheme="minorHAnsi" w:cstheme="minorHAnsi"/>
          <w:b/>
          <w:sz w:val="20"/>
          <w:szCs w:val="20"/>
        </w:rPr>
      </w:pPr>
      <w:r w:rsidRPr="00A2243F">
        <w:rPr>
          <w:rFonts w:asciiTheme="minorHAnsi" w:hAnsiTheme="minorHAnsi" w:cstheme="minorHAnsi"/>
          <w:i/>
          <w:sz w:val="20"/>
          <w:szCs w:val="20"/>
        </w:rPr>
        <w:br w:type="page"/>
      </w:r>
    </w:p>
    <w:p w14:paraId="10F9A863" w14:textId="5F1BCD18" w:rsidR="00E16088" w:rsidRPr="00A2243F" w:rsidRDefault="00E16088" w:rsidP="00E16088">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8 </w:t>
      </w:r>
      <w:r w:rsidR="00C32480">
        <w:rPr>
          <w:rFonts w:asciiTheme="minorHAnsi" w:hAnsiTheme="minorHAnsi" w:cstheme="minorHAnsi"/>
          <w:sz w:val="20"/>
          <w:szCs w:val="20"/>
        </w:rPr>
        <w:t>do SIWZ</w:t>
      </w:r>
    </w:p>
    <w:p w14:paraId="54BD8C32"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641A3740" w14:textId="6E97FEF3"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5CC66C9D"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 xml:space="preserve">Informacja </w:t>
      </w:r>
    </w:p>
    <w:p w14:paraId="43419F1F"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w zakresie określonym w art. 24 ust. 11</w:t>
      </w:r>
    </w:p>
    <w:p w14:paraId="47824B2B" w14:textId="77777777" w:rsidR="00E16088" w:rsidRPr="00A2243F" w:rsidRDefault="00E16088" w:rsidP="00E16088">
      <w:pPr>
        <w:spacing w:after="60"/>
        <w:jc w:val="center"/>
        <w:rPr>
          <w:rFonts w:asciiTheme="minorHAnsi" w:hAnsiTheme="minorHAnsi" w:cstheme="minorHAnsi"/>
          <w:i/>
          <w:sz w:val="20"/>
          <w:szCs w:val="20"/>
        </w:rPr>
      </w:pPr>
      <w:r w:rsidRPr="00A2243F">
        <w:rPr>
          <w:rFonts w:asciiTheme="minorHAnsi" w:hAnsiTheme="minorHAnsi" w:cstheme="minorHAnsi"/>
          <w:i/>
          <w:sz w:val="20"/>
          <w:szCs w:val="20"/>
        </w:rPr>
        <w:t>ustawy z dnia 29 stycznia 2004 r. - Prawo zamówień publicznych</w:t>
      </w:r>
    </w:p>
    <w:p w14:paraId="6C8A8177" w14:textId="77777777" w:rsidR="00E16088" w:rsidRPr="00A2243F" w:rsidRDefault="00E16088" w:rsidP="00E16088">
      <w:pPr>
        <w:spacing w:after="60"/>
        <w:rPr>
          <w:rFonts w:asciiTheme="minorHAnsi" w:hAnsiTheme="minorHAnsi" w:cstheme="minorHAnsi"/>
          <w:sz w:val="20"/>
          <w:szCs w:val="20"/>
        </w:rPr>
      </w:pPr>
    </w:p>
    <w:p w14:paraId="1895B210"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41DCBECB" w14:textId="77777777" w:rsidR="00E16088" w:rsidRPr="00A2243F" w:rsidRDefault="00E16088" w:rsidP="00E16088">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4C904750" w14:textId="77777777" w:rsidR="00E16088" w:rsidRPr="00A2243F" w:rsidRDefault="00E16088" w:rsidP="00E16088">
      <w:pPr>
        <w:rPr>
          <w:rFonts w:asciiTheme="minorHAnsi" w:hAnsiTheme="minorHAnsi" w:cstheme="minorHAnsi"/>
          <w:sz w:val="20"/>
          <w:szCs w:val="20"/>
        </w:rPr>
      </w:pPr>
    </w:p>
    <w:p w14:paraId="560CB289" w14:textId="77777777" w:rsidR="00E16088" w:rsidRPr="00A2243F" w:rsidRDefault="00E16088" w:rsidP="00E16088">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3FD8F604" w14:textId="77777777" w:rsidR="007E79A5" w:rsidRPr="00797362" w:rsidRDefault="007E79A5" w:rsidP="007E79A5">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Pr="004D5EE9">
        <w:rPr>
          <w:rFonts w:cs="Times New Roman"/>
          <w:b/>
          <w:bCs/>
          <w:color w:val="000000" w:themeColor="text1"/>
          <w:sz w:val="20"/>
          <w:szCs w:val="20"/>
        </w:rPr>
        <w:t>dostaw i usług –  dotyczących wykonania interaktywnych stanowisk multimedialnych wraz z aplikacją „Mapa Muzeum Tatrzańskiego” w budynkach wpisanych do rejestru zabytków –</w:t>
      </w:r>
    </w:p>
    <w:p w14:paraId="0162C54F" w14:textId="77777777" w:rsidR="007E79A5" w:rsidRDefault="007E79A5" w:rsidP="007E79A5">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w:t>
      </w:r>
    </w:p>
    <w:p w14:paraId="4538109C" w14:textId="471FA521" w:rsidR="007E79A5" w:rsidRDefault="007E79A5" w:rsidP="007E79A5">
      <w:pPr>
        <w:spacing w:after="0"/>
        <w:jc w:val="center"/>
        <w:rPr>
          <w:rFonts w:cs="Times New Roman"/>
          <w:b/>
          <w:bCs/>
          <w:color w:val="000000" w:themeColor="text1"/>
          <w:sz w:val="20"/>
          <w:szCs w:val="20"/>
        </w:rPr>
      </w:pPr>
      <w:r w:rsidRPr="00797362">
        <w:rPr>
          <w:rFonts w:cs="Times New Roman"/>
          <w:b/>
          <w:bCs/>
          <w:color w:val="000000" w:themeColor="text1"/>
          <w:sz w:val="20"/>
          <w:szCs w:val="20"/>
        </w:rPr>
        <w:t>„Rewaloryzacja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w:t>
      </w:r>
      <w:r w:rsidR="00865516">
        <w:rPr>
          <w:rFonts w:cs="Times New Roman"/>
          <w:b/>
          <w:bCs/>
          <w:color w:val="000000" w:themeColor="text1"/>
          <w:sz w:val="20"/>
          <w:szCs w:val="20"/>
        </w:rPr>
        <w:t xml:space="preserve"> działania</w:t>
      </w:r>
      <w:r w:rsidRPr="00797362">
        <w:rPr>
          <w:rFonts w:cs="Times New Roman"/>
          <w:b/>
          <w:bCs/>
          <w:color w:val="000000" w:themeColor="text1"/>
          <w:sz w:val="20"/>
          <w:szCs w:val="20"/>
        </w:rPr>
        <w:t xml:space="preserve"> 8.1 Ochrona dziedzictwa kulturowego i rozwój zasobów kultury </w:t>
      </w:r>
      <w:r w:rsidR="00865516">
        <w:rPr>
          <w:rFonts w:cs="Times New Roman"/>
          <w:b/>
          <w:bCs/>
          <w:color w:val="000000" w:themeColor="text1"/>
          <w:sz w:val="20"/>
          <w:szCs w:val="20"/>
        </w:rPr>
        <w:t xml:space="preserve">VIII </w:t>
      </w:r>
      <w:r w:rsidRPr="00797362">
        <w:rPr>
          <w:rFonts w:cs="Times New Roman"/>
          <w:b/>
          <w:bCs/>
          <w:color w:val="000000" w:themeColor="text1"/>
          <w:sz w:val="20"/>
          <w:szCs w:val="20"/>
        </w:rPr>
        <w:t>oś priorytetowa Ochrona dziedzictwa kulturowego i rozwój zasobów kultury)</w:t>
      </w:r>
    </w:p>
    <w:p w14:paraId="12E21142" w14:textId="77777777" w:rsidR="007E79A5" w:rsidRDefault="007E79A5" w:rsidP="007E79A5">
      <w:pPr>
        <w:spacing w:after="0"/>
        <w:jc w:val="center"/>
        <w:rPr>
          <w:rFonts w:cs="Times New Roman"/>
          <w:b/>
          <w:bCs/>
          <w:color w:val="000000" w:themeColor="text1"/>
          <w:sz w:val="20"/>
          <w:szCs w:val="20"/>
        </w:rPr>
      </w:pPr>
      <w:r>
        <w:rPr>
          <w:rFonts w:cs="Times New Roman"/>
          <w:b/>
          <w:bCs/>
          <w:color w:val="000000" w:themeColor="text1"/>
          <w:sz w:val="20"/>
          <w:szCs w:val="20"/>
        </w:rPr>
        <w:t>oraz</w:t>
      </w:r>
    </w:p>
    <w:p w14:paraId="05BCD517" w14:textId="77777777" w:rsidR="007E79A5" w:rsidRPr="00797362" w:rsidRDefault="007E79A5" w:rsidP="007E79A5">
      <w:pPr>
        <w:spacing w:after="0"/>
        <w:jc w:val="center"/>
        <w:rPr>
          <w:rFonts w:cs="Times New Roman"/>
          <w:b/>
          <w:bCs/>
          <w:color w:val="000000" w:themeColor="text1"/>
          <w:sz w:val="20"/>
          <w:szCs w:val="20"/>
        </w:rPr>
      </w:pPr>
      <w:r w:rsidRPr="00AA44CC">
        <w:rPr>
          <w:b/>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48A38117" w14:textId="581CB593" w:rsidR="00E16088" w:rsidRPr="00AA5460" w:rsidRDefault="007E79A5" w:rsidP="00AA5460">
      <w:pPr>
        <w:pStyle w:val="TekstBold"/>
        <w:jc w:val="center"/>
        <w:rPr>
          <w:rFonts w:asciiTheme="minorHAnsi" w:hAnsiTheme="minorHAnsi" w:cstheme="minorHAnsi"/>
          <w:bCs/>
          <w:color w:val="000000" w:themeColor="text1"/>
          <w:kern w:val="2"/>
        </w:rPr>
      </w:pPr>
      <w:r>
        <w:rPr>
          <w:rFonts w:asciiTheme="minorHAnsi" w:hAnsiTheme="minorHAnsi" w:cstheme="minorHAnsi"/>
          <w:bCs/>
          <w:color w:val="000000" w:themeColor="text1"/>
        </w:rPr>
        <w:t>P</w:t>
      </w:r>
      <w:r w:rsidRPr="00D639AD">
        <w:rPr>
          <w:rFonts w:asciiTheme="minorHAnsi" w:hAnsiTheme="minorHAnsi" w:cstheme="minorHAnsi"/>
          <w:bCs/>
          <w:color w:val="000000" w:themeColor="text1"/>
        </w:rPr>
        <w:t xml:space="preserve">ostępowanie </w:t>
      </w:r>
      <w:r>
        <w:rPr>
          <w:rFonts w:asciiTheme="minorHAnsi" w:hAnsiTheme="minorHAnsi" w:cstheme="minorHAnsi"/>
          <w:bCs/>
          <w:color w:val="000000" w:themeColor="text1"/>
        </w:rPr>
        <w:t>ADM.270-4/2020</w:t>
      </w:r>
    </w:p>
    <w:p w14:paraId="439C2A18" w14:textId="77777777" w:rsidR="00E16088" w:rsidRPr="00A2243F" w:rsidRDefault="00E16088" w:rsidP="00E16088">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informuję, że:</w:t>
      </w:r>
    </w:p>
    <w:p w14:paraId="5907B348" w14:textId="77777777" w:rsidR="00E16088" w:rsidRPr="00A2243F" w:rsidRDefault="00E16088" w:rsidP="00E16088">
      <w:pPr>
        <w:pStyle w:val="Akapitzlist"/>
        <w:numPr>
          <w:ilvl w:val="0"/>
          <w:numId w:val="15"/>
        </w:numPr>
        <w:spacing w:after="60" w:line="240" w:lineRule="auto"/>
        <w:ind w:left="357" w:hanging="357"/>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Wykonawca nie należy do grupy kapitałowej</w:t>
      </w:r>
      <w:r w:rsidRPr="00A2243F">
        <w:rPr>
          <w:rFonts w:asciiTheme="minorHAnsi" w:hAnsiTheme="minorHAnsi" w:cstheme="minorHAnsi"/>
          <w:sz w:val="20"/>
          <w:szCs w:val="20"/>
        </w:rPr>
        <w:t xml:space="preserve"> w rozumieniu ustawy z dnia 16 lutego 2007 r. o ochronie konkurencji i konsumentów (tekst jedn. Dz. U. z 2019r. poz. 369 z </w:t>
      </w:r>
      <w:proofErr w:type="spellStart"/>
      <w:r w:rsidRPr="00A2243F">
        <w:rPr>
          <w:rFonts w:asciiTheme="minorHAnsi" w:hAnsiTheme="minorHAnsi" w:cstheme="minorHAnsi"/>
          <w:sz w:val="20"/>
          <w:szCs w:val="20"/>
        </w:rPr>
        <w:t>późn</w:t>
      </w:r>
      <w:proofErr w:type="spellEnd"/>
      <w:r w:rsidRPr="00A2243F">
        <w:rPr>
          <w:rFonts w:asciiTheme="minorHAnsi" w:hAnsiTheme="minorHAnsi" w:cstheme="minorHAnsi"/>
          <w:sz w:val="20"/>
          <w:szCs w:val="20"/>
        </w:rPr>
        <w:t>. zm.)*;</w:t>
      </w:r>
    </w:p>
    <w:p w14:paraId="1775C5D3" w14:textId="77777777" w:rsidR="00E16088" w:rsidRPr="00A2243F" w:rsidRDefault="00E16088" w:rsidP="00E16088">
      <w:pPr>
        <w:pStyle w:val="Akapitzlist"/>
        <w:numPr>
          <w:ilvl w:val="0"/>
          <w:numId w:val="15"/>
        </w:numPr>
        <w:spacing w:after="60" w:line="240" w:lineRule="auto"/>
        <w:ind w:left="357" w:hanging="357"/>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Wykonawca należy do grupy kapitałowej</w:t>
      </w:r>
      <w:r w:rsidRPr="00A2243F">
        <w:rPr>
          <w:rFonts w:asciiTheme="minorHAnsi" w:hAnsiTheme="minorHAnsi" w:cstheme="minorHAnsi"/>
          <w:sz w:val="20"/>
          <w:szCs w:val="20"/>
        </w:rPr>
        <w:t xml:space="preserve"> w rozumieniu ustawy z dnia 16 lutego 2007 r. o ochronie konkurencji i konsumentów (tekst jedn. Dz. U. z 2019r. poz. 369 z </w:t>
      </w:r>
      <w:proofErr w:type="spellStart"/>
      <w:r w:rsidRPr="00A2243F">
        <w:rPr>
          <w:rFonts w:asciiTheme="minorHAnsi" w:hAnsiTheme="minorHAnsi" w:cstheme="minorHAnsi"/>
          <w:sz w:val="20"/>
          <w:szCs w:val="20"/>
        </w:rPr>
        <w:t>późn</w:t>
      </w:r>
      <w:proofErr w:type="spellEnd"/>
      <w:r w:rsidRPr="00A2243F">
        <w:rPr>
          <w:rFonts w:asciiTheme="minorHAnsi" w:hAnsiTheme="minorHAnsi" w:cstheme="minorHAnsi"/>
          <w:sz w:val="20"/>
          <w:szCs w:val="20"/>
        </w:rPr>
        <w:t>. zm.), ale w tej grupie kapitałowej nie występują inni Wykonawcy, którzy złożyli odrębne oferty w niniejszym postępowaniu*;</w:t>
      </w:r>
    </w:p>
    <w:p w14:paraId="1C32DC03" w14:textId="77777777" w:rsidR="00E16088" w:rsidRPr="00A2243F" w:rsidRDefault="00E16088" w:rsidP="00E16088">
      <w:pPr>
        <w:pStyle w:val="Akapitzlist"/>
        <w:numPr>
          <w:ilvl w:val="0"/>
          <w:numId w:val="15"/>
        </w:numPr>
        <w:spacing w:after="60" w:line="240" w:lineRule="auto"/>
        <w:ind w:left="426" w:hanging="426"/>
        <w:contextualSpacing w:val="0"/>
        <w:jc w:val="both"/>
        <w:textAlignment w:val="top"/>
        <w:rPr>
          <w:rFonts w:asciiTheme="minorHAnsi" w:hAnsiTheme="minorHAnsi" w:cstheme="minorHAnsi"/>
          <w:sz w:val="20"/>
          <w:szCs w:val="20"/>
        </w:rPr>
      </w:pPr>
      <w:r w:rsidRPr="00A2243F">
        <w:rPr>
          <w:rFonts w:asciiTheme="minorHAnsi" w:hAnsiTheme="minorHAnsi" w:cstheme="minorHAnsi"/>
          <w:b/>
          <w:sz w:val="20"/>
          <w:szCs w:val="20"/>
        </w:rPr>
        <w:t xml:space="preserve">Wykonawca należy do grupy kapitałowej </w:t>
      </w:r>
      <w:r w:rsidRPr="00A2243F">
        <w:rPr>
          <w:rFonts w:asciiTheme="minorHAnsi" w:hAnsiTheme="minorHAnsi" w:cstheme="minorHAnsi"/>
          <w:sz w:val="20"/>
          <w:szCs w:val="20"/>
        </w:rPr>
        <w:t xml:space="preserve">w rozumieniu ustawy z dnia 16 lutego 2007 r. o ochronie konkurencji i konsumentów (tekst jedn. Dz. U. z 2019r. poz. 369 z </w:t>
      </w:r>
      <w:proofErr w:type="spellStart"/>
      <w:r w:rsidRPr="00A2243F">
        <w:rPr>
          <w:rFonts w:asciiTheme="minorHAnsi" w:hAnsiTheme="minorHAnsi" w:cstheme="minorHAnsi"/>
          <w:sz w:val="20"/>
          <w:szCs w:val="20"/>
        </w:rPr>
        <w:t>późn</w:t>
      </w:r>
      <w:proofErr w:type="spellEnd"/>
      <w:r w:rsidRPr="00A2243F">
        <w:rPr>
          <w:rFonts w:asciiTheme="minorHAnsi" w:hAnsiTheme="minorHAnsi" w:cstheme="minorHAnsi"/>
          <w:sz w:val="20"/>
          <w:szCs w:val="20"/>
        </w:rPr>
        <w:t>.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E16088" w:rsidRPr="00A2243F" w14:paraId="36321796" w14:textId="77777777" w:rsidTr="00FC47C2">
        <w:trPr>
          <w:trHeight w:val="454"/>
        </w:trPr>
        <w:tc>
          <w:tcPr>
            <w:tcW w:w="534" w:type="dxa"/>
            <w:shd w:val="clear" w:color="auto" w:fill="auto"/>
            <w:vAlign w:val="center"/>
          </w:tcPr>
          <w:p w14:paraId="662F26F2"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Lp.</w:t>
            </w:r>
          </w:p>
        </w:tc>
        <w:tc>
          <w:tcPr>
            <w:tcW w:w="4394" w:type="dxa"/>
            <w:shd w:val="clear" w:color="auto" w:fill="auto"/>
            <w:vAlign w:val="center"/>
          </w:tcPr>
          <w:p w14:paraId="39F5F32C"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Nazwa (firma) podmiotu</w:t>
            </w:r>
          </w:p>
        </w:tc>
        <w:tc>
          <w:tcPr>
            <w:tcW w:w="4252" w:type="dxa"/>
            <w:shd w:val="clear" w:color="auto" w:fill="auto"/>
            <w:vAlign w:val="center"/>
          </w:tcPr>
          <w:p w14:paraId="2B7EAFFC"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Adres siedziby podmiotu</w:t>
            </w:r>
          </w:p>
        </w:tc>
      </w:tr>
      <w:tr w:rsidR="00E16088" w:rsidRPr="00A2243F" w14:paraId="04AF2D63" w14:textId="77777777" w:rsidTr="00FC47C2">
        <w:tc>
          <w:tcPr>
            <w:tcW w:w="534" w:type="dxa"/>
            <w:shd w:val="clear" w:color="auto" w:fill="auto"/>
            <w:vAlign w:val="center"/>
          </w:tcPr>
          <w:p w14:paraId="3ABFA272"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1</w:t>
            </w:r>
          </w:p>
        </w:tc>
        <w:tc>
          <w:tcPr>
            <w:tcW w:w="4394" w:type="dxa"/>
            <w:shd w:val="clear" w:color="auto" w:fill="auto"/>
            <w:vAlign w:val="center"/>
          </w:tcPr>
          <w:p w14:paraId="64C7B7CB"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2</w:t>
            </w:r>
          </w:p>
        </w:tc>
        <w:tc>
          <w:tcPr>
            <w:tcW w:w="4252" w:type="dxa"/>
            <w:shd w:val="clear" w:color="auto" w:fill="auto"/>
            <w:vAlign w:val="center"/>
          </w:tcPr>
          <w:p w14:paraId="5CE2D26B" w14:textId="77777777" w:rsidR="00E16088" w:rsidRPr="00A2243F" w:rsidRDefault="00E16088" w:rsidP="00FC47C2">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3</w:t>
            </w:r>
          </w:p>
        </w:tc>
      </w:tr>
      <w:tr w:rsidR="00E16088" w:rsidRPr="00A2243F" w14:paraId="2BBC9B9B" w14:textId="77777777" w:rsidTr="00FC47C2">
        <w:trPr>
          <w:trHeight w:val="296"/>
        </w:trPr>
        <w:tc>
          <w:tcPr>
            <w:tcW w:w="534" w:type="dxa"/>
            <w:shd w:val="clear" w:color="auto" w:fill="auto"/>
          </w:tcPr>
          <w:p w14:paraId="4F6CF2A0"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394" w:type="dxa"/>
            <w:shd w:val="clear" w:color="auto" w:fill="auto"/>
          </w:tcPr>
          <w:p w14:paraId="21A4BECA"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252" w:type="dxa"/>
            <w:shd w:val="clear" w:color="auto" w:fill="auto"/>
          </w:tcPr>
          <w:p w14:paraId="48381CFB" w14:textId="77777777" w:rsidR="00E16088" w:rsidRPr="00A2243F" w:rsidRDefault="00E16088" w:rsidP="00FC47C2">
            <w:pPr>
              <w:spacing w:after="60"/>
              <w:jc w:val="both"/>
              <w:textAlignment w:val="top"/>
              <w:rPr>
                <w:rFonts w:asciiTheme="minorHAnsi" w:hAnsiTheme="minorHAnsi" w:cstheme="minorHAnsi"/>
                <w:sz w:val="20"/>
                <w:szCs w:val="20"/>
              </w:rPr>
            </w:pPr>
          </w:p>
        </w:tc>
      </w:tr>
      <w:tr w:rsidR="00E16088" w:rsidRPr="00A2243F" w14:paraId="1E7F46CF" w14:textId="77777777" w:rsidTr="00FC47C2">
        <w:trPr>
          <w:trHeight w:val="261"/>
        </w:trPr>
        <w:tc>
          <w:tcPr>
            <w:tcW w:w="534" w:type="dxa"/>
            <w:shd w:val="clear" w:color="auto" w:fill="auto"/>
          </w:tcPr>
          <w:p w14:paraId="7DAA5BA7"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394" w:type="dxa"/>
            <w:shd w:val="clear" w:color="auto" w:fill="auto"/>
          </w:tcPr>
          <w:p w14:paraId="0B8B076A" w14:textId="77777777" w:rsidR="00E16088" w:rsidRPr="00A2243F" w:rsidRDefault="00E16088" w:rsidP="00FC47C2">
            <w:pPr>
              <w:spacing w:after="60"/>
              <w:jc w:val="both"/>
              <w:textAlignment w:val="top"/>
              <w:rPr>
                <w:rFonts w:asciiTheme="minorHAnsi" w:hAnsiTheme="minorHAnsi" w:cstheme="minorHAnsi"/>
                <w:sz w:val="20"/>
                <w:szCs w:val="20"/>
              </w:rPr>
            </w:pPr>
          </w:p>
        </w:tc>
        <w:tc>
          <w:tcPr>
            <w:tcW w:w="4252" w:type="dxa"/>
            <w:shd w:val="clear" w:color="auto" w:fill="auto"/>
          </w:tcPr>
          <w:p w14:paraId="6FA816CA" w14:textId="77777777" w:rsidR="00E16088" w:rsidRPr="00A2243F" w:rsidRDefault="00E16088" w:rsidP="00FC47C2">
            <w:pPr>
              <w:spacing w:after="60"/>
              <w:jc w:val="both"/>
              <w:textAlignment w:val="top"/>
              <w:rPr>
                <w:rFonts w:asciiTheme="minorHAnsi" w:hAnsiTheme="minorHAnsi" w:cstheme="minorHAnsi"/>
                <w:sz w:val="20"/>
                <w:szCs w:val="20"/>
              </w:rPr>
            </w:pPr>
          </w:p>
        </w:tc>
      </w:tr>
    </w:tbl>
    <w:p w14:paraId="13CC3DC2" w14:textId="77777777" w:rsidR="00E16088" w:rsidRPr="00A2243F" w:rsidRDefault="00E16088" w:rsidP="00E16088">
      <w:pPr>
        <w:spacing w:after="60"/>
        <w:ind w:left="5664"/>
        <w:jc w:val="center"/>
        <w:rPr>
          <w:rFonts w:asciiTheme="minorHAnsi" w:eastAsia="Optima" w:hAnsiTheme="minorHAnsi" w:cstheme="minorHAnsi"/>
          <w:sz w:val="20"/>
          <w:szCs w:val="20"/>
        </w:rPr>
      </w:pPr>
    </w:p>
    <w:p w14:paraId="1D69E4B1" w14:textId="5364CE4C" w:rsidR="00E16088" w:rsidRPr="00A2243F" w:rsidRDefault="00E16088" w:rsidP="00E16088">
      <w:pPr>
        <w:spacing w:after="60"/>
        <w:ind w:left="5664"/>
        <w:jc w:val="center"/>
        <w:rPr>
          <w:rFonts w:asciiTheme="minorHAnsi" w:eastAsia="Optima" w:hAnsiTheme="minorHAnsi" w:cstheme="minorHAnsi"/>
          <w:sz w:val="20"/>
          <w:szCs w:val="20"/>
        </w:rPr>
      </w:pPr>
      <w:r w:rsidRPr="00A2243F">
        <w:rPr>
          <w:rFonts w:asciiTheme="minorHAnsi" w:eastAsia="Optima" w:hAnsiTheme="minorHAnsi" w:cstheme="minorHAnsi"/>
          <w:sz w:val="20"/>
          <w:szCs w:val="20"/>
        </w:rPr>
        <w:t>_________ dnia ____ 20</w:t>
      </w:r>
      <w:r w:rsidR="00D96432">
        <w:rPr>
          <w:rFonts w:asciiTheme="minorHAnsi" w:eastAsia="Optima" w:hAnsiTheme="minorHAnsi" w:cstheme="minorHAnsi"/>
          <w:sz w:val="20"/>
          <w:szCs w:val="20"/>
        </w:rPr>
        <w:t>20</w:t>
      </w:r>
      <w:r w:rsidRPr="00A2243F">
        <w:rPr>
          <w:rFonts w:asciiTheme="minorHAnsi" w:eastAsia="Optima" w:hAnsiTheme="minorHAnsi" w:cstheme="minorHAnsi"/>
          <w:sz w:val="20"/>
          <w:szCs w:val="20"/>
        </w:rPr>
        <w:t xml:space="preserve"> roku</w:t>
      </w:r>
    </w:p>
    <w:p w14:paraId="2BC8A36F" w14:textId="77777777" w:rsidR="00E16088" w:rsidRPr="00A2243F" w:rsidRDefault="00E16088" w:rsidP="00AA5460">
      <w:pPr>
        <w:spacing w:after="60"/>
        <w:jc w:val="right"/>
        <w:rPr>
          <w:rFonts w:asciiTheme="minorHAnsi" w:hAnsiTheme="minorHAnsi" w:cstheme="minorHAnsi"/>
          <w:iCs/>
          <w:sz w:val="20"/>
          <w:szCs w:val="20"/>
        </w:rPr>
      </w:pPr>
      <w:r w:rsidRPr="00A2243F">
        <w:rPr>
          <w:rFonts w:asciiTheme="minorHAnsi" w:hAnsiTheme="minorHAnsi" w:cstheme="minorHAnsi"/>
          <w:iCs/>
          <w:sz w:val="20"/>
          <w:szCs w:val="20"/>
        </w:rPr>
        <w:t>___________________________</w:t>
      </w:r>
    </w:p>
    <w:p w14:paraId="4B329A97" w14:textId="77777777" w:rsidR="00E16088" w:rsidRPr="00A2243F" w:rsidRDefault="00E16088" w:rsidP="00E16088">
      <w:pPr>
        <w:spacing w:after="60"/>
        <w:rPr>
          <w:rFonts w:asciiTheme="minorHAnsi" w:eastAsia="Optima" w:hAnsiTheme="minorHAnsi" w:cstheme="minorHAnsi"/>
          <w:i/>
          <w:iCs/>
          <w:sz w:val="20"/>
          <w:szCs w:val="20"/>
        </w:rPr>
      </w:pPr>
      <w:r w:rsidRPr="00A2243F">
        <w:rPr>
          <w:rFonts w:asciiTheme="minorHAnsi" w:hAnsiTheme="minorHAnsi" w:cstheme="minorHAnsi"/>
          <w:sz w:val="20"/>
          <w:szCs w:val="20"/>
        </w:rPr>
        <w:t>* - niewłaściwe skreślić</w:t>
      </w:r>
      <w:r w:rsidRPr="00A2243F">
        <w:rPr>
          <w:rFonts w:asciiTheme="minorHAnsi" w:eastAsia="Optima" w:hAnsiTheme="minorHAnsi" w:cstheme="minorHAnsi"/>
          <w:sz w:val="20"/>
          <w:szCs w:val="20"/>
        </w:rPr>
        <w:t xml:space="preserve">                                                                                         (podpis Wykonawcy/Wykonawców)</w:t>
      </w:r>
    </w:p>
    <w:p w14:paraId="6F616559" w14:textId="77777777" w:rsidR="00E16088" w:rsidRPr="00A2243F" w:rsidRDefault="00E16088" w:rsidP="00E16088">
      <w:pPr>
        <w:spacing w:after="0" w:line="240" w:lineRule="auto"/>
        <w:ind w:left="7090"/>
        <w:rPr>
          <w:rFonts w:asciiTheme="minorHAnsi" w:hAnsiTheme="minorHAnsi" w:cstheme="minorHAnsi"/>
          <w:sz w:val="20"/>
          <w:szCs w:val="20"/>
        </w:rPr>
      </w:pPr>
    </w:p>
    <w:p w14:paraId="2C027ADC" w14:textId="6B08AAA1" w:rsidR="00C825A9" w:rsidRPr="00EF3643" w:rsidRDefault="00C825A9" w:rsidP="00C825A9">
      <w:pPr>
        <w:spacing w:after="60" w:line="240" w:lineRule="auto"/>
        <w:jc w:val="right"/>
        <w:rPr>
          <w:rFonts w:asciiTheme="minorHAnsi" w:eastAsia="Times New Roman" w:hAnsiTheme="minorHAnsi" w:cstheme="minorHAnsi"/>
          <w:bCs/>
          <w:sz w:val="20"/>
          <w:szCs w:val="20"/>
        </w:rPr>
      </w:pPr>
      <w:r w:rsidRPr="00EF3643">
        <w:rPr>
          <w:rFonts w:asciiTheme="minorHAnsi" w:hAnsiTheme="minorHAnsi" w:cstheme="minorHAnsi"/>
          <w:bCs/>
          <w:sz w:val="20"/>
          <w:szCs w:val="20"/>
        </w:rPr>
        <w:t>Załącznik nr</w:t>
      </w:r>
      <w:r w:rsidR="0060693B" w:rsidRPr="00EF3643">
        <w:rPr>
          <w:rFonts w:asciiTheme="minorHAnsi" w:hAnsiTheme="minorHAnsi" w:cstheme="minorHAnsi"/>
          <w:bCs/>
          <w:sz w:val="20"/>
          <w:szCs w:val="20"/>
        </w:rPr>
        <w:t xml:space="preserve"> 9</w:t>
      </w:r>
      <w:r w:rsidR="00C32480">
        <w:rPr>
          <w:rFonts w:asciiTheme="minorHAnsi" w:hAnsiTheme="minorHAnsi" w:cstheme="minorHAnsi"/>
          <w:bCs/>
          <w:sz w:val="20"/>
          <w:szCs w:val="20"/>
        </w:rPr>
        <w:t xml:space="preserve"> do SIWZ</w:t>
      </w:r>
    </w:p>
    <w:p w14:paraId="7630269B" w14:textId="77777777" w:rsidR="00C825A9" w:rsidRDefault="00C825A9" w:rsidP="00C825A9">
      <w:pPr>
        <w:spacing w:after="60" w:line="240" w:lineRule="auto"/>
        <w:rPr>
          <w:rFonts w:asciiTheme="minorHAnsi" w:hAnsiTheme="minorHAnsi" w:cstheme="minorHAnsi"/>
          <w:sz w:val="20"/>
          <w:szCs w:val="20"/>
        </w:rPr>
      </w:pPr>
    </w:p>
    <w:p w14:paraId="3045FC99" w14:textId="1C12A354" w:rsidR="00C825A9" w:rsidRDefault="00C825A9" w:rsidP="00C825A9">
      <w:pPr>
        <w:spacing w:after="60" w:line="240" w:lineRule="auto"/>
        <w:rPr>
          <w:rFonts w:asciiTheme="minorHAnsi" w:hAnsiTheme="minorHAnsi" w:cstheme="minorHAnsi"/>
          <w:sz w:val="20"/>
          <w:szCs w:val="20"/>
        </w:rPr>
      </w:pPr>
      <w:r>
        <w:rPr>
          <w:rFonts w:asciiTheme="minorHAnsi" w:hAnsiTheme="minorHAnsi" w:cstheme="minorHAnsi"/>
          <w:sz w:val="20"/>
          <w:szCs w:val="20"/>
        </w:rPr>
        <w:t>K</w:t>
      </w:r>
      <w:r w:rsidR="00066BB3">
        <w:rPr>
          <w:rFonts w:asciiTheme="minorHAnsi" w:hAnsiTheme="minorHAnsi" w:cstheme="minorHAnsi"/>
          <w:sz w:val="20"/>
          <w:szCs w:val="20"/>
        </w:rPr>
        <w:t>l</w:t>
      </w:r>
      <w:r>
        <w:rPr>
          <w:rFonts w:asciiTheme="minorHAnsi" w:hAnsiTheme="minorHAnsi" w:cstheme="minorHAnsi"/>
          <w:sz w:val="20"/>
          <w:szCs w:val="20"/>
        </w:rPr>
        <w:t>ucz publiczny w oddzielnym pliku</w:t>
      </w:r>
    </w:p>
    <w:p w14:paraId="6861144A" w14:textId="77777777" w:rsidR="0062163E" w:rsidRDefault="0062163E" w:rsidP="0062163E"/>
    <w:p w14:paraId="6F5444E7" w14:textId="77777777" w:rsidR="0062163E" w:rsidRDefault="0062163E" w:rsidP="0062163E"/>
    <w:p w14:paraId="0EE452F3" w14:textId="07F84FD4" w:rsidR="0062163E" w:rsidRDefault="0062163E" w:rsidP="0062163E"/>
    <w:p w14:paraId="1575C686" w14:textId="77777777" w:rsidR="00EF3643" w:rsidRDefault="00EF3643" w:rsidP="00C825A9">
      <w:pPr>
        <w:spacing w:after="0"/>
        <w:jc w:val="right"/>
        <w:rPr>
          <w:rFonts w:asciiTheme="minorHAnsi" w:hAnsiTheme="minorHAnsi" w:cstheme="minorHAnsi"/>
          <w:sz w:val="20"/>
          <w:szCs w:val="20"/>
        </w:rPr>
      </w:pPr>
      <w:r>
        <w:rPr>
          <w:rFonts w:asciiTheme="minorHAnsi" w:hAnsiTheme="minorHAnsi" w:cstheme="minorHAnsi"/>
          <w:sz w:val="20"/>
          <w:szCs w:val="20"/>
        </w:rPr>
        <w:br w:type="page"/>
      </w:r>
    </w:p>
    <w:p w14:paraId="1C0859AA" w14:textId="24224362"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Pr>
          <w:rFonts w:asciiTheme="minorHAnsi" w:hAnsiTheme="minorHAnsi" w:cstheme="minorHAnsi"/>
          <w:sz w:val="20"/>
          <w:szCs w:val="20"/>
        </w:rPr>
        <w:t>10</w:t>
      </w:r>
      <w:r w:rsidRPr="00A2243F">
        <w:rPr>
          <w:rFonts w:asciiTheme="minorHAnsi" w:hAnsiTheme="minorHAnsi" w:cstheme="minorHAnsi"/>
          <w:sz w:val="20"/>
          <w:szCs w:val="20"/>
        </w:rPr>
        <w:t xml:space="preserve"> </w:t>
      </w:r>
      <w:r w:rsidR="00C32480">
        <w:rPr>
          <w:rFonts w:asciiTheme="minorHAnsi" w:hAnsiTheme="minorHAnsi" w:cstheme="minorHAnsi"/>
          <w:sz w:val="20"/>
          <w:szCs w:val="20"/>
        </w:rPr>
        <w:t>do SIWZ</w:t>
      </w:r>
    </w:p>
    <w:p w14:paraId="076499D7"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396E80BB"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5F4D658A" w14:textId="5FBCB95F" w:rsidR="00C825A9" w:rsidRDefault="00C825A9" w:rsidP="00C825A9">
      <w:pPr>
        <w:spacing w:after="60"/>
        <w:rPr>
          <w:rFonts w:asciiTheme="minorHAnsi" w:hAnsiTheme="minorHAnsi" w:cstheme="minorHAnsi"/>
          <w:sz w:val="20"/>
          <w:szCs w:val="20"/>
        </w:rPr>
      </w:pPr>
    </w:p>
    <w:p w14:paraId="503789CC" w14:textId="03E3C3D6" w:rsidR="0067572C" w:rsidRPr="0067572C" w:rsidRDefault="0067572C" w:rsidP="0067572C">
      <w:pPr>
        <w:pStyle w:val="Normalny1"/>
        <w:spacing w:line="240" w:lineRule="auto"/>
        <w:jc w:val="center"/>
        <w:rPr>
          <w:rFonts w:asciiTheme="minorHAnsi" w:hAnsiTheme="minorHAnsi" w:cs="Times New Roman"/>
          <w:bCs/>
          <w:sz w:val="20"/>
          <w:szCs w:val="20"/>
        </w:rPr>
      </w:pPr>
      <w:r w:rsidRPr="00EF3643">
        <w:rPr>
          <w:rFonts w:asciiTheme="minorHAnsi" w:hAnsiTheme="minorHAnsi" w:cs="Times New Roman"/>
          <w:bCs/>
          <w:sz w:val="20"/>
          <w:szCs w:val="20"/>
        </w:rPr>
        <w:t>Oświadczenie - wykaz podwykonawców</w:t>
      </w:r>
    </w:p>
    <w:p w14:paraId="66206B91" w14:textId="62196B2A" w:rsidR="00F82214" w:rsidRDefault="00F82214" w:rsidP="00C825A9">
      <w:pPr>
        <w:spacing w:after="60"/>
        <w:rPr>
          <w:rFonts w:asciiTheme="minorHAnsi" w:hAnsiTheme="minorHAnsi" w:cstheme="minorHAnsi"/>
          <w:sz w:val="20"/>
          <w:szCs w:val="20"/>
        </w:rPr>
      </w:pPr>
    </w:p>
    <w:p w14:paraId="04310287" w14:textId="77777777" w:rsidR="0067572C" w:rsidRDefault="0067572C" w:rsidP="00C825A9">
      <w:pPr>
        <w:spacing w:after="60"/>
        <w:rPr>
          <w:rFonts w:asciiTheme="minorHAnsi" w:hAnsiTheme="minorHAnsi" w:cstheme="minorHAnsi"/>
          <w:sz w:val="20"/>
          <w:szCs w:val="20"/>
        </w:rPr>
      </w:pPr>
    </w:p>
    <w:p w14:paraId="1519DBB5" w14:textId="77777777" w:rsidR="00DE1C14" w:rsidRPr="00A2243F" w:rsidRDefault="00DE1C14" w:rsidP="00DE1C14">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1C0E6AED" w14:textId="77777777" w:rsidR="00DE1C14" w:rsidRPr="00A2243F" w:rsidRDefault="00DE1C14" w:rsidP="00DE1C14">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113D0587" w14:textId="77777777" w:rsidR="00F82214" w:rsidRPr="00A2243F" w:rsidRDefault="00F82214" w:rsidP="00C825A9">
      <w:pPr>
        <w:spacing w:after="60"/>
        <w:rPr>
          <w:rFonts w:asciiTheme="minorHAnsi" w:hAnsiTheme="minorHAnsi" w:cstheme="minorHAnsi"/>
          <w:sz w:val="20"/>
          <w:szCs w:val="20"/>
        </w:rPr>
      </w:pPr>
    </w:p>
    <w:p w14:paraId="2E909846"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0BB2654C" w14:textId="77777777" w:rsidR="007E79A5" w:rsidRPr="00797362" w:rsidRDefault="007E79A5" w:rsidP="007E79A5">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Pr="004D5EE9">
        <w:rPr>
          <w:rFonts w:cs="Times New Roman"/>
          <w:b/>
          <w:bCs/>
          <w:color w:val="000000" w:themeColor="text1"/>
          <w:sz w:val="20"/>
          <w:szCs w:val="20"/>
        </w:rPr>
        <w:t>dostaw i usług –  dotyczących wykonania interaktywnych stanowisk multimedialnych wraz z aplikacją „Mapa Muzeum Tatrzańskiego” w budynkach wpisanych do rejestru zabytków –</w:t>
      </w:r>
    </w:p>
    <w:p w14:paraId="55E4D50C" w14:textId="77777777" w:rsidR="007E79A5" w:rsidRDefault="007E79A5" w:rsidP="007E79A5">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w:t>
      </w:r>
    </w:p>
    <w:p w14:paraId="46CE0F4A" w14:textId="240EC73F" w:rsidR="007E79A5" w:rsidRDefault="007E79A5" w:rsidP="007E79A5">
      <w:pPr>
        <w:spacing w:after="0"/>
        <w:jc w:val="center"/>
        <w:rPr>
          <w:rFonts w:cs="Times New Roman"/>
          <w:b/>
          <w:bCs/>
          <w:color w:val="000000" w:themeColor="text1"/>
          <w:sz w:val="20"/>
          <w:szCs w:val="20"/>
        </w:rPr>
      </w:pPr>
      <w:r w:rsidRPr="00797362">
        <w:rPr>
          <w:rFonts w:cs="Times New Roman"/>
          <w:b/>
          <w:bCs/>
          <w:color w:val="000000" w:themeColor="text1"/>
          <w:sz w:val="20"/>
          <w:szCs w:val="20"/>
        </w:rPr>
        <w:t xml:space="preserve">„Rewaloryzacja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865516">
        <w:rPr>
          <w:rFonts w:cs="Times New Roman"/>
          <w:b/>
          <w:bCs/>
          <w:color w:val="000000" w:themeColor="text1"/>
          <w:sz w:val="20"/>
          <w:szCs w:val="20"/>
        </w:rPr>
        <w:t xml:space="preserve">działania </w:t>
      </w:r>
      <w:r w:rsidRPr="00797362">
        <w:rPr>
          <w:rFonts w:cs="Times New Roman"/>
          <w:b/>
          <w:bCs/>
          <w:color w:val="000000" w:themeColor="text1"/>
          <w:sz w:val="20"/>
          <w:szCs w:val="20"/>
        </w:rPr>
        <w:t xml:space="preserve">8.1 Ochrona dziedzictwa kulturowego i rozwój zasobów kultury </w:t>
      </w:r>
      <w:r w:rsidR="00865516">
        <w:rPr>
          <w:rFonts w:cs="Times New Roman"/>
          <w:b/>
          <w:bCs/>
          <w:color w:val="000000" w:themeColor="text1"/>
          <w:sz w:val="20"/>
          <w:szCs w:val="20"/>
        </w:rPr>
        <w:t xml:space="preserve">VIII </w:t>
      </w:r>
      <w:r w:rsidRPr="00797362">
        <w:rPr>
          <w:rFonts w:cs="Times New Roman"/>
          <w:b/>
          <w:bCs/>
          <w:color w:val="000000" w:themeColor="text1"/>
          <w:sz w:val="20"/>
          <w:szCs w:val="20"/>
        </w:rPr>
        <w:t>oś priorytetowa Ochrona dziedzictwa kulturowego i rozwój zasobów kultury)</w:t>
      </w:r>
    </w:p>
    <w:p w14:paraId="6A2D733B" w14:textId="77777777" w:rsidR="007E79A5" w:rsidRDefault="007E79A5" w:rsidP="007E79A5">
      <w:pPr>
        <w:spacing w:after="0"/>
        <w:jc w:val="center"/>
        <w:rPr>
          <w:rFonts w:cs="Times New Roman"/>
          <w:b/>
          <w:bCs/>
          <w:color w:val="000000" w:themeColor="text1"/>
          <w:sz w:val="20"/>
          <w:szCs w:val="20"/>
        </w:rPr>
      </w:pPr>
      <w:r>
        <w:rPr>
          <w:rFonts w:cs="Times New Roman"/>
          <w:b/>
          <w:bCs/>
          <w:color w:val="000000" w:themeColor="text1"/>
          <w:sz w:val="20"/>
          <w:szCs w:val="20"/>
        </w:rPr>
        <w:t>oraz</w:t>
      </w:r>
    </w:p>
    <w:p w14:paraId="6CAA871B" w14:textId="77777777" w:rsidR="007E79A5" w:rsidRPr="00797362" w:rsidRDefault="007E79A5" w:rsidP="007E79A5">
      <w:pPr>
        <w:spacing w:after="0"/>
        <w:jc w:val="center"/>
        <w:rPr>
          <w:rFonts w:cs="Times New Roman"/>
          <w:b/>
          <w:bCs/>
          <w:color w:val="000000" w:themeColor="text1"/>
          <w:sz w:val="20"/>
          <w:szCs w:val="20"/>
        </w:rPr>
      </w:pPr>
      <w:r w:rsidRPr="00AA44CC">
        <w:rPr>
          <w:b/>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650E0D7E" w14:textId="77777777" w:rsidR="007E79A5" w:rsidRPr="000E21E0" w:rsidRDefault="007E79A5" w:rsidP="007E79A5">
      <w:pPr>
        <w:pStyle w:val="TekstBold"/>
        <w:jc w:val="center"/>
        <w:rPr>
          <w:rFonts w:asciiTheme="minorHAnsi" w:hAnsiTheme="minorHAnsi" w:cstheme="minorHAnsi"/>
          <w:bCs/>
          <w:color w:val="000000" w:themeColor="text1"/>
          <w:kern w:val="2"/>
          <w:lang w:val="pl-PL"/>
        </w:rPr>
      </w:pPr>
      <w:r w:rsidRPr="000E21E0">
        <w:rPr>
          <w:rFonts w:asciiTheme="minorHAnsi" w:hAnsiTheme="minorHAnsi" w:cstheme="minorHAnsi"/>
          <w:bCs/>
          <w:color w:val="000000" w:themeColor="text1"/>
          <w:lang w:val="pl-PL"/>
        </w:rPr>
        <w:t>Postępowanie ADM.270-4/2020</w:t>
      </w:r>
    </w:p>
    <w:p w14:paraId="6389E31E"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BDAD8BB" w14:textId="60E37F8F" w:rsidR="00C825A9" w:rsidRPr="00EF3643" w:rsidRDefault="00C825A9" w:rsidP="00C825A9">
      <w:pPr>
        <w:pStyle w:val="Normalny1"/>
        <w:spacing w:line="240" w:lineRule="auto"/>
        <w:ind w:firstLine="540"/>
        <w:jc w:val="both"/>
        <w:rPr>
          <w:rFonts w:asciiTheme="minorHAnsi" w:hAnsiTheme="minorHAnsi" w:cs="Times New Roman"/>
          <w:sz w:val="20"/>
          <w:szCs w:val="20"/>
        </w:rPr>
      </w:pPr>
      <w:r w:rsidRPr="00EF3643">
        <w:rPr>
          <w:rFonts w:asciiTheme="minorHAnsi" w:hAnsiTheme="minorHAnsi" w:cs="Times New Roman"/>
          <w:sz w:val="20"/>
          <w:szCs w:val="20"/>
        </w:rPr>
        <w:t>Oświadczam, że:</w:t>
      </w:r>
    </w:p>
    <w:p w14:paraId="55B947D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4004D426" w14:textId="12A1823E"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 powierzam* następującym podwykonawcom wykonanie następujących części (zakresu) zamówienia</w:t>
      </w:r>
    </w:p>
    <w:p w14:paraId="144B8AA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111E748" w14:textId="36986FC5" w:rsidR="00C825A9" w:rsidRPr="00EF3643" w:rsidRDefault="00C825A9" w:rsidP="00EF3643">
      <w:pPr>
        <w:pStyle w:val="Normalny1"/>
        <w:numPr>
          <w:ilvl w:val="3"/>
          <w:numId w:val="79"/>
        </w:numPr>
        <w:tabs>
          <w:tab w:val="left" w:pos="720"/>
        </w:tabs>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Podwykonawca </w:t>
      </w:r>
      <w:r w:rsidRPr="00EF3643">
        <w:rPr>
          <w:rFonts w:asciiTheme="minorHAnsi" w:hAnsiTheme="minorHAnsi" w:cs="Times New Roman"/>
          <w:i/>
          <w:sz w:val="20"/>
          <w:szCs w:val="20"/>
        </w:rPr>
        <w:t>(podać pełną nazwę/firmę, adres, a także w zależności od podmiotu: NIP/PESEL, KRS/</w:t>
      </w:r>
      <w:proofErr w:type="spellStart"/>
      <w:r w:rsidRPr="00EF3643">
        <w:rPr>
          <w:rFonts w:asciiTheme="minorHAnsi" w:hAnsiTheme="minorHAnsi" w:cs="Times New Roman"/>
          <w:i/>
          <w:sz w:val="20"/>
          <w:szCs w:val="20"/>
        </w:rPr>
        <w:t>CEi</w:t>
      </w:r>
      <w:r w:rsidR="009004AD">
        <w:rPr>
          <w:rFonts w:asciiTheme="minorHAnsi" w:hAnsiTheme="minorHAnsi" w:cs="Times New Roman"/>
          <w:i/>
          <w:sz w:val="20"/>
          <w:szCs w:val="20"/>
        </w:rPr>
        <w:t>I</w:t>
      </w:r>
      <w:r w:rsidRPr="00EF3643">
        <w:rPr>
          <w:rFonts w:asciiTheme="minorHAnsi" w:hAnsiTheme="minorHAnsi" w:cs="Times New Roman"/>
          <w:i/>
          <w:sz w:val="20"/>
          <w:szCs w:val="20"/>
        </w:rPr>
        <w:t>DG</w:t>
      </w:r>
      <w:proofErr w:type="spellEnd"/>
      <w:r w:rsidRPr="00EF3643">
        <w:rPr>
          <w:rFonts w:asciiTheme="minorHAnsi" w:hAnsiTheme="minorHAnsi" w:cs="Times New Roman"/>
          <w:i/>
          <w:sz w:val="20"/>
          <w:szCs w:val="20"/>
        </w:rPr>
        <w:t xml:space="preserve">) - </w:t>
      </w:r>
      <w:r w:rsidRPr="00EF3643">
        <w:rPr>
          <w:rFonts w:asciiTheme="minorHAnsi" w:hAnsiTheme="minorHAnsi" w:cs="Times New Roman"/>
          <w:sz w:val="20"/>
          <w:szCs w:val="20"/>
        </w:rPr>
        <w:t>…………………………………………………………………………………………</w:t>
      </w:r>
    </w:p>
    <w:p w14:paraId="16E26FC1" w14:textId="77777777" w:rsidR="00C825A9" w:rsidRPr="00EF3643" w:rsidRDefault="00C825A9" w:rsidP="00EF3643">
      <w:pPr>
        <w:pStyle w:val="Normalny1"/>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zakres zamówienia: </w:t>
      </w:r>
    </w:p>
    <w:p w14:paraId="07E5F43E" w14:textId="77777777" w:rsidR="00C825A9" w:rsidRPr="00EF3643" w:rsidRDefault="00C825A9" w:rsidP="00EF3643">
      <w:pPr>
        <w:pStyle w:val="Normalny1"/>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w:t>
      </w:r>
    </w:p>
    <w:p w14:paraId="1BD799AF" w14:textId="77777777" w:rsidR="00C825A9" w:rsidRPr="00EF3643" w:rsidRDefault="00C825A9" w:rsidP="00EF3643">
      <w:pPr>
        <w:pStyle w:val="Normalny1"/>
        <w:spacing w:line="240" w:lineRule="auto"/>
        <w:ind w:left="540" w:hanging="720"/>
        <w:jc w:val="both"/>
        <w:rPr>
          <w:rFonts w:asciiTheme="minorHAnsi" w:hAnsiTheme="minorHAnsi" w:cs="Times New Roman"/>
          <w:sz w:val="20"/>
          <w:szCs w:val="20"/>
        </w:rPr>
      </w:pPr>
    </w:p>
    <w:p w14:paraId="392F9A07" w14:textId="21A0F309" w:rsidR="00C825A9" w:rsidRPr="00EF3643" w:rsidRDefault="00C825A9" w:rsidP="00EF3643">
      <w:pPr>
        <w:pStyle w:val="Normalny1"/>
        <w:numPr>
          <w:ilvl w:val="3"/>
          <w:numId w:val="79"/>
        </w:numPr>
        <w:tabs>
          <w:tab w:val="left" w:pos="720"/>
        </w:tabs>
        <w:spacing w:line="240" w:lineRule="auto"/>
        <w:ind w:left="720" w:hanging="720"/>
        <w:jc w:val="both"/>
        <w:rPr>
          <w:rFonts w:asciiTheme="minorHAnsi" w:hAnsiTheme="minorHAnsi" w:cs="Times New Roman"/>
          <w:sz w:val="20"/>
          <w:szCs w:val="20"/>
        </w:rPr>
      </w:pPr>
      <w:r w:rsidRPr="00EF3643">
        <w:rPr>
          <w:rFonts w:asciiTheme="minorHAnsi" w:hAnsiTheme="minorHAnsi" w:cs="Times New Roman"/>
          <w:sz w:val="20"/>
          <w:szCs w:val="20"/>
        </w:rPr>
        <w:t xml:space="preserve">Podwykonawca </w:t>
      </w:r>
      <w:r w:rsidRPr="00EF3643">
        <w:rPr>
          <w:rFonts w:asciiTheme="minorHAnsi" w:hAnsiTheme="minorHAnsi" w:cs="Times New Roman"/>
          <w:i/>
          <w:sz w:val="20"/>
          <w:szCs w:val="20"/>
        </w:rPr>
        <w:t>(podać pełną nazwę/firmę, adres, a także w zależności od podmiotu: NIP/PESEL, KRS/</w:t>
      </w:r>
      <w:proofErr w:type="spellStart"/>
      <w:r w:rsidRPr="00EF3643">
        <w:rPr>
          <w:rFonts w:asciiTheme="minorHAnsi" w:hAnsiTheme="minorHAnsi" w:cs="Times New Roman"/>
          <w:i/>
          <w:sz w:val="20"/>
          <w:szCs w:val="20"/>
        </w:rPr>
        <w:t>CEi</w:t>
      </w:r>
      <w:r w:rsidR="009004AD">
        <w:rPr>
          <w:rFonts w:asciiTheme="minorHAnsi" w:hAnsiTheme="minorHAnsi" w:cs="Times New Roman"/>
          <w:i/>
          <w:sz w:val="20"/>
          <w:szCs w:val="20"/>
        </w:rPr>
        <w:t>I</w:t>
      </w:r>
      <w:r w:rsidRPr="00EF3643">
        <w:rPr>
          <w:rFonts w:asciiTheme="minorHAnsi" w:hAnsiTheme="minorHAnsi" w:cs="Times New Roman"/>
          <w:i/>
          <w:sz w:val="20"/>
          <w:szCs w:val="20"/>
        </w:rPr>
        <w:t>DG</w:t>
      </w:r>
      <w:proofErr w:type="spellEnd"/>
      <w:r w:rsidRPr="00EF3643">
        <w:rPr>
          <w:rFonts w:asciiTheme="minorHAnsi" w:hAnsiTheme="minorHAnsi" w:cs="Times New Roman"/>
          <w:i/>
          <w:sz w:val="20"/>
          <w:szCs w:val="20"/>
        </w:rPr>
        <w:t xml:space="preserve">) - </w:t>
      </w:r>
      <w:r w:rsidRPr="00EF3643">
        <w:rPr>
          <w:rFonts w:asciiTheme="minorHAnsi" w:hAnsiTheme="minorHAnsi" w:cs="Times New Roman"/>
          <w:sz w:val="20"/>
          <w:szCs w:val="20"/>
        </w:rPr>
        <w:t>…………………………………………………………………………………………</w:t>
      </w:r>
    </w:p>
    <w:p w14:paraId="7234D502" w14:textId="77777777" w:rsidR="00C825A9" w:rsidRPr="00EF3643" w:rsidRDefault="00C825A9" w:rsidP="00C825A9">
      <w:pPr>
        <w:pStyle w:val="Normalny1"/>
        <w:spacing w:line="240" w:lineRule="auto"/>
        <w:ind w:left="720"/>
        <w:jc w:val="both"/>
        <w:rPr>
          <w:rFonts w:asciiTheme="minorHAnsi" w:hAnsiTheme="minorHAnsi" w:cs="Times New Roman"/>
          <w:sz w:val="20"/>
          <w:szCs w:val="20"/>
        </w:rPr>
      </w:pPr>
      <w:r w:rsidRPr="00EF3643">
        <w:rPr>
          <w:rFonts w:asciiTheme="minorHAnsi" w:hAnsiTheme="minorHAnsi" w:cs="Times New Roman"/>
          <w:sz w:val="20"/>
          <w:szCs w:val="20"/>
        </w:rPr>
        <w:t xml:space="preserve">zakres zamówienia: </w:t>
      </w:r>
    </w:p>
    <w:p w14:paraId="6FDC9F17" w14:textId="77777777" w:rsidR="00C825A9" w:rsidRPr="00EF3643" w:rsidRDefault="00C825A9" w:rsidP="00C825A9">
      <w:pPr>
        <w:pStyle w:val="Normalny1"/>
        <w:spacing w:line="240" w:lineRule="auto"/>
        <w:ind w:left="720"/>
        <w:jc w:val="both"/>
        <w:rPr>
          <w:rFonts w:asciiTheme="minorHAnsi" w:hAnsiTheme="minorHAnsi" w:cs="Times New Roman"/>
          <w:sz w:val="20"/>
          <w:szCs w:val="20"/>
        </w:rPr>
      </w:pPr>
      <w:r w:rsidRPr="00EF3643">
        <w:rPr>
          <w:rFonts w:asciiTheme="minorHAnsi" w:hAnsiTheme="minorHAnsi" w:cs="Times New Roman"/>
          <w:sz w:val="20"/>
          <w:szCs w:val="20"/>
        </w:rPr>
        <w:t>………………………………………………..........................</w:t>
      </w:r>
    </w:p>
    <w:p w14:paraId="7DD02ED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36A0CC56" w14:textId="590E5093"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 nie powierzam* podwykonawcom żadnej części (zakresu) zamówienia</w:t>
      </w:r>
    </w:p>
    <w:p w14:paraId="51CBD2F0"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136816E9"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r w:rsidRPr="00EF3643">
        <w:rPr>
          <w:rFonts w:asciiTheme="minorHAnsi" w:hAnsiTheme="minorHAnsi" w:cs="Times New Roman"/>
          <w:sz w:val="20"/>
          <w:szCs w:val="20"/>
        </w:rPr>
        <w:t>(jeżeli Wykonawca nie wykreśli żadnej z powyższych opcji, Zamawiający uzna, że nie powierza podwykonawcom wykonania żadnych prac objętych niniejszym zamówieniem)</w:t>
      </w:r>
    </w:p>
    <w:p w14:paraId="71B2FF95" w14:textId="77777777" w:rsidR="00C825A9" w:rsidRPr="00EF3643" w:rsidRDefault="00C825A9" w:rsidP="00C825A9">
      <w:pPr>
        <w:pStyle w:val="Normalny1"/>
        <w:spacing w:line="240" w:lineRule="auto"/>
        <w:ind w:left="540"/>
        <w:jc w:val="both"/>
        <w:rPr>
          <w:rFonts w:asciiTheme="minorHAnsi" w:hAnsiTheme="minorHAnsi" w:cs="Times New Roman"/>
          <w:sz w:val="20"/>
          <w:szCs w:val="20"/>
        </w:rPr>
      </w:pPr>
    </w:p>
    <w:p w14:paraId="57F9D4D7" w14:textId="77777777" w:rsidR="00DE1C14" w:rsidRPr="00A972DC" w:rsidRDefault="00DE1C14" w:rsidP="00DE1C14">
      <w:pPr>
        <w:pStyle w:val="Normalny1"/>
        <w:spacing w:line="240" w:lineRule="auto"/>
        <w:ind w:left="539"/>
        <w:jc w:val="both"/>
        <w:rPr>
          <w:rFonts w:asciiTheme="minorHAnsi" w:hAnsiTheme="minorHAnsi" w:cs="Times New Roman"/>
          <w:sz w:val="20"/>
          <w:szCs w:val="20"/>
        </w:rPr>
      </w:pPr>
      <w:r w:rsidRPr="00A972DC">
        <w:rPr>
          <w:rFonts w:asciiTheme="minorHAnsi" w:hAnsiTheme="minorHAnsi" w:cs="Times New Roman"/>
          <w:i/>
          <w:sz w:val="20"/>
          <w:szCs w:val="20"/>
          <w:u w:val="single"/>
        </w:rPr>
        <w:t>* niepotrzebne skreślić</w:t>
      </w:r>
    </w:p>
    <w:p w14:paraId="26672CB9" w14:textId="77777777" w:rsidR="00DE1C14" w:rsidRPr="00196CEC" w:rsidRDefault="00DE1C14" w:rsidP="00DE1C14">
      <w:pPr>
        <w:pStyle w:val="Normalny1"/>
        <w:spacing w:line="240" w:lineRule="auto"/>
        <w:ind w:left="540"/>
        <w:jc w:val="both"/>
        <w:rPr>
          <w:rFonts w:ascii="Times New Roman" w:hAnsi="Times New Roman" w:cs="Times New Roman"/>
          <w:sz w:val="24"/>
          <w:szCs w:val="24"/>
        </w:rPr>
      </w:pPr>
    </w:p>
    <w:p w14:paraId="020E57CC" w14:textId="77777777" w:rsidR="00DE1C14" w:rsidRPr="00A2243F" w:rsidRDefault="00DE1C14" w:rsidP="00DE1C14">
      <w:pPr>
        <w:pStyle w:val="Akapitzlist"/>
        <w:spacing w:after="60"/>
        <w:ind w:left="0"/>
        <w:rPr>
          <w:rFonts w:asciiTheme="minorHAnsi" w:hAnsiTheme="minorHAnsi" w:cstheme="minorHAnsi"/>
          <w:sz w:val="20"/>
          <w:szCs w:val="20"/>
        </w:rPr>
      </w:pPr>
    </w:p>
    <w:p w14:paraId="7B4AE11B" w14:textId="256F465B" w:rsidR="00DE1C14" w:rsidRPr="00A2243F" w:rsidRDefault="00DE1C14" w:rsidP="00DE1C14">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lastRenderedPageBreak/>
        <w:t>__________ dnia __ __ 20</w:t>
      </w:r>
      <w:r w:rsidR="00C170C8">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02AACB44" w14:textId="77777777" w:rsidR="00DE1C14" w:rsidRPr="00A2243F" w:rsidRDefault="00DE1C14" w:rsidP="00DE1C14">
      <w:pPr>
        <w:pStyle w:val="Zwykytekst"/>
        <w:spacing w:after="60" w:line="276" w:lineRule="auto"/>
        <w:ind w:firstLine="5220"/>
        <w:jc w:val="center"/>
        <w:rPr>
          <w:rFonts w:asciiTheme="minorHAnsi" w:hAnsiTheme="minorHAnsi" w:cstheme="minorHAnsi"/>
          <w:i/>
        </w:rPr>
      </w:pPr>
    </w:p>
    <w:p w14:paraId="4368FA41" w14:textId="77777777" w:rsidR="00DE1C14" w:rsidRPr="00A2243F" w:rsidRDefault="00DE1C14" w:rsidP="00DE1C14">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2D5562B6" w14:textId="77777777" w:rsidR="00DE1C14" w:rsidRPr="00A2243F" w:rsidRDefault="00DE1C14" w:rsidP="00DE1C14">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p>
    <w:p w14:paraId="01087AB1" w14:textId="13B0A894"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t xml:space="preserve">Załącznik nr </w:t>
      </w:r>
      <w:r>
        <w:rPr>
          <w:rFonts w:asciiTheme="minorHAnsi" w:hAnsiTheme="minorHAnsi" w:cstheme="minorHAnsi"/>
          <w:sz w:val="20"/>
          <w:szCs w:val="20"/>
        </w:rPr>
        <w:t>11</w:t>
      </w:r>
      <w:r w:rsidR="00C32480">
        <w:rPr>
          <w:rFonts w:asciiTheme="minorHAnsi" w:hAnsiTheme="minorHAnsi" w:cstheme="minorHAnsi"/>
          <w:sz w:val="20"/>
          <w:szCs w:val="20"/>
        </w:rPr>
        <w:t xml:space="preserve"> do SIWZ</w:t>
      </w:r>
    </w:p>
    <w:p w14:paraId="3D577FCA"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60CE37A8" w14:textId="77777777" w:rsidR="00C825A9" w:rsidRPr="00EF3643"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623A1413" w14:textId="77777777" w:rsidR="00C825A9" w:rsidRPr="00EF3643" w:rsidRDefault="00C825A9" w:rsidP="00C825A9">
      <w:pPr>
        <w:spacing w:after="60"/>
        <w:rPr>
          <w:rFonts w:asciiTheme="minorHAnsi" w:hAnsiTheme="minorHAnsi" w:cstheme="minorHAnsi"/>
          <w:sz w:val="20"/>
          <w:szCs w:val="20"/>
        </w:rPr>
      </w:pPr>
    </w:p>
    <w:p w14:paraId="437429C9" w14:textId="77777777" w:rsidR="0067572C" w:rsidRPr="00E12A57" w:rsidRDefault="0067572C" w:rsidP="0067572C">
      <w:pPr>
        <w:pStyle w:val="Nagwek2"/>
        <w:jc w:val="center"/>
        <w:rPr>
          <w:rFonts w:asciiTheme="minorHAnsi" w:hAnsiTheme="minorHAnsi"/>
          <w:b/>
          <w:bCs/>
          <w:color w:val="auto"/>
          <w:sz w:val="20"/>
          <w:szCs w:val="20"/>
        </w:rPr>
      </w:pPr>
      <w:r w:rsidRPr="00E12A57">
        <w:rPr>
          <w:rFonts w:asciiTheme="minorHAnsi" w:hAnsiTheme="minorHAnsi"/>
          <w:b/>
          <w:bCs/>
          <w:color w:val="auto"/>
          <w:sz w:val="20"/>
          <w:szCs w:val="20"/>
        </w:rPr>
        <w:t>Oświadczenie o udostępnieniu zasobów podmiotu trzeciego, w celu potwierdzenia spełnienia warunków udziału w postępowaniu.</w:t>
      </w:r>
    </w:p>
    <w:p w14:paraId="067CFD6D" w14:textId="77777777" w:rsidR="00C825A9" w:rsidRPr="00A2243F" w:rsidRDefault="00C825A9" w:rsidP="00C825A9">
      <w:pPr>
        <w:spacing w:after="60"/>
        <w:rPr>
          <w:rFonts w:asciiTheme="minorHAnsi" w:hAnsiTheme="minorHAnsi" w:cstheme="minorHAnsi"/>
          <w:sz w:val="20"/>
          <w:szCs w:val="20"/>
        </w:rPr>
      </w:pPr>
    </w:p>
    <w:p w14:paraId="0412F6B9"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668FCC8E"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35A74A04" w14:textId="77777777" w:rsidR="00C825A9" w:rsidRPr="00A2243F" w:rsidRDefault="00C825A9" w:rsidP="00C825A9">
      <w:pPr>
        <w:rPr>
          <w:rFonts w:asciiTheme="minorHAnsi" w:hAnsiTheme="minorHAnsi" w:cstheme="minorHAnsi"/>
          <w:sz w:val="20"/>
          <w:szCs w:val="20"/>
        </w:rPr>
      </w:pPr>
    </w:p>
    <w:p w14:paraId="6DCF3A8A"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16D2BDEE" w14:textId="77777777" w:rsidR="002B659E" w:rsidRPr="00797362" w:rsidRDefault="002B659E" w:rsidP="002B659E">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Pr="004D5EE9">
        <w:rPr>
          <w:rFonts w:cs="Times New Roman"/>
          <w:b/>
          <w:bCs/>
          <w:color w:val="000000" w:themeColor="text1"/>
          <w:sz w:val="20"/>
          <w:szCs w:val="20"/>
        </w:rPr>
        <w:t>dostaw i usług –  dotyczących wykonania interaktywnych stanowisk multimedialnych wraz z aplikacją „Mapa Muzeum Tatrzańskiego” w budynkach wpisanych do rejestru zabytków –</w:t>
      </w:r>
    </w:p>
    <w:p w14:paraId="2DCD20CA" w14:textId="77777777" w:rsidR="002B659E" w:rsidRDefault="002B659E" w:rsidP="002B659E">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w:t>
      </w:r>
    </w:p>
    <w:p w14:paraId="316FAA3E" w14:textId="5B8B6629" w:rsidR="002B659E" w:rsidRDefault="002B659E" w:rsidP="002B659E">
      <w:pPr>
        <w:spacing w:after="0"/>
        <w:jc w:val="center"/>
        <w:rPr>
          <w:rFonts w:cs="Times New Roman"/>
          <w:b/>
          <w:bCs/>
          <w:color w:val="000000" w:themeColor="text1"/>
          <w:sz w:val="20"/>
          <w:szCs w:val="20"/>
        </w:rPr>
      </w:pPr>
      <w:r w:rsidRPr="00797362">
        <w:rPr>
          <w:rFonts w:cs="Times New Roman"/>
          <w:b/>
          <w:bCs/>
          <w:color w:val="000000" w:themeColor="text1"/>
          <w:sz w:val="20"/>
          <w:szCs w:val="20"/>
        </w:rPr>
        <w:t xml:space="preserve">„Rewaloryzacja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865516">
        <w:rPr>
          <w:rFonts w:cs="Times New Roman"/>
          <w:b/>
          <w:bCs/>
          <w:color w:val="000000" w:themeColor="text1"/>
          <w:sz w:val="20"/>
          <w:szCs w:val="20"/>
        </w:rPr>
        <w:t xml:space="preserve">działania </w:t>
      </w:r>
      <w:r w:rsidRPr="00797362">
        <w:rPr>
          <w:rFonts w:cs="Times New Roman"/>
          <w:b/>
          <w:bCs/>
          <w:color w:val="000000" w:themeColor="text1"/>
          <w:sz w:val="20"/>
          <w:szCs w:val="20"/>
        </w:rPr>
        <w:t>8.1 Ochrona dziedzictwa kulturowego i rozwój zasobów kultury</w:t>
      </w:r>
      <w:r w:rsidR="00865516">
        <w:rPr>
          <w:rFonts w:cs="Times New Roman"/>
          <w:b/>
          <w:bCs/>
          <w:color w:val="000000" w:themeColor="text1"/>
          <w:sz w:val="20"/>
          <w:szCs w:val="20"/>
        </w:rPr>
        <w:t xml:space="preserve"> VIII </w:t>
      </w:r>
      <w:r w:rsidRPr="00797362">
        <w:rPr>
          <w:rFonts w:cs="Times New Roman"/>
          <w:b/>
          <w:bCs/>
          <w:color w:val="000000" w:themeColor="text1"/>
          <w:sz w:val="20"/>
          <w:szCs w:val="20"/>
        </w:rPr>
        <w:t xml:space="preserve"> oś priorytetowa Ochrona dziedzictwa kulturowego i rozwój zasobów kultury)</w:t>
      </w:r>
    </w:p>
    <w:p w14:paraId="23E2E398" w14:textId="77777777" w:rsidR="002B659E" w:rsidRDefault="002B659E" w:rsidP="002B659E">
      <w:pPr>
        <w:spacing w:after="0"/>
        <w:jc w:val="center"/>
        <w:rPr>
          <w:rFonts w:cs="Times New Roman"/>
          <w:b/>
          <w:bCs/>
          <w:color w:val="000000" w:themeColor="text1"/>
          <w:sz w:val="20"/>
          <w:szCs w:val="20"/>
        </w:rPr>
      </w:pPr>
      <w:r>
        <w:rPr>
          <w:rFonts w:cs="Times New Roman"/>
          <w:b/>
          <w:bCs/>
          <w:color w:val="000000" w:themeColor="text1"/>
          <w:sz w:val="20"/>
          <w:szCs w:val="20"/>
        </w:rPr>
        <w:t>oraz</w:t>
      </w:r>
    </w:p>
    <w:p w14:paraId="5241F43E" w14:textId="77777777" w:rsidR="002B659E" w:rsidRPr="00797362" w:rsidRDefault="002B659E" w:rsidP="002B659E">
      <w:pPr>
        <w:spacing w:after="0"/>
        <w:jc w:val="center"/>
        <w:rPr>
          <w:rFonts w:cs="Times New Roman"/>
          <w:b/>
          <w:bCs/>
          <w:color w:val="000000" w:themeColor="text1"/>
          <w:sz w:val="20"/>
          <w:szCs w:val="20"/>
        </w:rPr>
      </w:pPr>
      <w:r w:rsidRPr="00AA44CC">
        <w:rPr>
          <w:b/>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4743C6F0" w14:textId="77777777" w:rsidR="002B659E" w:rsidRPr="000E21E0" w:rsidRDefault="002B659E" w:rsidP="002B659E">
      <w:pPr>
        <w:pStyle w:val="TekstBold"/>
        <w:jc w:val="center"/>
        <w:rPr>
          <w:rFonts w:asciiTheme="minorHAnsi" w:hAnsiTheme="minorHAnsi" w:cstheme="minorHAnsi"/>
          <w:bCs/>
          <w:color w:val="000000" w:themeColor="text1"/>
          <w:kern w:val="2"/>
          <w:lang w:val="pl-PL"/>
        </w:rPr>
      </w:pPr>
      <w:r w:rsidRPr="000E21E0">
        <w:rPr>
          <w:rFonts w:asciiTheme="minorHAnsi" w:hAnsiTheme="minorHAnsi" w:cstheme="minorHAnsi"/>
          <w:bCs/>
          <w:color w:val="000000" w:themeColor="text1"/>
          <w:lang w:val="pl-PL"/>
        </w:rPr>
        <w:t>Postępowanie ADM.270-4/2020</w:t>
      </w:r>
    </w:p>
    <w:p w14:paraId="599C020A" w14:textId="6EC3469E" w:rsidR="00C825A9" w:rsidRDefault="00C825A9" w:rsidP="00C825A9">
      <w:pPr>
        <w:spacing w:after="60"/>
        <w:jc w:val="center"/>
        <w:textAlignment w:val="top"/>
        <w:rPr>
          <w:rFonts w:asciiTheme="minorHAnsi" w:hAnsiTheme="minorHAnsi" w:cstheme="minorHAnsi"/>
          <w:sz w:val="20"/>
          <w:szCs w:val="20"/>
        </w:rPr>
      </w:pPr>
    </w:p>
    <w:p w14:paraId="3390FF55" w14:textId="77777777" w:rsidR="00C825A9" w:rsidRPr="00602D4A" w:rsidRDefault="00C825A9" w:rsidP="00C825A9">
      <w:pPr>
        <w:pStyle w:val="Normalny1"/>
        <w:spacing w:line="240" w:lineRule="auto"/>
        <w:jc w:val="both"/>
        <w:rPr>
          <w:rFonts w:asciiTheme="minorHAnsi" w:hAnsiTheme="minorHAnsi"/>
          <w:bCs/>
          <w:iCs/>
          <w:sz w:val="20"/>
          <w:szCs w:val="20"/>
        </w:rPr>
      </w:pPr>
    </w:p>
    <w:p w14:paraId="3F20D2A7" w14:textId="6EEA516E" w:rsidR="00C825A9" w:rsidRPr="00602D4A" w:rsidRDefault="00DE1C14" w:rsidP="00C825A9">
      <w:pPr>
        <w:pStyle w:val="Nagwek"/>
        <w:jc w:val="both"/>
        <w:rPr>
          <w:rFonts w:asciiTheme="minorHAnsi" w:hAnsiTheme="minorHAnsi"/>
          <w:sz w:val="20"/>
          <w:szCs w:val="20"/>
        </w:rPr>
      </w:pPr>
      <w:r>
        <w:rPr>
          <w:rFonts w:asciiTheme="minorHAnsi" w:hAnsiTheme="minorHAnsi"/>
          <w:sz w:val="20"/>
          <w:szCs w:val="20"/>
        </w:rPr>
        <w:t>O</w:t>
      </w:r>
      <w:r w:rsidR="00C825A9" w:rsidRPr="00602D4A">
        <w:rPr>
          <w:rFonts w:asciiTheme="minorHAnsi" w:hAnsiTheme="minorHAnsi"/>
          <w:sz w:val="20"/>
          <w:szCs w:val="20"/>
        </w:rPr>
        <w:t>świadczam, iż</w:t>
      </w:r>
      <w:r>
        <w:rPr>
          <w:rFonts w:asciiTheme="minorHAnsi" w:hAnsiTheme="minorHAnsi"/>
          <w:sz w:val="20"/>
          <w:szCs w:val="20"/>
        </w:rPr>
        <w:t xml:space="preserve"> </w:t>
      </w:r>
      <w:r w:rsidR="00C825A9" w:rsidRPr="00602D4A">
        <w:rPr>
          <w:rFonts w:asciiTheme="minorHAnsi" w:hAnsiTheme="minorHAnsi"/>
          <w:sz w:val="20"/>
          <w:szCs w:val="20"/>
        </w:rPr>
        <w:t>podmiotem, na którego zasoby powołuj</w:t>
      </w:r>
      <w:r>
        <w:rPr>
          <w:rFonts w:asciiTheme="minorHAnsi" w:hAnsiTheme="minorHAnsi"/>
          <w:sz w:val="20"/>
          <w:szCs w:val="20"/>
        </w:rPr>
        <w:t xml:space="preserve">ę </w:t>
      </w:r>
      <w:r w:rsidR="00C825A9" w:rsidRPr="00602D4A">
        <w:rPr>
          <w:rFonts w:asciiTheme="minorHAnsi" w:hAnsiTheme="minorHAnsi"/>
          <w:sz w:val="20"/>
          <w:szCs w:val="20"/>
        </w:rPr>
        <w:t xml:space="preserve">się na zasadach określonych w art. 22a </w:t>
      </w:r>
      <w:proofErr w:type="spellStart"/>
      <w:r>
        <w:rPr>
          <w:rFonts w:asciiTheme="minorHAnsi" w:hAnsiTheme="minorHAnsi"/>
          <w:sz w:val="20"/>
          <w:szCs w:val="20"/>
        </w:rPr>
        <w:t>pzp</w:t>
      </w:r>
      <w:proofErr w:type="spellEnd"/>
      <w:r w:rsidR="00C825A9" w:rsidRPr="00602D4A">
        <w:rPr>
          <w:rFonts w:asciiTheme="minorHAnsi" w:hAnsiTheme="minorHAnsi"/>
          <w:sz w:val="20"/>
          <w:szCs w:val="20"/>
        </w:rPr>
        <w:t>, w</w:t>
      </w:r>
      <w:r>
        <w:rPr>
          <w:rFonts w:asciiTheme="minorHAnsi" w:hAnsiTheme="minorHAnsi"/>
          <w:sz w:val="20"/>
          <w:szCs w:val="20"/>
        </w:rPr>
        <w:t xml:space="preserve"> </w:t>
      </w:r>
      <w:r w:rsidR="00C825A9" w:rsidRPr="00602D4A">
        <w:rPr>
          <w:rFonts w:asciiTheme="minorHAnsi" w:hAnsiTheme="minorHAnsi"/>
          <w:sz w:val="20"/>
          <w:szCs w:val="20"/>
        </w:rPr>
        <w:t>celu wykazania spełnienia warunków udziału w postępowaniu jest:</w:t>
      </w:r>
    </w:p>
    <w:p w14:paraId="693E2AA8" w14:textId="624DBCF9" w:rsidR="00C825A9" w:rsidRPr="00602D4A" w:rsidRDefault="00C825A9" w:rsidP="00C825A9">
      <w:pPr>
        <w:pStyle w:val="Nagwek"/>
        <w:jc w:val="both"/>
        <w:rPr>
          <w:rFonts w:asciiTheme="minorHAnsi" w:hAnsiTheme="minorHAnsi"/>
          <w:sz w:val="20"/>
          <w:szCs w:val="20"/>
        </w:rPr>
      </w:pPr>
      <w:r w:rsidRPr="00602D4A">
        <w:rPr>
          <w:rFonts w:asciiTheme="minorHAnsi" w:hAnsiTheme="minorHAnsi"/>
          <w:sz w:val="20"/>
          <w:szCs w:val="20"/>
        </w:rPr>
        <w:t>……………………………………………………………………………………………………………………………………………………………………………</w:t>
      </w:r>
    </w:p>
    <w:p w14:paraId="10F74EA5" w14:textId="77777777" w:rsidR="00C825A9" w:rsidRPr="00602D4A" w:rsidRDefault="00C825A9" w:rsidP="00C825A9">
      <w:pPr>
        <w:pStyle w:val="Normalny1"/>
        <w:jc w:val="both"/>
        <w:rPr>
          <w:rFonts w:asciiTheme="minorHAnsi" w:hAnsiTheme="minorHAnsi" w:cs="Times New Roman"/>
          <w:sz w:val="20"/>
          <w:szCs w:val="20"/>
        </w:rPr>
      </w:pPr>
    </w:p>
    <w:p w14:paraId="7A90BAB9" w14:textId="77777777" w:rsidR="00C825A9" w:rsidRPr="00602D4A" w:rsidRDefault="00C825A9" w:rsidP="00602D4A">
      <w:pPr>
        <w:pStyle w:val="Bezodstpw"/>
        <w:jc w:val="center"/>
        <w:rPr>
          <w:rFonts w:asciiTheme="minorHAnsi" w:hAnsiTheme="minorHAnsi"/>
          <w:sz w:val="20"/>
          <w:szCs w:val="20"/>
        </w:rPr>
      </w:pPr>
      <w:r w:rsidRPr="00602D4A">
        <w:rPr>
          <w:rFonts w:asciiTheme="minorHAnsi" w:hAnsiTheme="minorHAnsi"/>
          <w:sz w:val="20"/>
          <w:szCs w:val="20"/>
        </w:rPr>
        <w:t>PISEMNE ZOBOWIĄZANIE PODMIOTU DO ODDANIA DO DYSPOZYCJI WYKONAWCY NIEZBĘDNYCH ZASOBÓW NA OKRES KORZYSTANIA Z NICH PRZY WYKONYWANIU ZAMÓWIENIA ZGODNIE Z ART. 22a USTAWY PZP</w:t>
      </w:r>
    </w:p>
    <w:p w14:paraId="1D58408C" w14:textId="77777777" w:rsidR="00C825A9" w:rsidRPr="00602D4A" w:rsidRDefault="00C825A9" w:rsidP="00602D4A">
      <w:pPr>
        <w:tabs>
          <w:tab w:val="left" w:pos="567"/>
        </w:tabs>
        <w:jc w:val="center"/>
        <w:rPr>
          <w:rFonts w:asciiTheme="minorHAnsi" w:hAnsiTheme="minorHAnsi"/>
          <w:b/>
          <w:bCs/>
          <w:sz w:val="20"/>
          <w:szCs w:val="20"/>
          <w:u w:val="single"/>
        </w:rPr>
      </w:pPr>
      <w:r w:rsidRPr="00602D4A">
        <w:rPr>
          <w:rFonts w:asciiTheme="minorHAnsi" w:hAnsiTheme="minorHAnsi"/>
          <w:b/>
          <w:bCs/>
          <w:sz w:val="20"/>
          <w:szCs w:val="20"/>
          <w:u w:val="single"/>
        </w:rPr>
        <w:t>Dokument ten podpisuje podpisem kwalifikowanym podmiot udostępniający</w:t>
      </w:r>
    </w:p>
    <w:p w14:paraId="5DB0FFB8" w14:textId="77777777" w:rsidR="00C825A9" w:rsidRPr="00602D4A" w:rsidRDefault="00C825A9" w:rsidP="00C825A9">
      <w:pPr>
        <w:jc w:val="both"/>
        <w:rPr>
          <w:rFonts w:asciiTheme="minorHAnsi" w:hAnsiTheme="minorHAnsi"/>
          <w:sz w:val="20"/>
          <w:szCs w:val="20"/>
        </w:rPr>
      </w:pPr>
    </w:p>
    <w:tbl>
      <w:tblPr>
        <w:tblW w:w="9211" w:type="dxa"/>
        <w:tblCellMar>
          <w:left w:w="70" w:type="dxa"/>
          <w:right w:w="70" w:type="dxa"/>
        </w:tblCellMar>
        <w:tblLook w:val="0000" w:firstRow="0" w:lastRow="0" w:firstColumn="0" w:lastColumn="0" w:noHBand="0" w:noVBand="0"/>
      </w:tblPr>
      <w:tblGrid>
        <w:gridCol w:w="1986"/>
        <w:gridCol w:w="7225"/>
      </w:tblGrid>
      <w:tr w:rsidR="00C825A9" w:rsidRPr="00DE1C14" w14:paraId="5ADFC252" w14:textId="77777777" w:rsidTr="00FC47C2">
        <w:trPr>
          <w:trHeight w:val="426"/>
        </w:trPr>
        <w:tc>
          <w:tcPr>
            <w:tcW w:w="1986" w:type="dxa"/>
            <w:vAlign w:val="bottom"/>
          </w:tcPr>
          <w:p w14:paraId="6A4F0CE8"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z w:val="20"/>
                <w:szCs w:val="20"/>
              </w:rPr>
              <w:t xml:space="preserve">Nazwa </w:t>
            </w:r>
          </w:p>
        </w:tc>
        <w:tc>
          <w:tcPr>
            <w:tcW w:w="7225" w:type="dxa"/>
            <w:vAlign w:val="bottom"/>
          </w:tcPr>
          <w:p w14:paraId="75AF2307" w14:textId="77777777" w:rsidR="00C825A9" w:rsidRPr="00602D4A" w:rsidRDefault="00C825A9" w:rsidP="00FC47C2">
            <w:pPr>
              <w:autoSpaceDE w:val="0"/>
              <w:autoSpaceDN w:val="0"/>
              <w:adjustRightInd w:val="0"/>
              <w:spacing w:before="60"/>
              <w:jc w:val="both"/>
              <w:rPr>
                <w:rFonts w:asciiTheme="minorHAnsi" w:hAnsiTheme="minorHAnsi"/>
                <w:spacing w:val="40"/>
                <w:sz w:val="20"/>
                <w:szCs w:val="20"/>
              </w:rPr>
            </w:pPr>
            <w:r w:rsidRPr="00602D4A">
              <w:rPr>
                <w:rFonts w:asciiTheme="minorHAnsi" w:hAnsiTheme="minorHAnsi"/>
                <w:spacing w:val="40"/>
                <w:sz w:val="20"/>
                <w:szCs w:val="20"/>
              </w:rPr>
              <w:t>......................................................................</w:t>
            </w:r>
          </w:p>
        </w:tc>
      </w:tr>
      <w:tr w:rsidR="00C825A9" w:rsidRPr="00DE1C14" w14:paraId="793C527A" w14:textId="77777777" w:rsidTr="00FC47C2">
        <w:trPr>
          <w:trHeight w:val="427"/>
        </w:trPr>
        <w:tc>
          <w:tcPr>
            <w:tcW w:w="1986" w:type="dxa"/>
            <w:vAlign w:val="bottom"/>
          </w:tcPr>
          <w:p w14:paraId="552EAA84"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z w:val="20"/>
                <w:szCs w:val="20"/>
              </w:rPr>
              <w:t xml:space="preserve">Adres </w:t>
            </w:r>
          </w:p>
        </w:tc>
        <w:tc>
          <w:tcPr>
            <w:tcW w:w="7225" w:type="dxa"/>
            <w:vAlign w:val="bottom"/>
          </w:tcPr>
          <w:p w14:paraId="7A5064EA" w14:textId="77777777" w:rsidR="00C825A9" w:rsidRPr="00602D4A" w:rsidRDefault="00C825A9" w:rsidP="00FC47C2">
            <w:pPr>
              <w:autoSpaceDE w:val="0"/>
              <w:autoSpaceDN w:val="0"/>
              <w:adjustRightInd w:val="0"/>
              <w:spacing w:before="60"/>
              <w:jc w:val="both"/>
              <w:rPr>
                <w:rFonts w:asciiTheme="minorHAnsi" w:hAnsiTheme="minorHAnsi"/>
                <w:sz w:val="20"/>
                <w:szCs w:val="20"/>
              </w:rPr>
            </w:pPr>
            <w:r w:rsidRPr="00602D4A">
              <w:rPr>
                <w:rFonts w:asciiTheme="minorHAnsi" w:hAnsiTheme="minorHAnsi"/>
                <w:spacing w:val="40"/>
                <w:sz w:val="20"/>
                <w:szCs w:val="20"/>
              </w:rPr>
              <w:t>......................................................................</w:t>
            </w:r>
          </w:p>
        </w:tc>
      </w:tr>
    </w:tbl>
    <w:p w14:paraId="7D82598C"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lastRenderedPageBreak/>
        <w:t>Ja (My) niżej podpisany (ni)</w:t>
      </w:r>
    </w:p>
    <w:p w14:paraId="319C11A1" w14:textId="5B57826F"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t>
      </w:r>
    </w:p>
    <w:p w14:paraId="264C491F" w14:textId="1A3CABEF"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 xml:space="preserve">działając w imieniu i na rzecz : </w:t>
      </w:r>
      <w:r w:rsidR="00EF3643">
        <w:rPr>
          <w:rFonts w:asciiTheme="minorHAnsi" w:hAnsiTheme="minorHAnsi"/>
          <w:sz w:val="20"/>
          <w:szCs w:val="20"/>
        </w:rPr>
        <w:t xml:space="preserve"> </w:t>
      </w:r>
      <w:r w:rsidRPr="00602D4A">
        <w:rPr>
          <w:rFonts w:asciiTheme="minorHAnsi" w:hAnsiTheme="minorHAnsi"/>
          <w:sz w:val="20"/>
          <w:szCs w:val="20"/>
        </w:rPr>
        <w:t>……………………………………………………………………………………………………………………………………………..……………………………</w:t>
      </w:r>
    </w:p>
    <w:p w14:paraId="579DFF01"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oświadczam(y), że w postępowaniu prowadzonym w trybie przetargu nieograniczonego na:</w:t>
      </w:r>
    </w:p>
    <w:p w14:paraId="26A31240" w14:textId="7D8F5224" w:rsidR="00DE1C14" w:rsidRPr="00FC47C2" w:rsidRDefault="00C825A9" w:rsidP="00602D4A">
      <w:pPr>
        <w:spacing w:after="0"/>
        <w:jc w:val="both"/>
        <w:rPr>
          <w:rFonts w:asciiTheme="minorHAnsi" w:hAnsiTheme="minorHAnsi" w:cstheme="minorHAnsi"/>
          <w:kern w:val="2"/>
        </w:rPr>
      </w:pPr>
      <w:r w:rsidRPr="00602D4A">
        <w:rPr>
          <w:rFonts w:asciiTheme="minorHAnsi" w:hAnsiTheme="minorHAnsi" w:cs="Times New Roman"/>
          <w:sz w:val="20"/>
          <w:szCs w:val="20"/>
        </w:rPr>
        <w:t xml:space="preserve">wyłonienie wykonawcy na </w:t>
      </w:r>
      <w:r w:rsidR="00DE1C14" w:rsidRPr="00602D4A">
        <w:rPr>
          <w:sz w:val="20"/>
          <w:szCs w:val="20"/>
        </w:rPr>
        <w:t xml:space="preserve">wykonanie </w:t>
      </w:r>
      <w:r w:rsidR="009E3EC1" w:rsidRPr="0024740C">
        <w:rPr>
          <w:rFonts w:asciiTheme="minorHAnsi" w:hAnsiTheme="minorHAnsi" w:cstheme="minorHAnsi"/>
          <w:sz w:val="20"/>
          <w:szCs w:val="20"/>
        </w:rPr>
        <w:t>dostaw i usług</w:t>
      </w:r>
      <w:r w:rsidR="009E3EC1" w:rsidRPr="0066553C">
        <w:rPr>
          <w:rFonts w:asciiTheme="minorHAnsi" w:hAnsiTheme="minorHAnsi" w:cstheme="minorHAnsi"/>
          <w:sz w:val="20"/>
          <w:szCs w:val="20"/>
        </w:rPr>
        <w:t xml:space="preserve"> –  dotyczących wykonania interaktywnych stanowisk multimedialnych wraz z aplikacją „Mapa Muzeum Tatrzańskiego” w budynkach wpisanych do rejestru zabytków –</w:t>
      </w:r>
      <w:r w:rsidR="009E3EC1">
        <w:rPr>
          <w:rFonts w:cs="Times New Roman"/>
          <w:sz w:val="20"/>
          <w:szCs w:val="20"/>
        </w:rPr>
        <w:t xml:space="preserve"> </w:t>
      </w:r>
      <w:r w:rsidR="00DE1C14" w:rsidRPr="00602D4A">
        <w:rPr>
          <w:rFonts w:cs="Times New Roman"/>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FB287A">
        <w:rPr>
          <w:rFonts w:cs="Times New Roman"/>
          <w:sz w:val="20"/>
          <w:szCs w:val="20"/>
        </w:rPr>
        <w:t xml:space="preserve">działania </w:t>
      </w:r>
      <w:r w:rsidR="00DE1C14" w:rsidRPr="00602D4A">
        <w:rPr>
          <w:rFonts w:cs="Times New Roman"/>
          <w:sz w:val="20"/>
          <w:szCs w:val="20"/>
        </w:rPr>
        <w:t>8.1 Ochrona dziedzictwa kulturowego i rozwój zasobów kultury VIII</w:t>
      </w:r>
      <w:r w:rsidR="00FB287A">
        <w:rPr>
          <w:rFonts w:cs="Times New Roman"/>
          <w:sz w:val="20"/>
          <w:szCs w:val="20"/>
        </w:rPr>
        <w:t xml:space="preserve"> oś priorytetowa</w:t>
      </w:r>
      <w:r w:rsidR="00DE1C14" w:rsidRPr="00602D4A">
        <w:rPr>
          <w:rFonts w:cs="Times New Roman"/>
          <w:sz w:val="20"/>
          <w:szCs w:val="20"/>
        </w:rPr>
        <w:t xml:space="preserve"> Ochrona dziedzictwa kulturowego i rozwój zasobów kultury) </w:t>
      </w:r>
      <w:r w:rsidR="00907FAD">
        <w:rPr>
          <w:rFonts w:cs="Times New Roman"/>
          <w:sz w:val="20"/>
          <w:szCs w:val="20"/>
        </w:rPr>
        <w:t xml:space="preserve">oraz </w:t>
      </w:r>
      <w:r w:rsidR="00907FAD" w:rsidRPr="00907FAD">
        <w:rPr>
          <w:rFonts w:cs="Times New Roman"/>
          <w:sz w:val="20"/>
          <w:szCs w:val="20"/>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00907FAD">
        <w:rPr>
          <w:rFonts w:cs="Times New Roman"/>
          <w:sz w:val="20"/>
          <w:szCs w:val="20"/>
        </w:rPr>
        <w:t xml:space="preserve">, </w:t>
      </w:r>
      <w:r w:rsidR="00DE1C14" w:rsidRPr="00602D4A">
        <w:rPr>
          <w:rFonts w:asciiTheme="minorHAnsi" w:hAnsiTheme="minorHAnsi" w:cstheme="minorHAnsi"/>
          <w:sz w:val="20"/>
          <w:szCs w:val="20"/>
        </w:rPr>
        <w:t xml:space="preserve">postępowanie </w:t>
      </w:r>
      <w:r w:rsidR="00B318E1">
        <w:rPr>
          <w:rFonts w:asciiTheme="minorHAnsi" w:hAnsiTheme="minorHAnsi" w:cstheme="minorHAnsi"/>
          <w:sz w:val="20"/>
          <w:szCs w:val="20"/>
        </w:rPr>
        <w:t>ADM.270-</w:t>
      </w:r>
      <w:r w:rsidR="00AF29BD">
        <w:rPr>
          <w:rFonts w:asciiTheme="minorHAnsi" w:hAnsiTheme="minorHAnsi" w:cstheme="minorHAnsi"/>
          <w:sz w:val="20"/>
          <w:szCs w:val="20"/>
        </w:rPr>
        <w:t>4</w:t>
      </w:r>
      <w:r w:rsidR="00B318E1">
        <w:rPr>
          <w:rFonts w:asciiTheme="minorHAnsi" w:hAnsiTheme="minorHAnsi" w:cstheme="minorHAnsi"/>
          <w:sz w:val="20"/>
          <w:szCs w:val="20"/>
        </w:rPr>
        <w:t>/2020</w:t>
      </w:r>
    </w:p>
    <w:p w14:paraId="38A05252" w14:textId="2C92A035" w:rsidR="00C825A9" w:rsidRPr="00602D4A" w:rsidRDefault="00C825A9" w:rsidP="00EF3643">
      <w:pPr>
        <w:pStyle w:val="Normalny1"/>
        <w:tabs>
          <w:tab w:val="center" w:pos="4536"/>
          <w:tab w:val="right" w:pos="9072"/>
        </w:tabs>
        <w:spacing w:line="240" w:lineRule="auto"/>
        <w:jc w:val="both"/>
        <w:rPr>
          <w:rFonts w:asciiTheme="minorHAnsi" w:hAnsiTheme="minorHAnsi"/>
          <w:sz w:val="20"/>
          <w:szCs w:val="20"/>
        </w:rPr>
      </w:pPr>
      <w:r w:rsidRPr="00602D4A">
        <w:rPr>
          <w:rFonts w:asciiTheme="minorHAnsi" w:hAnsiTheme="minorHAnsi"/>
          <w:sz w:val="20"/>
          <w:szCs w:val="20"/>
        </w:rPr>
        <w:t>zobowiązuję/zobowiązujemy się udostępnić swoje zasoby Wykonawcy:</w:t>
      </w:r>
    </w:p>
    <w:p w14:paraId="7982E8D4" w14:textId="249CC086"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t>
      </w:r>
    </w:p>
    <w:p w14:paraId="2E2B1370" w14:textId="77777777" w:rsidR="00C825A9" w:rsidRPr="00602D4A"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(pełna nazwa Wykonawcy i adres/siedziba Wykonawcy)</w:t>
      </w:r>
    </w:p>
    <w:p w14:paraId="14065A83" w14:textId="7039E2F5" w:rsidR="00C825A9" w:rsidRPr="00EF3643" w:rsidRDefault="00C825A9" w:rsidP="00C825A9">
      <w:pPr>
        <w:autoSpaceDE w:val="0"/>
        <w:autoSpaceDN w:val="0"/>
        <w:adjustRightInd w:val="0"/>
        <w:jc w:val="both"/>
        <w:rPr>
          <w:rFonts w:asciiTheme="minorHAnsi" w:hAnsiTheme="minorHAnsi"/>
          <w:sz w:val="20"/>
          <w:szCs w:val="20"/>
        </w:rPr>
      </w:pPr>
      <w:r w:rsidRPr="00602D4A">
        <w:rPr>
          <w:rFonts w:asciiTheme="minorHAnsi" w:hAnsiTheme="minorHAnsi"/>
          <w:sz w:val="20"/>
          <w:szCs w:val="20"/>
        </w:rPr>
        <w:t>W celu oceny, czy w</w:t>
      </w:r>
      <w:r w:rsidR="00DE1C14">
        <w:rPr>
          <w:rFonts w:asciiTheme="minorHAnsi" w:hAnsiTheme="minorHAnsi"/>
          <w:sz w:val="20"/>
          <w:szCs w:val="20"/>
        </w:rPr>
        <w:t>/</w:t>
      </w:r>
      <w:r w:rsidRPr="00EF3643">
        <w:rPr>
          <w:rFonts w:asciiTheme="minorHAnsi" w:hAnsiTheme="minorHAnsi"/>
          <w:sz w:val="20"/>
          <w:szCs w:val="20"/>
        </w:rPr>
        <w:t xml:space="preserve">w Wykonawca będzie dysponował moimi zasobami w stopniu niezbędnym dla należytego wykonania zamówienia oraz oceny, czy stosunek nas łączący gwarantuje rzeczywisty dostęp do moich zasobów </w:t>
      </w:r>
      <w:r w:rsidR="00DE1C14">
        <w:rPr>
          <w:rFonts w:asciiTheme="minorHAnsi" w:hAnsiTheme="minorHAnsi"/>
          <w:sz w:val="20"/>
          <w:szCs w:val="20"/>
        </w:rPr>
        <w:t>wskazuję</w:t>
      </w:r>
      <w:r w:rsidRPr="00EF3643">
        <w:rPr>
          <w:rFonts w:asciiTheme="minorHAnsi" w:hAnsiTheme="minorHAnsi"/>
          <w:sz w:val="20"/>
          <w:szCs w:val="20"/>
        </w:rPr>
        <w:t>:</w:t>
      </w:r>
    </w:p>
    <w:p w14:paraId="538A1573"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zakres moich zasobów dostępnych Wykonawcy:</w:t>
      </w:r>
    </w:p>
    <w:p w14:paraId="7365B1D1" w14:textId="21E07A95"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1F63A559" w14:textId="3BCB7973"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4CCB1C13"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sposób wykorzystania moich zasobów przez Wykonawcę przy wykonywaniu zamówienia:</w:t>
      </w:r>
    </w:p>
    <w:p w14:paraId="2700EF74" w14:textId="07FF0A05"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69EEF3DA" w14:textId="5E30221A"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0F0DF3AD"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charakteru stosunku, jaki będzie mnie łączył z Wykonawcą:</w:t>
      </w:r>
    </w:p>
    <w:p w14:paraId="2549E288" w14:textId="779939CD"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1E84351A" w14:textId="4C4B5F10"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50F5FB0A" w14:textId="77777777" w:rsidR="00C825A9" w:rsidRPr="00EF3643" w:rsidRDefault="00C825A9" w:rsidP="00C825A9">
      <w:pPr>
        <w:numPr>
          <w:ilvl w:val="0"/>
          <w:numId w:val="119"/>
        </w:numPr>
        <w:tabs>
          <w:tab w:val="clear" w:pos="1260"/>
          <w:tab w:val="num" w:pos="540"/>
        </w:tabs>
        <w:autoSpaceDE w:val="0"/>
        <w:autoSpaceDN w:val="0"/>
        <w:adjustRightInd w:val="0"/>
        <w:spacing w:after="0" w:line="240" w:lineRule="auto"/>
        <w:ind w:hanging="1260"/>
        <w:jc w:val="both"/>
        <w:rPr>
          <w:rFonts w:asciiTheme="minorHAnsi" w:hAnsiTheme="minorHAnsi"/>
          <w:sz w:val="20"/>
          <w:szCs w:val="20"/>
        </w:rPr>
      </w:pPr>
      <w:r w:rsidRPr="00EF3643">
        <w:rPr>
          <w:rFonts w:asciiTheme="minorHAnsi" w:hAnsiTheme="minorHAnsi"/>
          <w:sz w:val="20"/>
          <w:szCs w:val="20"/>
        </w:rPr>
        <w:t>zakres i okres mojego udziału przy wykonywaniu zamówienia:</w:t>
      </w:r>
    </w:p>
    <w:p w14:paraId="07AC8B3F" w14:textId="028AD0BE" w:rsidR="00C825A9" w:rsidRPr="00EF3643" w:rsidRDefault="00C825A9" w:rsidP="00C825A9">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68ED0577" w14:textId="606EA7A2" w:rsidR="00C825A9" w:rsidRPr="00EF3643" w:rsidRDefault="00C825A9" w:rsidP="00AA5460">
      <w:pPr>
        <w:autoSpaceDE w:val="0"/>
        <w:autoSpaceDN w:val="0"/>
        <w:adjustRightInd w:val="0"/>
        <w:ind w:left="567"/>
        <w:jc w:val="both"/>
        <w:rPr>
          <w:rFonts w:asciiTheme="minorHAnsi" w:hAnsiTheme="minorHAnsi"/>
          <w:sz w:val="20"/>
          <w:szCs w:val="20"/>
        </w:rPr>
      </w:pPr>
      <w:r w:rsidRPr="00EF3643">
        <w:rPr>
          <w:rFonts w:asciiTheme="minorHAnsi" w:hAnsiTheme="minorHAnsi"/>
          <w:sz w:val="20"/>
          <w:szCs w:val="20"/>
        </w:rPr>
        <w:t>…………………………………………………………………………………………………………………………………………………………………</w:t>
      </w:r>
    </w:p>
    <w:p w14:paraId="53C0CFA7" w14:textId="41CE27CE" w:rsidR="0067572C" w:rsidRPr="00A2243F" w:rsidRDefault="0067572C" w:rsidP="00AA5460">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w:t>
      </w:r>
      <w:r w:rsidR="00C170C8">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50FA3AF2" w14:textId="77777777" w:rsidR="0067572C" w:rsidRPr="00A2243F" w:rsidRDefault="0067572C" w:rsidP="00AA5460">
      <w:pPr>
        <w:pStyle w:val="Zwykytekst"/>
        <w:spacing w:after="60" w:line="276" w:lineRule="auto"/>
        <w:jc w:val="right"/>
        <w:rPr>
          <w:rFonts w:asciiTheme="minorHAnsi" w:hAnsiTheme="minorHAnsi" w:cstheme="minorHAnsi"/>
          <w:i/>
        </w:rPr>
      </w:pPr>
      <w:r w:rsidRPr="00A2243F">
        <w:rPr>
          <w:rFonts w:asciiTheme="minorHAnsi" w:hAnsiTheme="minorHAnsi" w:cstheme="minorHAnsi"/>
          <w:i/>
        </w:rPr>
        <w:t>_______________________________</w:t>
      </w:r>
    </w:p>
    <w:p w14:paraId="39DF0BB5" w14:textId="1021ECE3" w:rsidR="00AD010E" w:rsidRPr="00AA5460" w:rsidRDefault="0067572C" w:rsidP="00AA5460">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bookmarkStart w:id="20" w:name="_GoBack"/>
      <w:bookmarkEnd w:id="20"/>
      <w:r w:rsidR="00AD010E">
        <w:rPr>
          <w:rFonts w:asciiTheme="minorHAnsi" w:hAnsiTheme="minorHAnsi" w:cstheme="minorHAnsi"/>
          <w:sz w:val="20"/>
          <w:szCs w:val="20"/>
        </w:rPr>
        <w:br w:type="page"/>
      </w:r>
    </w:p>
    <w:p w14:paraId="51072CCC" w14:textId="71EAE65D" w:rsidR="00C825A9" w:rsidRPr="00A2243F" w:rsidRDefault="00C825A9" w:rsidP="00C825A9">
      <w:pPr>
        <w:spacing w:after="0"/>
        <w:jc w:val="right"/>
        <w:rPr>
          <w:rFonts w:asciiTheme="minorHAnsi" w:hAnsiTheme="minorHAnsi" w:cstheme="minorHAnsi"/>
          <w:sz w:val="20"/>
          <w:szCs w:val="20"/>
        </w:rPr>
      </w:pPr>
      <w:r w:rsidRPr="00A2243F">
        <w:rPr>
          <w:rFonts w:asciiTheme="minorHAnsi" w:hAnsiTheme="minorHAnsi" w:cstheme="minorHAnsi"/>
          <w:sz w:val="20"/>
          <w:szCs w:val="20"/>
        </w:rPr>
        <w:lastRenderedPageBreak/>
        <w:t xml:space="preserve">Załącznik nr </w:t>
      </w:r>
      <w:r>
        <w:rPr>
          <w:rFonts w:asciiTheme="minorHAnsi" w:hAnsiTheme="minorHAnsi" w:cstheme="minorHAnsi"/>
          <w:sz w:val="20"/>
          <w:szCs w:val="20"/>
        </w:rPr>
        <w:t>12</w:t>
      </w:r>
      <w:r w:rsidR="00C32480">
        <w:rPr>
          <w:rFonts w:asciiTheme="minorHAnsi" w:hAnsiTheme="minorHAnsi" w:cstheme="minorHAnsi"/>
          <w:sz w:val="20"/>
          <w:szCs w:val="20"/>
        </w:rPr>
        <w:t xml:space="preserve"> do SIWZ</w:t>
      </w:r>
    </w:p>
    <w:p w14:paraId="1B4E6EEB"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____________________________</w:t>
      </w:r>
    </w:p>
    <w:p w14:paraId="2B01FAEC"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(pieczęć Wykonawcy/Wykonawców)</w:t>
      </w:r>
    </w:p>
    <w:p w14:paraId="06040981" w14:textId="77777777" w:rsidR="00C825A9" w:rsidRPr="00A2243F" w:rsidRDefault="00C825A9" w:rsidP="00C825A9">
      <w:pPr>
        <w:spacing w:after="60"/>
        <w:rPr>
          <w:rFonts w:asciiTheme="minorHAnsi" w:hAnsiTheme="minorHAnsi" w:cstheme="minorHAnsi"/>
          <w:sz w:val="20"/>
          <w:szCs w:val="20"/>
        </w:rPr>
      </w:pPr>
    </w:p>
    <w:p w14:paraId="66B96D57" w14:textId="3A261FD8" w:rsidR="00C825A9" w:rsidRPr="000E21E0" w:rsidRDefault="0067572C" w:rsidP="00602D4A">
      <w:pPr>
        <w:spacing w:after="60"/>
        <w:jc w:val="center"/>
        <w:rPr>
          <w:b/>
          <w:bCs/>
          <w:sz w:val="20"/>
          <w:szCs w:val="20"/>
        </w:rPr>
      </w:pPr>
      <w:r w:rsidRPr="000E21E0">
        <w:rPr>
          <w:b/>
          <w:bCs/>
          <w:sz w:val="20"/>
          <w:szCs w:val="20"/>
        </w:rPr>
        <w:t>Oświadczenie wykonawcy zakresie wypełniania obowiązków informacyjnych przewidzianych w art. 13 lub 14 RODO*</w:t>
      </w:r>
    </w:p>
    <w:p w14:paraId="2DFB2342" w14:textId="168456D9" w:rsidR="0067572C" w:rsidRPr="00602D4A" w:rsidRDefault="0067572C" w:rsidP="00C825A9">
      <w:pPr>
        <w:spacing w:after="60"/>
        <w:rPr>
          <w:sz w:val="20"/>
          <w:szCs w:val="20"/>
        </w:rPr>
      </w:pPr>
    </w:p>
    <w:p w14:paraId="6E047B53" w14:textId="77777777" w:rsidR="0067572C" w:rsidRPr="00A2243F" w:rsidRDefault="0067572C" w:rsidP="00C825A9">
      <w:pPr>
        <w:spacing w:after="60"/>
        <w:rPr>
          <w:rFonts w:asciiTheme="minorHAnsi" w:hAnsiTheme="minorHAnsi" w:cstheme="minorHAnsi"/>
          <w:sz w:val="20"/>
          <w:szCs w:val="20"/>
        </w:rPr>
      </w:pPr>
    </w:p>
    <w:p w14:paraId="72A4832F"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Nazwa Wykonawcy: </w:t>
      </w:r>
      <w:r w:rsidRPr="00A2243F">
        <w:rPr>
          <w:rFonts w:asciiTheme="minorHAnsi" w:hAnsiTheme="minorHAnsi" w:cstheme="minorHAnsi"/>
          <w:sz w:val="20"/>
          <w:szCs w:val="20"/>
        </w:rPr>
        <w:tab/>
        <w:t>____________________________________________________________</w:t>
      </w:r>
    </w:p>
    <w:p w14:paraId="2C49A773" w14:textId="77777777" w:rsidR="00C825A9" w:rsidRPr="00A2243F" w:rsidRDefault="00C825A9" w:rsidP="00C825A9">
      <w:pPr>
        <w:spacing w:after="60"/>
        <w:rPr>
          <w:rFonts w:asciiTheme="minorHAnsi" w:hAnsiTheme="minorHAnsi" w:cstheme="minorHAnsi"/>
          <w:sz w:val="20"/>
          <w:szCs w:val="20"/>
        </w:rPr>
      </w:pPr>
      <w:r w:rsidRPr="00A2243F">
        <w:rPr>
          <w:rFonts w:asciiTheme="minorHAnsi" w:hAnsiTheme="minorHAnsi" w:cstheme="minorHAnsi"/>
          <w:sz w:val="20"/>
          <w:szCs w:val="20"/>
        </w:rPr>
        <w:t xml:space="preserve">Adres Wykonawcy: </w:t>
      </w:r>
      <w:r w:rsidRPr="00A2243F">
        <w:rPr>
          <w:rFonts w:asciiTheme="minorHAnsi" w:hAnsiTheme="minorHAnsi" w:cstheme="minorHAnsi"/>
          <w:sz w:val="20"/>
          <w:szCs w:val="20"/>
        </w:rPr>
        <w:tab/>
        <w:t>____________________________________________________________</w:t>
      </w:r>
    </w:p>
    <w:p w14:paraId="20A9A68B" w14:textId="77777777" w:rsidR="00C825A9" w:rsidRPr="00A2243F" w:rsidRDefault="00C825A9" w:rsidP="00C825A9">
      <w:pPr>
        <w:rPr>
          <w:rFonts w:asciiTheme="minorHAnsi" w:hAnsiTheme="minorHAnsi" w:cstheme="minorHAnsi"/>
          <w:sz w:val="20"/>
          <w:szCs w:val="20"/>
        </w:rPr>
      </w:pPr>
    </w:p>
    <w:p w14:paraId="2766EC14" w14:textId="77777777" w:rsidR="00C825A9" w:rsidRPr="00A2243F" w:rsidRDefault="00C825A9" w:rsidP="00C825A9">
      <w:pPr>
        <w:spacing w:after="60"/>
        <w:jc w:val="center"/>
        <w:textAlignment w:val="top"/>
        <w:rPr>
          <w:rFonts w:asciiTheme="minorHAnsi" w:hAnsiTheme="minorHAnsi" w:cstheme="minorHAnsi"/>
          <w:sz w:val="20"/>
          <w:szCs w:val="20"/>
        </w:rPr>
      </w:pPr>
      <w:r w:rsidRPr="00A2243F">
        <w:rPr>
          <w:rFonts w:asciiTheme="minorHAnsi" w:hAnsiTheme="minorHAnsi" w:cstheme="minorHAnsi"/>
          <w:sz w:val="20"/>
          <w:szCs w:val="20"/>
        </w:rPr>
        <w:t>Składając ofertę w postępowaniu o zamówienie publiczne prowadzonym w trybie przetargu nieograniczonego na:</w:t>
      </w:r>
    </w:p>
    <w:p w14:paraId="42782DC3" w14:textId="77777777" w:rsidR="002B659E" w:rsidRPr="00797362" w:rsidRDefault="002B659E" w:rsidP="002B659E">
      <w:pPr>
        <w:spacing w:after="0"/>
        <w:jc w:val="center"/>
        <w:rPr>
          <w:rFonts w:cs="Times New Roman"/>
          <w:b/>
          <w:bCs/>
          <w:color w:val="000000" w:themeColor="text1"/>
          <w:sz w:val="20"/>
          <w:szCs w:val="20"/>
        </w:rPr>
      </w:pPr>
      <w:r w:rsidRPr="00797362">
        <w:rPr>
          <w:b/>
          <w:bCs/>
          <w:color w:val="000000" w:themeColor="text1"/>
          <w:sz w:val="20"/>
          <w:szCs w:val="20"/>
        </w:rPr>
        <w:t xml:space="preserve">wykonanie </w:t>
      </w:r>
      <w:r w:rsidRPr="004D5EE9">
        <w:rPr>
          <w:rFonts w:cs="Times New Roman"/>
          <w:b/>
          <w:bCs/>
          <w:color w:val="000000" w:themeColor="text1"/>
          <w:sz w:val="20"/>
          <w:szCs w:val="20"/>
        </w:rPr>
        <w:t>dostaw i usług –  dotyczących wykonania interaktywnych stanowisk multimedialnych wraz z aplikacją „Mapa Muzeum Tatrzańskiego” w budynkach wpisanych do rejestru zabytków –</w:t>
      </w:r>
    </w:p>
    <w:p w14:paraId="17807BA4" w14:textId="77777777" w:rsidR="002B659E" w:rsidRDefault="002B659E" w:rsidP="002B659E">
      <w:pPr>
        <w:spacing w:after="0"/>
        <w:jc w:val="center"/>
        <w:rPr>
          <w:rFonts w:cs="Times New Roman"/>
          <w:b/>
          <w:bCs/>
          <w:color w:val="000000" w:themeColor="text1"/>
          <w:sz w:val="20"/>
          <w:szCs w:val="20"/>
        </w:rPr>
      </w:pPr>
      <w:r w:rsidRPr="00797362">
        <w:rPr>
          <w:rFonts w:cs="Times New Roman"/>
          <w:b/>
          <w:bCs/>
          <w:color w:val="000000" w:themeColor="text1"/>
          <w:sz w:val="20"/>
          <w:szCs w:val="20"/>
        </w:rPr>
        <w:t>w ramach projektu pod nazwą</w:t>
      </w:r>
    </w:p>
    <w:p w14:paraId="37140856" w14:textId="7E4F234A" w:rsidR="002B659E" w:rsidRDefault="002B659E" w:rsidP="002B659E">
      <w:pPr>
        <w:spacing w:after="0"/>
        <w:jc w:val="center"/>
        <w:rPr>
          <w:rFonts w:cs="Times New Roman"/>
          <w:b/>
          <w:bCs/>
          <w:color w:val="000000" w:themeColor="text1"/>
          <w:sz w:val="20"/>
          <w:szCs w:val="20"/>
        </w:rPr>
      </w:pPr>
      <w:r w:rsidRPr="00797362">
        <w:rPr>
          <w:rFonts w:cs="Times New Roman"/>
          <w:b/>
          <w:bCs/>
          <w:color w:val="000000" w:themeColor="text1"/>
          <w:sz w:val="20"/>
          <w:szCs w:val="20"/>
        </w:rPr>
        <w:t xml:space="preserve">„Rewaloryzacja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w:t>
      </w:r>
      <w:r w:rsidR="00865516">
        <w:rPr>
          <w:rFonts w:cs="Times New Roman"/>
          <w:b/>
          <w:bCs/>
          <w:color w:val="000000" w:themeColor="text1"/>
          <w:sz w:val="20"/>
          <w:szCs w:val="20"/>
        </w:rPr>
        <w:t xml:space="preserve">działania </w:t>
      </w:r>
      <w:r w:rsidRPr="00797362">
        <w:rPr>
          <w:rFonts w:cs="Times New Roman"/>
          <w:b/>
          <w:bCs/>
          <w:color w:val="000000" w:themeColor="text1"/>
          <w:sz w:val="20"/>
          <w:szCs w:val="20"/>
        </w:rPr>
        <w:t xml:space="preserve">8.1 Ochrona dziedzictwa kulturowego i rozwój zasobów kultury </w:t>
      </w:r>
      <w:r w:rsidR="00865516">
        <w:rPr>
          <w:rFonts w:cs="Times New Roman"/>
          <w:b/>
          <w:bCs/>
          <w:color w:val="000000" w:themeColor="text1"/>
          <w:sz w:val="20"/>
          <w:szCs w:val="20"/>
        </w:rPr>
        <w:t xml:space="preserve">VIII </w:t>
      </w:r>
      <w:r w:rsidRPr="00797362">
        <w:rPr>
          <w:rFonts w:cs="Times New Roman"/>
          <w:b/>
          <w:bCs/>
          <w:color w:val="000000" w:themeColor="text1"/>
          <w:sz w:val="20"/>
          <w:szCs w:val="20"/>
        </w:rPr>
        <w:t>oś priorytetowa Ochrona dziedzictwa kulturowego i rozwój zasobów kultury)</w:t>
      </w:r>
    </w:p>
    <w:p w14:paraId="1690A935" w14:textId="77777777" w:rsidR="002B659E" w:rsidRDefault="002B659E" w:rsidP="002B659E">
      <w:pPr>
        <w:spacing w:after="0"/>
        <w:jc w:val="center"/>
        <w:rPr>
          <w:rFonts w:cs="Times New Roman"/>
          <w:b/>
          <w:bCs/>
          <w:color w:val="000000" w:themeColor="text1"/>
          <w:sz w:val="20"/>
          <w:szCs w:val="20"/>
        </w:rPr>
      </w:pPr>
      <w:r>
        <w:rPr>
          <w:rFonts w:cs="Times New Roman"/>
          <w:b/>
          <w:bCs/>
          <w:color w:val="000000" w:themeColor="text1"/>
          <w:sz w:val="20"/>
          <w:szCs w:val="20"/>
        </w:rPr>
        <w:t>oraz</w:t>
      </w:r>
    </w:p>
    <w:p w14:paraId="46B80130" w14:textId="77777777" w:rsidR="002B659E" w:rsidRPr="00797362" w:rsidRDefault="002B659E" w:rsidP="002B659E">
      <w:pPr>
        <w:spacing w:after="0"/>
        <w:jc w:val="center"/>
        <w:rPr>
          <w:rFonts w:cs="Times New Roman"/>
          <w:b/>
          <w:bCs/>
          <w:color w:val="000000" w:themeColor="text1"/>
          <w:sz w:val="20"/>
          <w:szCs w:val="20"/>
        </w:rPr>
      </w:pPr>
      <w:r w:rsidRPr="00AA44CC">
        <w:rPr>
          <w:b/>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15035BB" w14:textId="21AAE700" w:rsidR="00C825A9" w:rsidRDefault="002B659E" w:rsidP="00B671B4">
      <w:pPr>
        <w:pStyle w:val="TekstBold"/>
        <w:jc w:val="center"/>
        <w:rPr>
          <w:rFonts w:asciiTheme="minorHAnsi" w:hAnsiTheme="minorHAnsi" w:cstheme="minorHAnsi"/>
          <w:bCs/>
          <w:color w:val="000000" w:themeColor="text1"/>
          <w:lang w:val="pl-PL"/>
        </w:rPr>
      </w:pPr>
      <w:r w:rsidRPr="000E21E0">
        <w:rPr>
          <w:rFonts w:asciiTheme="minorHAnsi" w:hAnsiTheme="minorHAnsi" w:cstheme="minorHAnsi"/>
          <w:bCs/>
          <w:color w:val="000000" w:themeColor="text1"/>
          <w:lang w:val="pl-PL"/>
        </w:rPr>
        <w:t>Postępowanie ADM.270-4/2020</w:t>
      </w:r>
    </w:p>
    <w:p w14:paraId="346CA0BA" w14:textId="77777777" w:rsidR="00B671B4" w:rsidRPr="00B671B4" w:rsidRDefault="00B671B4" w:rsidP="00B671B4">
      <w:pPr>
        <w:pStyle w:val="TekstBold"/>
        <w:jc w:val="center"/>
        <w:rPr>
          <w:rFonts w:asciiTheme="minorHAnsi" w:hAnsiTheme="minorHAnsi" w:cstheme="minorHAnsi"/>
          <w:bCs/>
          <w:color w:val="000000" w:themeColor="text1"/>
          <w:kern w:val="2"/>
          <w:lang w:val="pl-PL"/>
        </w:rPr>
      </w:pPr>
    </w:p>
    <w:p w14:paraId="6D2A0592" w14:textId="5A24600C" w:rsidR="00C825A9" w:rsidRPr="007A55D4" w:rsidRDefault="0067572C" w:rsidP="00602D4A">
      <w:pPr>
        <w:jc w:val="both"/>
      </w:pPr>
      <w:r>
        <w:t>O</w:t>
      </w:r>
      <w:r w:rsidR="00C825A9" w:rsidRPr="007A55D4">
        <w:t xml:space="preserve">świadczam, iż wypełniłam/em/liśmy obowiązki informacyjne przewidziane w art. 13 lub art. 14 </w:t>
      </w:r>
      <w:r w:rsidR="00C825A9" w:rsidRPr="007A55D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C825A9" w:rsidRPr="007A55D4">
        <w:rPr>
          <w:bCs/>
        </w:rPr>
        <w:t xml:space="preserve">wobec osób fizycznych, </w:t>
      </w:r>
      <w:r w:rsidR="00C825A9" w:rsidRPr="007A55D4">
        <w:t>od których dane osobowe bezpośrednio lub pośrednio pozyskałam/em/liśmy w celu ubiegania się o udzielenie zamówienia publicznego w niniejszym postępowaniu.</w:t>
      </w:r>
    </w:p>
    <w:p w14:paraId="77E20362" w14:textId="77777777" w:rsidR="00C825A9" w:rsidRDefault="00C825A9" w:rsidP="00C825A9">
      <w:pPr>
        <w:pStyle w:val="Normalny1"/>
        <w:spacing w:line="240" w:lineRule="auto"/>
        <w:jc w:val="both"/>
        <w:rPr>
          <w:rFonts w:ascii="Times New Roman" w:hAnsi="Times New Roman" w:cs="Times New Roman"/>
          <w:b/>
          <w:sz w:val="24"/>
          <w:szCs w:val="24"/>
        </w:rPr>
      </w:pPr>
    </w:p>
    <w:p w14:paraId="21EA13A8" w14:textId="50033D20" w:rsidR="0067572C" w:rsidRPr="00602D4A" w:rsidRDefault="0067572C" w:rsidP="0067572C">
      <w:pPr>
        <w:spacing w:after="60"/>
        <w:rPr>
          <w:sz w:val="16"/>
          <w:szCs w:val="16"/>
        </w:rPr>
      </w:pPr>
      <w:r w:rsidRPr="00602D4A">
        <w:rPr>
          <w:color w:val="000000"/>
          <w:sz w:val="16"/>
          <w:szCs w:val="16"/>
        </w:rPr>
        <w:t xml:space="preserve">*Wymagane wyłącznie w przypadku, gdy wykonawca </w:t>
      </w:r>
      <w:r w:rsidRPr="00602D4A">
        <w:rPr>
          <w:sz w:val="16"/>
          <w:szCs w:val="16"/>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274CE17F" w14:textId="4B739C0E" w:rsidR="0067572C" w:rsidRDefault="0067572C" w:rsidP="0067572C">
      <w:pPr>
        <w:spacing w:after="60"/>
        <w:rPr>
          <w:sz w:val="20"/>
          <w:szCs w:val="20"/>
        </w:rPr>
      </w:pPr>
    </w:p>
    <w:p w14:paraId="63106E93" w14:textId="77777777" w:rsidR="0067572C" w:rsidRPr="00602D4A" w:rsidRDefault="0067572C" w:rsidP="00602D4A">
      <w:pPr>
        <w:spacing w:after="60"/>
        <w:rPr>
          <w:rFonts w:asciiTheme="minorHAnsi" w:hAnsiTheme="minorHAnsi" w:cstheme="minorHAnsi"/>
          <w:sz w:val="20"/>
          <w:szCs w:val="20"/>
        </w:rPr>
      </w:pPr>
    </w:p>
    <w:p w14:paraId="6240DA87" w14:textId="465EBC1D" w:rsidR="0067572C" w:rsidRPr="00B671B4" w:rsidRDefault="0067572C" w:rsidP="00B671B4">
      <w:pPr>
        <w:pStyle w:val="normaltableau"/>
        <w:spacing w:before="0" w:after="60" w:line="276" w:lineRule="auto"/>
        <w:jc w:val="right"/>
        <w:rPr>
          <w:rFonts w:asciiTheme="minorHAnsi" w:hAnsiTheme="minorHAnsi" w:cstheme="minorHAnsi"/>
          <w:sz w:val="20"/>
          <w:szCs w:val="20"/>
          <w:lang w:val="pl-PL" w:eastAsia="en-US"/>
        </w:rPr>
      </w:pPr>
      <w:r w:rsidRPr="00A2243F">
        <w:rPr>
          <w:rFonts w:asciiTheme="minorHAnsi" w:hAnsiTheme="minorHAnsi" w:cstheme="minorHAnsi"/>
          <w:sz w:val="20"/>
          <w:szCs w:val="20"/>
          <w:lang w:val="pl-PL" w:eastAsia="en-US"/>
        </w:rPr>
        <w:t>__________ dnia __ __ 20</w:t>
      </w:r>
      <w:r w:rsidR="00224CD6">
        <w:rPr>
          <w:rFonts w:asciiTheme="minorHAnsi" w:hAnsiTheme="minorHAnsi" w:cstheme="minorHAnsi"/>
          <w:sz w:val="20"/>
          <w:szCs w:val="20"/>
          <w:lang w:val="pl-PL" w:eastAsia="en-US"/>
        </w:rPr>
        <w:t>20</w:t>
      </w:r>
      <w:r w:rsidRPr="00A2243F">
        <w:rPr>
          <w:rFonts w:asciiTheme="minorHAnsi" w:hAnsiTheme="minorHAnsi" w:cstheme="minorHAnsi"/>
          <w:sz w:val="20"/>
          <w:szCs w:val="20"/>
          <w:lang w:val="pl-PL" w:eastAsia="en-US"/>
        </w:rPr>
        <w:t xml:space="preserve"> roku</w:t>
      </w:r>
    </w:p>
    <w:p w14:paraId="6D0C678C" w14:textId="77777777" w:rsidR="0067572C" w:rsidRPr="00A2243F" w:rsidRDefault="0067572C" w:rsidP="0067572C">
      <w:pPr>
        <w:pStyle w:val="Zwykytekst"/>
        <w:spacing w:after="60" w:line="276" w:lineRule="auto"/>
        <w:ind w:firstLine="5220"/>
        <w:jc w:val="right"/>
        <w:rPr>
          <w:rFonts w:asciiTheme="minorHAnsi" w:hAnsiTheme="minorHAnsi" w:cstheme="minorHAnsi"/>
          <w:i/>
        </w:rPr>
      </w:pPr>
      <w:r w:rsidRPr="00A2243F">
        <w:rPr>
          <w:rFonts w:asciiTheme="minorHAnsi" w:hAnsiTheme="minorHAnsi" w:cstheme="minorHAnsi"/>
          <w:i/>
        </w:rPr>
        <w:t>_______________________________</w:t>
      </w:r>
    </w:p>
    <w:p w14:paraId="29CA3DB0" w14:textId="57341B38" w:rsidR="00D87998" w:rsidRPr="00B671B4" w:rsidRDefault="0067572C" w:rsidP="00B671B4">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A2243F">
        <w:rPr>
          <w:rFonts w:asciiTheme="minorHAnsi" w:hAnsiTheme="minorHAnsi" w:cstheme="minorHAnsi"/>
          <w:sz w:val="20"/>
          <w:szCs w:val="20"/>
          <w:lang w:val="pl-PL" w:eastAsia="en-US"/>
        </w:rPr>
        <w:t>(podpis Wykonawcy/Wykonawców</w:t>
      </w:r>
      <w:r w:rsidR="00B671B4">
        <w:rPr>
          <w:rFonts w:asciiTheme="minorHAnsi" w:hAnsiTheme="minorHAnsi" w:cstheme="minorHAnsi"/>
          <w:sz w:val="20"/>
          <w:szCs w:val="20"/>
          <w:lang w:val="pl-PL" w:eastAsia="en-US"/>
        </w:rPr>
        <w:t>)</w:t>
      </w:r>
    </w:p>
    <w:sectPr w:rsidR="00D87998" w:rsidRPr="00B671B4" w:rsidSect="007853A2">
      <w:headerReference w:type="default" r:id="rId10"/>
      <w:footerReference w:type="default" r:id="rId11"/>
      <w:headerReference w:type="first" r:id="rId12"/>
      <w:footerReference w:type="first" r:id="rId13"/>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9A83A" w14:textId="77777777" w:rsidR="00394508" w:rsidRDefault="00394508" w:rsidP="00302556">
      <w:pPr>
        <w:spacing w:after="0" w:line="240" w:lineRule="auto"/>
      </w:pPr>
      <w:r>
        <w:separator/>
      </w:r>
    </w:p>
  </w:endnote>
  <w:endnote w:type="continuationSeparator" w:id="0">
    <w:p w14:paraId="393D4C02" w14:textId="77777777" w:rsidR="00394508" w:rsidRDefault="00394508" w:rsidP="00302556">
      <w:pPr>
        <w:spacing w:after="0" w:line="240" w:lineRule="auto"/>
      </w:pPr>
      <w:r>
        <w:continuationSeparator/>
      </w:r>
    </w:p>
  </w:endnote>
  <w:endnote w:type="continuationNotice" w:id="1">
    <w:p w14:paraId="4726593B" w14:textId="77777777" w:rsidR="00394508" w:rsidRDefault="00394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C717" w14:textId="150BFEEB" w:rsidR="00BD7CD6" w:rsidRDefault="00BD7CD6">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Pr>
        <w:b/>
        <w:bCs/>
        <w:noProof/>
        <w:sz w:val="20"/>
      </w:rPr>
      <w:t>34</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Pr>
        <w:b/>
        <w:bCs/>
        <w:noProof/>
        <w:sz w:val="20"/>
      </w:rPr>
      <w:t>64</w:t>
    </w:r>
    <w:r w:rsidRPr="004C05F0">
      <w:rPr>
        <w:b/>
        <w:bCs/>
        <w:szCs w:val="24"/>
      </w:rPr>
      <w:fldChar w:fldCharType="end"/>
    </w:r>
  </w:p>
  <w:p w14:paraId="0CF78C69" w14:textId="77777777" w:rsidR="00BD7CD6" w:rsidRDefault="00BD7CD6"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03C4" w14:textId="77777777" w:rsidR="00BD7CD6" w:rsidRDefault="00BD7CD6"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0B098" w14:textId="77777777" w:rsidR="00394508" w:rsidRDefault="00394508" w:rsidP="00302556">
      <w:pPr>
        <w:spacing w:after="0" w:line="240" w:lineRule="auto"/>
      </w:pPr>
      <w:r>
        <w:separator/>
      </w:r>
    </w:p>
  </w:footnote>
  <w:footnote w:type="continuationSeparator" w:id="0">
    <w:p w14:paraId="570643B3" w14:textId="77777777" w:rsidR="00394508" w:rsidRDefault="00394508" w:rsidP="00302556">
      <w:pPr>
        <w:spacing w:after="0" w:line="240" w:lineRule="auto"/>
      </w:pPr>
      <w:r>
        <w:continuationSeparator/>
      </w:r>
    </w:p>
  </w:footnote>
  <w:footnote w:type="continuationNotice" w:id="1">
    <w:p w14:paraId="4B3F3BCE" w14:textId="77777777" w:rsidR="00394508" w:rsidRDefault="003945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D37D" w14:textId="33F9E6A6" w:rsidR="00BD7CD6" w:rsidRDefault="00BD7CD6">
    <w:pPr>
      <w:pStyle w:val="Nagwek"/>
    </w:pPr>
  </w:p>
  <w:p w14:paraId="3CDC54E7" w14:textId="34398055" w:rsidR="00BD7CD6" w:rsidRDefault="00BD7CD6" w:rsidP="00723164">
    <w:pPr>
      <w:pStyle w:val="Nagwek"/>
      <w:ind w:left="-1417"/>
      <w:jc w:val="right"/>
    </w:pPr>
  </w:p>
  <w:p w14:paraId="27F3C2B7" w14:textId="1F223B64" w:rsidR="00BD7CD6" w:rsidRDefault="00BD7CD6" w:rsidP="00723164">
    <w:pPr>
      <w:pStyle w:val="Nagwek"/>
      <w:ind w:left="-1417"/>
      <w:jc w:val="right"/>
    </w:pPr>
  </w:p>
  <w:p w14:paraId="7F4D2CBD" w14:textId="22571B34" w:rsidR="00BD7CD6" w:rsidRDefault="00BD7CD6" w:rsidP="00723164">
    <w:pPr>
      <w:pStyle w:val="Nagwek"/>
      <w:ind w:left="-1417"/>
      <w:jc w:val="right"/>
    </w:pPr>
    <w:r>
      <w:rPr>
        <w:noProof/>
        <w:lang w:eastAsia="pl-PL"/>
      </w:rPr>
      <w:drawing>
        <wp:inline distT="0" distB="0" distL="0" distR="0" wp14:anchorId="426FE7A4" wp14:editId="59BC304E">
          <wp:extent cx="1201258" cy="6743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1.jpg"/>
                  <pic:cNvPicPr/>
                </pic:nvPicPr>
                <pic:blipFill>
                  <a:blip r:embed="rId1"/>
                  <a:stretch>
                    <a:fillRect/>
                  </a:stretch>
                </pic:blipFill>
                <pic:spPr>
                  <a:xfrm>
                    <a:off x="0" y="0"/>
                    <a:ext cx="1220550" cy="685200"/>
                  </a:xfrm>
                  <a:prstGeom prst="rect">
                    <a:avLst/>
                  </a:prstGeom>
                </pic:spPr>
              </pic:pic>
            </a:graphicData>
          </a:graphic>
        </wp:inline>
      </w:drawing>
    </w:r>
    <w:r>
      <w:t xml:space="preserve">                                                                                              </w:t>
    </w:r>
    <w:r>
      <w:rPr>
        <w:noProof/>
        <w:lang w:eastAsia="pl-PL"/>
      </w:rPr>
      <w:drawing>
        <wp:inline distT="0" distB="0" distL="0" distR="0" wp14:anchorId="4336A458" wp14:editId="32BFFE26">
          <wp:extent cx="1535953" cy="50101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E_EFRR_rgb-1.jpg"/>
                  <pic:cNvPicPr/>
                </pic:nvPicPr>
                <pic:blipFill>
                  <a:blip r:embed="rId2"/>
                  <a:stretch>
                    <a:fillRect/>
                  </a:stretch>
                </pic:blipFill>
                <pic:spPr>
                  <a:xfrm>
                    <a:off x="0" y="0"/>
                    <a:ext cx="1611203" cy="5255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9CE1" w14:textId="77777777" w:rsidR="00BD7CD6" w:rsidRDefault="00BD7CD6">
    <w:pPr>
      <w:pStyle w:val="Nagwek"/>
    </w:pPr>
  </w:p>
  <w:p w14:paraId="206B2261" w14:textId="77777777" w:rsidR="00BD7CD6" w:rsidRDefault="00BD7CD6" w:rsidP="00723164">
    <w:pPr>
      <w:pStyle w:val="Nagwek"/>
      <w:ind w:left="-1417"/>
      <w:jc w:val="right"/>
    </w:pPr>
    <w:r>
      <w:rPr>
        <w:noProof/>
        <w:lang w:eastAsia="pl-PL"/>
      </w:rPr>
      <w:drawing>
        <wp:inline distT="0" distB="0" distL="0" distR="0" wp14:anchorId="2CCF03AA" wp14:editId="1CCC5D43">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632639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b w:val="0"/>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19C62D9"/>
    <w:multiLevelType w:val="multilevel"/>
    <w:tmpl w:val="E828FCD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decimal"/>
      <w:lvlText w:val="%3)"/>
      <w:lvlJc w:val="left"/>
      <w:rPr>
        <w:rFonts w:asciiTheme="minorHAnsi" w:eastAsia="Times New Roman" w:hAnsiTheme="minorHAnsi" w:hint="default"/>
        <w:b w:val="0"/>
        <w:bCs w:val="0"/>
        <w:i w:val="0"/>
        <w:iCs w:val="0"/>
        <w:smallCaps w:val="0"/>
        <w:strike w:val="0"/>
        <w:color w:val="000000"/>
        <w:spacing w:val="0"/>
        <w:w w:val="100"/>
        <w:position w:val="0"/>
        <w:sz w:val="20"/>
        <w:szCs w:val="20"/>
        <w:u w:val="none"/>
      </w:rPr>
    </w:lvl>
    <w:lvl w:ilvl="3">
      <w:start w:val="5"/>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72522"/>
    <w:multiLevelType w:val="hybridMultilevel"/>
    <w:tmpl w:val="FC2A7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2521D3"/>
    <w:multiLevelType w:val="multilevel"/>
    <w:tmpl w:val="D64CB87C"/>
    <w:lvl w:ilvl="0">
      <w:start w:val="15"/>
      <w:numFmt w:val="decimal"/>
      <w:lvlText w:val="%1)"/>
      <w:lvlJc w:val="left"/>
      <w:pPr>
        <w:ind w:left="142" w:firstLine="0"/>
      </w:pPr>
      <w:rPr>
        <w:rFonts w:cs="Times New Roman" w:hint="default"/>
        <w:b/>
        <w:vertAlign w:val="baseline"/>
      </w:rPr>
    </w:lvl>
    <w:lvl w:ilvl="1">
      <w:start w:val="1"/>
      <w:numFmt w:val="decimal"/>
      <w:lvlText w:val="%2."/>
      <w:lvlJc w:val="left"/>
      <w:pPr>
        <w:ind w:left="0" w:firstLine="0"/>
      </w:pPr>
      <w:rPr>
        <w:rFonts w:cs="Times New Roman" w:hint="default"/>
        <w:b w:val="0"/>
        <w:vertAlign w:val="baseline"/>
      </w:rPr>
    </w:lvl>
    <w:lvl w:ilvl="2">
      <w:start w:val="12"/>
      <w:numFmt w:val="decimal"/>
      <w:lvlText w:val="%3"/>
      <w:lvlJc w:val="left"/>
      <w:pPr>
        <w:ind w:left="2122" w:firstLine="1980"/>
      </w:pPr>
      <w:rPr>
        <w:rFonts w:cs="Times New Roman" w:hint="default"/>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hint="default"/>
        <w:vertAlign w:val="baseline"/>
      </w:rPr>
    </w:lvl>
    <w:lvl w:ilvl="5">
      <w:start w:val="1"/>
      <w:numFmt w:val="decimal"/>
      <w:lvlText w:val="%6."/>
      <w:lvlJc w:val="left"/>
      <w:pPr>
        <w:ind w:left="4102" w:firstLine="3960"/>
      </w:pPr>
      <w:rPr>
        <w:rFonts w:cs="Times New Roman" w:hint="default"/>
        <w:vertAlign w:val="baseline"/>
      </w:rPr>
    </w:lvl>
    <w:lvl w:ilvl="6">
      <w:start w:val="1"/>
      <w:numFmt w:val="decimal"/>
      <w:lvlText w:val="%7."/>
      <w:lvlJc w:val="left"/>
      <w:pPr>
        <w:ind w:left="4822" w:firstLine="4680"/>
      </w:pPr>
      <w:rPr>
        <w:rFonts w:cs="Times New Roman" w:hint="default"/>
        <w:vertAlign w:val="baseline"/>
      </w:rPr>
    </w:lvl>
    <w:lvl w:ilvl="7">
      <w:start w:val="1"/>
      <w:numFmt w:val="decimal"/>
      <w:lvlText w:val="%8."/>
      <w:lvlJc w:val="left"/>
      <w:pPr>
        <w:ind w:left="5542" w:firstLine="5400"/>
      </w:pPr>
      <w:rPr>
        <w:rFonts w:cs="Times New Roman" w:hint="default"/>
        <w:vertAlign w:val="baseline"/>
      </w:rPr>
    </w:lvl>
    <w:lvl w:ilvl="8">
      <w:start w:val="1"/>
      <w:numFmt w:val="decimal"/>
      <w:lvlText w:val="%9."/>
      <w:lvlJc w:val="left"/>
      <w:pPr>
        <w:ind w:left="6262" w:firstLine="6120"/>
      </w:pPr>
      <w:rPr>
        <w:rFonts w:cs="Times New Roman" w:hint="default"/>
        <w:vertAlign w:val="baseline"/>
      </w:rPr>
    </w:lvl>
  </w:abstractNum>
  <w:abstractNum w:abstractNumId="8" w15:restartNumberingAfterBreak="0">
    <w:nsid w:val="08694738"/>
    <w:multiLevelType w:val="multilevel"/>
    <w:tmpl w:val="2F5A0C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hint="default"/>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9"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8AC68C6"/>
    <w:multiLevelType w:val="multilevel"/>
    <w:tmpl w:val="8F1806AC"/>
    <w:lvl w:ilvl="0">
      <w:start w:val="1"/>
      <w:numFmt w:val="upperRoman"/>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5E081D"/>
    <w:multiLevelType w:val="hybridMultilevel"/>
    <w:tmpl w:val="B20061D0"/>
    <w:lvl w:ilvl="0" w:tplc="BF22EF5E">
      <w:start w:val="1"/>
      <w:numFmt w:val="lowerLetter"/>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0A534616"/>
    <w:multiLevelType w:val="hybridMultilevel"/>
    <w:tmpl w:val="2F5AFA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864D5"/>
    <w:multiLevelType w:val="hybridMultilevel"/>
    <w:tmpl w:val="FC2A7C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6E4A92"/>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972778"/>
    <w:multiLevelType w:val="multilevel"/>
    <w:tmpl w:val="DCDECD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16321EA3"/>
    <w:multiLevelType w:val="multilevel"/>
    <w:tmpl w:val="33C45D26"/>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A57AEA"/>
    <w:multiLevelType w:val="hybridMultilevel"/>
    <w:tmpl w:val="7C7E916E"/>
    <w:lvl w:ilvl="0" w:tplc="E7787A6E">
      <w:start w:val="1"/>
      <w:numFmt w:val="decimal"/>
      <w:lvlText w:val="%1."/>
      <w:lvlJc w:val="left"/>
      <w:pPr>
        <w:tabs>
          <w:tab w:val="num" w:pos="360"/>
        </w:tabs>
        <w:ind w:left="360" w:hanging="360"/>
      </w:pPr>
      <w:rPr>
        <w:rFonts w:hint="default"/>
        <w:b w:val="0"/>
        <w:i w:val="0"/>
        <w:sz w:val="2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C71A7A"/>
    <w:multiLevelType w:val="multilevel"/>
    <w:tmpl w:val="2ABA8D9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15:restartNumberingAfterBreak="0">
    <w:nsid w:val="1BE43BAF"/>
    <w:multiLevelType w:val="multilevel"/>
    <w:tmpl w:val="8912E88E"/>
    <w:lvl w:ilvl="0">
      <w:start w:val="3"/>
      <w:numFmt w:val="decimal"/>
      <w:lvlText w:val="%1)"/>
      <w:lvlJc w:val="left"/>
      <w:pPr>
        <w:ind w:left="360" w:firstLine="0"/>
      </w:pPr>
      <w:rPr>
        <w:rFonts w:cs="Times New Roman" w:hint="default"/>
        <w:b/>
        <w:vertAlign w:val="baseline"/>
      </w:rPr>
    </w:lvl>
    <w:lvl w:ilvl="1">
      <w:start w:val="8"/>
      <w:numFmt w:val="decimal"/>
      <w:lvlText w:val="%2."/>
      <w:lvlJc w:val="left"/>
      <w:pPr>
        <w:ind w:left="360" w:firstLine="0"/>
      </w:pPr>
      <w:rPr>
        <w:rFonts w:cs="Times New Roman" w:hint="default"/>
        <w:b w:val="0"/>
        <w:vertAlign w:val="baseline"/>
      </w:rPr>
    </w:lvl>
    <w:lvl w:ilvl="2">
      <w:start w:val="12"/>
      <w:numFmt w:val="decimal"/>
      <w:lvlText w:val="%3"/>
      <w:lvlJc w:val="left"/>
      <w:pPr>
        <w:ind w:left="2340" w:firstLine="1980"/>
      </w:pPr>
      <w:rPr>
        <w:rFonts w:cs="Times New Roman" w:hint="default"/>
        <w:vertAlign w:val="baseline"/>
      </w:rPr>
    </w:lvl>
    <w:lvl w:ilvl="3">
      <w:start w:val="1"/>
      <w:numFmt w:val="decimal"/>
      <w:lvlText w:val="%4."/>
      <w:lvlJc w:val="left"/>
      <w:pPr>
        <w:ind w:left="360" w:firstLine="0"/>
      </w:pPr>
      <w:rPr>
        <w:rFonts w:asciiTheme="minorHAnsi" w:eastAsia="Times New Roman" w:hAnsiTheme="minorHAnsi" w:cs="Times New Roman" w:hint="default"/>
        <w:b w:val="0"/>
        <w:i w:val="0"/>
        <w:sz w:val="20"/>
        <w:szCs w:val="20"/>
        <w:vertAlign w:val="baseline"/>
      </w:rPr>
    </w:lvl>
    <w:lvl w:ilvl="4">
      <w:start w:val="1"/>
      <w:numFmt w:val="upperLetter"/>
      <w:lvlText w:val="%5."/>
      <w:lvlJc w:val="left"/>
      <w:pPr>
        <w:ind w:left="3600" w:firstLine="3240"/>
      </w:pPr>
      <w:rPr>
        <w:rFonts w:cs="Times New Roman" w:hint="default"/>
        <w:vertAlign w:val="baseline"/>
      </w:rPr>
    </w:lvl>
    <w:lvl w:ilvl="5">
      <w:start w:val="1"/>
      <w:numFmt w:val="decimal"/>
      <w:lvlText w:val="%6."/>
      <w:lvlJc w:val="left"/>
      <w:pPr>
        <w:ind w:left="4320" w:firstLine="3960"/>
      </w:pPr>
      <w:rPr>
        <w:rFonts w:cs="Times New Roman" w:hint="default"/>
        <w:vertAlign w:val="baseline"/>
      </w:rPr>
    </w:lvl>
    <w:lvl w:ilvl="6">
      <w:start w:val="1"/>
      <w:numFmt w:val="decimal"/>
      <w:lvlText w:val="%7."/>
      <w:lvlJc w:val="left"/>
      <w:pPr>
        <w:ind w:left="5040" w:firstLine="4680"/>
      </w:pPr>
      <w:rPr>
        <w:rFonts w:cs="Times New Roman" w:hint="default"/>
        <w:vertAlign w:val="baseline"/>
      </w:rPr>
    </w:lvl>
    <w:lvl w:ilvl="7">
      <w:start w:val="1"/>
      <w:numFmt w:val="decimal"/>
      <w:lvlText w:val="%8."/>
      <w:lvlJc w:val="left"/>
      <w:pPr>
        <w:ind w:left="5760" w:firstLine="5400"/>
      </w:pPr>
      <w:rPr>
        <w:rFonts w:cs="Times New Roman" w:hint="default"/>
        <w:vertAlign w:val="baseline"/>
      </w:rPr>
    </w:lvl>
    <w:lvl w:ilvl="8">
      <w:start w:val="1"/>
      <w:numFmt w:val="decimal"/>
      <w:lvlText w:val="%9."/>
      <w:lvlJc w:val="left"/>
      <w:pPr>
        <w:ind w:left="6480" w:firstLine="6120"/>
      </w:pPr>
      <w:rPr>
        <w:rFonts w:cs="Times New Roman" w:hint="default"/>
        <w:vertAlign w:val="baseline"/>
      </w:rPr>
    </w:lvl>
  </w:abstractNum>
  <w:abstractNum w:abstractNumId="36" w15:restartNumberingAfterBreak="0">
    <w:nsid w:val="1C4D76E2"/>
    <w:multiLevelType w:val="hybridMultilevel"/>
    <w:tmpl w:val="1F6AACF2"/>
    <w:lvl w:ilvl="0" w:tplc="FEBE8172">
      <w:start w:val="1"/>
      <w:numFmt w:val="decimal"/>
      <w:lvlText w:val="%1."/>
      <w:lvlJc w:val="left"/>
      <w:pPr>
        <w:tabs>
          <w:tab w:val="num" w:pos="720"/>
        </w:tabs>
        <w:ind w:left="720" w:hanging="360"/>
      </w:pPr>
      <w:rPr>
        <w:rFonts w:hint="default"/>
        <w:color w:val="000000"/>
        <w:sz w:val="20"/>
        <w:szCs w:val="18"/>
      </w:rPr>
    </w:lvl>
    <w:lvl w:ilvl="1" w:tplc="68C254E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CD5502D"/>
    <w:multiLevelType w:val="hybridMultilevel"/>
    <w:tmpl w:val="BF5483B8"/>
    <w:lvl w:ilvl="0" w:tplc="A6BCFEEE">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1D643B61"/>
    <w:multiLevelType w:val="multilevel"/>
    <w:tmpl w:val="5D4CC6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0" w15:restartNumberingAfterBreak="0">
    <w:nsid w:val="1DC94C84"/>
    <w:multiLevelType w:val="hybridMultilevel"/>
    <w:tmpl w:val="FC2A7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F6A4D65"/>
    <w:multiLevelType w:val="hybridMultilevel"/>
    <w:tmpl w:val="F2CE663C"/>
    <w:lvl w:ilvl="0" w:tplc="EEFCF970">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57A005F"/>
    <w:multiLevelType w:val="multilevel"/>
    <w:tmpl w:val="F840367A"/>
    <w:lvl w:ilvl="0">
      <w:start w:val="1"/>
      <w:numFmt w:val="decimal"/>
      <w:pStyle w:val="Numeracja1"/>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2B422F91"/>
    <w:multiLevelType w:val="hybridMultilevel"/>
    <w:tmpl w:val="65644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DA0687"/>
    <w:multiLevelType w:val="hybridMultilevel"/>
    <w:tmpl w:val="B7388004"/>
    <w:lvl w:ilvl="0" w:tplc="D3F05DCC">
      <w:start w:val="1"/>
      <w:numFmt w:val="decimal"/>
      <w:lvlText w:val="%1)"/>
      <w:lvlJc w:val="left"/>
      <w:pPr>
        <w:ind w:left="720"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D250F0"/>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b w:val="0"/>
        <w:sz w:val="18"/>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6" w15:restartNumberingAfterBreak="0">
    <w:nsid w:val="35844EFD"/>
    <w:multiLevelType w:val="hybridMultilevel"/>
    <w:tmpl w:val="EA2E799E"/>
    <w:lvl w:ilvl="0" w:tplc="04150011">
      <w:start w:val="1"/>
      <w:numFmt w:val="decimal"/>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97175B"/>
    <w:multiLevelType w:val="hybridMultilevel"/>
    <w:tmpl w:val="C1DEF08C"/>
    <w:lvl w:ilvl="0" w:tplc="BD6693DC">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8E760C"/>
    <w:multiLevelType w:val="hybridMultilevel"/>
    <w:tmpl w:val="DC9E30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67" w15:restartNumberingAfterBreak="0">
    <w:nsid w:val="3C473314"/>
    <w:multiLevelType w:val="multilevel"/>
    <w:tmpl w:val="C6147B84"/>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8" w15:restartNumberingAfterBreak="0">
    <w:nsid w:val="3D204431"/>
    <w:multiLevelType w:val="multilevel"/>
    <w:tmpl w:val="8D9AB4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0" w15:restartNumberingAfterBreak="0">
    <w:nsid w:val="3DFA6E4E"/>
    <w:multiLevelType w:val="multilevel"/>
    <w:tmpl w:val="5D4CC6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1" w15:restartNumberingAfterBreak="0">
    <w:nsid w:val="3F7C2940"/>
    <w:multiLevelType w:val="multilevel"/>
    <w:tmpl w:val="EA34606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8"/>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B81322"/>
    <w:multiLevelType w:val="multilevel"/>
    <w:tmpl w:val="73DE9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40F07B53"/>
    <w:multiLevelType w:val="hybridMultilevel"/>
    <w:tmpl w:val="0A4EC96A"/>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21A2A0A"/>
    <w:multiLevelType w:val="hybridMultilevel"/>
    <w:tmpl w:val="5F162D56"/>
    <w:lvl w:ilvl="0" w:tplc="0415000F">
      <w:start w:val="1"/>
      <w:numFmt w:val="decimal"/>
      <w:lvlText w:val="%1."/>
      <w:lvlJc w:val="left"/>
      <w:pPr>
        <w:ind w:left="720" w:hanging="360"/>
      </w:pPr>
    </w:lvl>
    <w:lvl w:ilvl="1" w:tplc="C45476E2">
      <w:start w:val="1"/>
      <w:numFmt w:val="decimal"/>
      <w:lvlText w:val="%2)"/>
      <w:lvlJc w:val="left"/>
      <w:pPr>
        <w:ind w:left="1440" w:hanging="360"/>
      </w:pPr>
      <w:rPr>
        <w:rFonts w:asciiTheme="minorHAnsi" w:eastAsia="Calibr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2A0D3C"/>
    <w:multiLevelType w:val="hybridMultilevel"/>
    <w:tmpl w:val="BC64D582"/>
    <w:lvl w:ilvl="0" w:tplc="04150011">
      <w:start w:val="1"/>
      <w:numFmt w:val="decimal"/>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EE655B"/>
    <w:multiLevelType w:val="hybridMultilevel"/>
    <w:tmpl w:val="084229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0"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463A52FC"/>
    <w:multiLevelType w:val="hybridMultilevel"/>
    <w:tmpl w:val="8D78D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507D11"/>
    <w:multiLevelType w:val="hybridMultilevel"/>
    <w:tmpl w:val="D7E4CFC4"/>
    <w:lvl w:ilvl="0" w:tplc="D3282FA2">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86"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8" w15:restartNumberingAfterBreak="0">
    <w:nsid w:val="4BEA1D74"/>
    <w:multiLevelType w:val="multilevel"/>
    <w:tmpl w:val="56B83A72"/>
    <w:lvl w:ilvl="0">
      <w:start w:val="1"/>
      <w:numFmt w:val="decimal"/>
      <w:lvlText w:val="%1."/>
      <w:lvlJc w:val="left"/>
      <w:rPr>
        <w:rFonts w:asciiTheme="minorHAnsi" w:eastAsia="Times New Roman" w:hAnsiTheme="minorHAns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2F507E"/>
    <w:multiLevelType w:val="hybridMultilevel"/>
    <w:tmpl w:val="864C7D70"/>
    <w:lvl w:ilvl="0" w:tplc="04150011">
      <w:start w:val="1"/>
      <w:numFmt w:val="decimal"/>
      <w:lvlText w:val="%1)"/>
      <w:lvlJc w:val="left"/>
      <w:pPr>
        <w:tabs>
          <w:tab w:val="num" w:pos="720"/>
        </w:tabs>
        <w:ind w:left="720" w:hanging="360"/>
      </w:pPr>
    </w:lvl>
    <w:lvl w:ilvl="1" w:tplc="FA066E2C">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50865C5C"/>
    <w:multiLevelType w:val="hybridMultilevel"/>
    <w:tmpl w:val="270C42AC"/>
    <w:lvl w:ilvl="0" w:tplc="B3FA07EC">
      <w:start w:val="1"/>
      <w:numFmt w:val="decimal"/>
      <w:lvlText w:val="%1."/>
      <w:lvlJc w:val="left"/>
      <w:pPr>
        <w:ind w:left="851" w:hanging="494"/>
      </w:pPr>
      <w:rPr>
        <w:rFonts w:hint="default"/>
      </w:rPr>
    </w:lvl>
    <w:lvl w:ilvl="1" w:tplc="A2F075EC">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53046C"/>
    <w:multiLevelType w:val="hybridMultilevel"/>
    <w:tmpl w:val="75A26354"/>
    <w:lvl w:ilvl="0" w:tplc="04150011">
      <w:start w:val="1"/>
      <w:numFmt w:val="decimal"/>
      <w:lvlText w:val="%1)"/>
      <w:lvlJc w:val="left"/>
      <w:pPr>
        <w:ind w:left="720" w:hanging="360"/>
      </w:pPr>
    </w:lvl>
    <w:lvl w:ilvl="1" w:tplc="433492B6">
      <w:start w:val="1"/>
      <w:numFmt w:val="decimal"/>
      <w:lvlText w:val="%2)"/>
      <w:lvlJc w:val="left"/>
      <w:pPr>
        <w:ind w:left="1440" w:hanging="360"/>
      </w:pPr>
      <w:rPr>
        <w:rFonts w:ascii="Calibri" w:eastAsia="Calibri" w:hAnsi="Calibri" w:cs="Calibri"/>
      </w:rPr>
    </w:lvl>
    <w:lvl w:ilvl="2" w:tplc="1CA06D20">
      <w:start w:val="6"/>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021F2E"/>
    <w:multiLevelType w:val="hybridMultilevel"/>
    <w:tmpl w:val="67FA613E"/>
    <w:lvl w:ilvl="0" w:tplc="0415000F">
      <w:start w:val="1"/>
      <w:numFmt w:val="decimal"/>
      <w:lvlText w:val="%1."/>
      <w:lvlJc w:val="left"/>
      <w:pPr>
        <w:ind w:left="360" w:hanging="360"/>
      </w:pPr>
    </w:lvl>
    <w:lvl w:ilvl="1" w:tplc="E976E3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6"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D606DB"/>
    <w:multiLevelType w:val="multilevel"/>
    <w:tmpl w:val="4ABEDA40"/>
    <w:lvl w:ilvl="0">
      <w:start w:val="1"/>
      <w:numFmt w:val="upperRoman"/>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cs="Symbol" w:hint="default"/>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0"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461DE5"/>
    <w:multiLevelType w:val="multilevel"/>
    <w:tmpl w:val="FF90B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A9A120C"/>
    <w:multiLevelType w:val="hybridMultilevel"/>
    <w:tmpl w:val="65644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355562"/>
    <w:multiLevelType w:val="multilevel"/>
    <w:tmpl w:val="FFFFFFFF"/>
    <w:lvl w:ilvl="0">
      <w:start w:val="2"/>
      <w:numFmt w:val="decimal"/>
      <w:lvlText w:val="%1"/>
      <w:lvlJc w:val="left"/>
      <w:pPr>
        <w:ind w:left="360"/>
      </w:pPr>
      <w:rPr>
        <w:rFonts w:cs="Times New Roman"/>
        <w:vertAlign w:val="baseline"/>
      </w:rPr>
    </w:lvl>
    <w:lvl w:ilvl="1">
      <w:start w:val="1"/>
      <w:numFmt w:val="decimal"/>
      <w:lvlText w:val="%1.%2"/>
      <w:lvlJc w:val="left"/>
      <w:pPr>
        <w:ind w:left="720" w:firstLine="360"/>
      </w:pPr>
      <w:rPr>
        <w:rFonts w:cs="Times New Roman"/>
        <w:vertAlign w:val="baseline"/>
      </w:rPr>
    </w:lvl>
    <w:lvl w:ilvl="2">
      <w:start w:val="1"/>
      <w:numFmt w:val="decimal"/>
      <w:lvlText w:val="%1.%2.%3"/>
      <w:lvlJc w:val="left"/>
      <w:pPr>
        <w:ind w:left="2160" w:firstLine="1440"/>
      </w:pPr>
      <w:rPr>
        <w:rFonts w:cs="Times New Roman"/>
        <w:vertAlign w:val="baseline"/>
      </w:rPr>
    </w:lvl>
    <w:lvl w:ilvl="3">
      <w:start w:val="1"/>
      <w:numFmt w:val="decimal"/>
      <w:lvlText w:val="%1.%2.%3.%4"/>
      <w:lvlJc w:val="left"/>
      <w:pPr>
        <w:ind w:left="2880" w:firstLine="2160"/>
      </w:pPr>
      <w:rPr>
        <w:rFonts w:cs="Times New Roman"/>
        <w:vertAlign w:val="baseline"/>
      </w:rPr>
    </w:lvl>
    <w:lvl w:ilvl="4">
      <w:start w:val="1"/>
      <w:numFmt w:val="decimal"/>
      <w:lvlText w:val="%1.%2.%3.%4.%5"/>
      <w:lvlJc w:val="left"/>
      <w:pPr>
        <w:ind w:left="3960" w:firstLine="2880"/>
      </w:pPr>
      <w:rPr>
        <w:rFonts w:cs="Times New Roman"/>
        <w:vertAlign w:val="baseline"/>
      </w:rPr>
    </w:lvl>
    <w:lvl w:ilvl="5">
      <w:start w:val="1"/>
      <w:numFmt w:val="decimal"/>
      <w:lvlText w:val="%1.%2.%3.%4.%5.%6"/>
      <w:lvlJc w:val="left"/>
      <w:pPr>
        <w:ind w:left="4680" w:firstLine="3600"/>
      </w:pPr>
      <w:rPr>
        <w:rFonts w:cs="Times New Roman"/>
        <w:vertAlign w:val="baseline"/>
      </w:rPr>
    </w:lvl>
    <w:lvl w:ilvl="6">
      <w:start w:val="1"/>
      <w:numFmt w:val="decimal"/>
      <w:lvlText w:val="%1.%2.%3.%4.%5.%6.%7"/>
      <w:lvlJc w:val="left"/>
      <w:pPr>
        <w:ind w:left="5760" w:firstLine="4320"/>
      </w:pPr>
      <w:rPr>
        <w:rFonts w:cs="Times New Roman"/>
        <w:vertAlign w:val="baseline"/>
      </w:rPr>
    </w:lvl>
    <w:lvl w:ilvl="7">
      <w:start w:val="1"/>
      <w:numFmt w:val="decimal"/>
      <w:lvlText w:val="%1.%2.%3.%4.%5.%6.%7.%8"/>
      <w:lvlJc w:val="left"/>
      <w:pPr>
        <w:ind w:left="6480" w:firstLine="5040"/>
      </w:pPr>
      <w:rPr>
        <w:rFonts w:cs="Times New Roman"/>
        <w:vertAlign w:val="baseline"/>
      </w:rPr>
    </w:lvl>
    <w:lvl w:ilvl="8">
      <w:start w:val="1"/>
      <w:numFmt w:val="decimal"/>
      <w:lvlText w:val="%1.%2.%3.%4.%5.%6.%7.%8.%9"/>
      <w:lvlJc w:val="left"/>
      <w:pPr>
        <w:ind w:left="7560" w:firstLine="5760"/>
      </w:pPr>
      <w:rPr>
        <w:rFonts w:cs="Times New Roman"/>
        <w:vertAlign w:val="baseline"/>
      </w:rPr>
    </w:lvl>
  </w:abstractNum>
  <w:abstractNum w:abstractNumId="105"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5C6431F8"/>
    <w:multiLevelType w:val="hybridMultilevel"/>
    <w:tmpl w:val="65644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770F62"/>
    <w:multiLevelType w:val="hybridMultilevel"/>
    <w:tmpl w:val="474489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A81559"/>
    <w:multiLevelType w:val="hybridMultilevel"/>
    <w:tmpl w:val="DC9E30F6"/>
    <w:lvl w:ilvl="0" w:tplc="0415000F">
      <w:start w:val="1"/>
      <w:numFmt w:val="decimal"/>
      <w:lvlText w:val="%1."/>
      <w:lvlJc w:val="left"/>
      <w:pPr>
        <w:ind w:left="19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F2E2A94"/>
    <w:multiLevelType w:val="hybridMultilevel"/>
    <w:tmpl w:val="1E84FE6A"/>
    <w:lvl w:ilvl="0" w:tplc="04150011">
      <w:start w:val="1"/>
      <w:numFmt w:val="decimal"/>
      <w:lvlText w:val="%1)"/>
      <w:lvlJc w:val="left"/>
      <w:pPr>
        <w:ind w:left="1145" w:hanging="360"/>
      </w:pPr>
    </w:lvl>
    <w:lvl w:ilvl="1" w:tplc="AFC83706">
      <w:start w:val="1"/>
      <w:numFmt w:val="decimal"/>
      <w:lvlText w:val="%2)"/>
      <w:lvlJc w:val="left"/>
      <w:pPr>
        <w:ind w:left="1865" w:hanging="360"/>
      </w:pPr>
      <w:rPr>
        <w:rFonts w:ascii="Calibri" w:eastAsia="Calibri" w:hAnsi="Calibri" w:cs="Calibri"/>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1"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14" w15:restartNumberingAfterBreak="0">
    <w:nsid w:val="660F2C30"/>
    <w:multiLevelType w:val="multilevel"/>
    <w:tmpl w:val="D766DD00"/>
    <w:lvl w:ilvl="0">
      <w:start w:val="5"/>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5"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93843FB"/>
    <w:multiLevelType w:val="hybridMultilevel"/>
    <w:tmpl w:val="9356AD4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0" w15:restartNumberingAfterBreak="0">
    <w:nsid w:val="6BA5608F"/>
    <w:multiLevelType w:val="multilevel"/>
    <w:tmpl w:val="2F5A0C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1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val="0"/>
        <w:bCs w:val="0"/>
        <w:i w:val="0"/>
        <w:iCs w:val="0"/>
        <w:smallCaps w:val="0"/>
        <w:strike w:val="0"/>
        <w:color w:val="000000"/>
        <w:spacing w:val="0"/>
        <w:w w:val="100"/>
        <w:position w:val="0"/>
        <w:sz w:val="20"/>
        <w:szCs w:val="20"/>
        <w:u w:val="none"/>
      </w:rPr>
    </w:lvl>
    <w:lvl w:ilvl="4">
      <w:start w:val="1"/>
      <w:numFmt w:val="decimal"/>
      <w:lvlText w:val="%5)"/>
      <w:lvlJc w:val="left"/>
      <w:rPr>
        <w:rFonts w:hint="default"/>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21"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DAB7C8D"/>
    <w:multiLevelType w:val="hybridMultilevel"/>
    <w:tmpl w:val="1B2A8940"/>
    <w:lvl w:ilvl="0" w:tplc="520061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125"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6"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7"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9"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0" w15:restartNumberingAfterBreak="0">
    <w:nsid w:val="73D03FF5"/>
    <w:multiLevelType w:val="hybridMultilevel"/>
    <w:tmpl w:val="B9241324"/>
    <w:lvl w:ilvl="0" w:tplc="AF5879D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1" w15:restartNumberingAfterBreak="0">
    <w:nsid w:val="75C26AD4"/>
    <w:multiLevelType w:val="multilevel"/>
    <w:tmpl w:val="E67001B2"/>
    <w:lvl w:ilvl="0">
      <w:start w:val="1"/>
      <w:numFmt w:val="decimal"/>
      <w:lvlText w:val="%1)"/>
      <w:lvlJc w:val="left"/>
      <w:pPr>
        <w:ind w:left="360" w:firstLine="0"/>
      </w:pPr>
      <w:rPr>
        <w:rFonts w:cs="Times New Roman" w:hint="default"/>
        <w:b/>
        <w:vertAlign w:val="baseline"/>
      </w:rPr>
    </w:lvl>
    <w:lvl w:ilvl="1">
      <w:start w:val="1"/>
      <w:numFmt w:val="decimal"/>
      <w:lvlText w:val="%2."/>
      <w:lvlJc w:val="left"/>
      <w:pPr>
        <w:ind w:left="360" w:firstLine="0"/>
      </w:pPr>
      <w:rPr>
        <w:rFonts w:cs="Times New Roman" w:hint="default"/>
        <w:b w:val="0"/>
        <w:vertAlign w:val="baseline"/>
      </w:rPr>
    </w:lvl>
    <w:lvl w:ilvl="2">
      <w:start w:val="12"/>
      <w:numFmt w:val="decimal"/>
      <w:lvlText w:val="%3"/>
      <w:lvlJc w:val="left"/>
      <w:pPr>
        <w:ind w:left="2340" w:firstLine="1980"/>
      </w:pPr>
      <w:rPr>
        <w:rFonts w:cs="Times New Roman" w:hint="default"/>
        <w:vertAlign w:val="baseline"/>
      </w:rPr>
    </w:lvl>
    <w:lvl w:ilvl="3">
      <w:start w:val="1"/>
      <w:numFmt w:val="decimal"/>
      <w:lvlText w:val="%4."/>
      <w:lvlJc w:val="left"/>
      <w:pPr>
        <w:ind w:left="360" w:firstLine="0"/>
      </w:pPr>
      <w:rPr>
        <w:rFonts w:ascii="Times New Roman" w:eastAsia="Times New Roman" w:hAnsi="Times New Roman" w:cs="Times New Roman" w:hint="default"/>
        <w:b w:val="0"/>
        <w:i w:val="0"/>
        <w:sz w:val="24"/>
        <w:szCs w:val="22"/>
        <w:vertAlign w:val="baseline"/>
      </w:rPr>
    </w:lvl>
    <w:lvl w:ilvl="4">
      <w:start w:val="1"/>
      <w:numFmt w:val="upperLetter"/>
      <w:lvlText w:val="%5."/>
      <w:lvlJc w:val="left"/>
      <w:pPr>
        <w:ind w:left="3600" w:firstLine="3240"/>
      </w:pPr>
      <w:rPr>
        <w:rFonts w:cs="Times New Roman" w:hint="default"/>
        <w:vertAlign w:val="baseline"/>
      </w:rPr>
    </w:lvl>
    <w:lvl w:ilvl="5">
      <w:start w:val="1"/>
      <w:numFmt w:val="decimal"/>
      <w:lvlText w:val="%6."/>
      <w:lvlJc w:val="left"/>
      <w:pPr>
        <w:ind w:left="4320" w:firstLine="3960"/>
      </w:pPr>
      <w:rPr>
        <w:rFonts w:cs="Times New Roman" w:hint="default"/>
        <w:vertAlign w:val="baseline"/>
      </w:rPr>
    </w:lvl>
    <w:lvl w:ilvl="6">
      <w:start w:val="1"/>
      <w:numFmt w:val="decimal"/>
      <w:lvlText w:val="%7."/>
      <w:lvlJc w:val="left"/>
      <w:pPr>
        <w:ind w:left="5040" w:firstLine="4680"/>
      </w:pPr>
      <w:rPr>
        <w:rFonts w:cs="Times New Roman" w:hint="default"/>
        <w:vertAlign w:val="baseline"/>
      </w:rPr>
    </w:lvl>
    <w:lvl w:ilvl="7">
      <w:start w:val="1"/>
      <w:numFmt w:val="decimal"/>
      <w:lvlText w:val="%8."/>
      <w:lvlJc w:val="left"/>
      <w:pPr>
        <w:ind w:left="5760" w:firstLine="5400"/>
      </w:pPr>
      <w:rPr>
        <w:rFonts w:cs="Times New Roman" w:hint="default"/>
        <w:vertAlign w:val="baseline"/>
      </w:rPr>
    </w:lvl>
    <w:lvl w:ilvl="8">
      <w:start w:val="1"/>
      <w:numFmt w:val="decimal"/>
      <w:lvlText w:val="%9."/>
      <w:lvlJc w:val="left"/>
      <w:pPr>
        <w:ind w:left="6480" w:firstLine="6120"/>
      </w:pPr>
      <w:rPr>
        <w:rFonts w:cs="Times New Roman" w:hint="default"/>
        <w:vertAlign w:val="baseline"/>
      </w:rPr>
    </w:lvl>
  </w:abstractNum>
  <w:abstractNum w:abstractNumId="132"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35"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98942D0"/>
    <w:multiLevelType w:val="hybridMultilevel"/>
    <w:tmpl w:val="F392D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39"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0" w15:restartNumberingAfterBreak="0">
    <w:nsid w:val="7A5C7A40"/>
    <w:multiLevelType w:val="hybridMultilevel"/>
    <w:tmpl w:val="65644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A875C73"/>
    <w:multiLevelType w:val="multilevel"/>
    <w:tmpl w:val="B2B424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eastAsia="Calibri" w:hAnsiTheme="minorHAnsi" w:cs="Calibri" w:hint="default"/>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3"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5" w15:restartNumberingAfterBreak="0">
    <w:nsid w:val="7BD743E1"/>
    <w:multiLevelType w:val="hybridMultilevel"/>
    <w:tmpl w:val="216450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7"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9"/>
  </w:num>
  <w:num w:numId="2">
    <w:abstractNumId w:val="5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6"/>
  </w:num>
  <w:num w:numId="9">
    <w:abstractNumId w:val="95"/>
  </w:num>
  <w:num w:numId="10">
    <w:abstractNumId w:val="36"/>
  </w:num>
  <w:num w:numId="11">
    <w:abstractNumId w:val="98"/>
  </w:num>
  <w:num w:numId="12">
    <w:abstractNumId w:val="87"/>
  </w:num>
  <w:num w:numId="13">
    <w:abstractNumId w:val="2"/>
  </w:num>
  <w:num w:numId="14">
    <w:abstractNumId w:val="1"/>
  </w:num>
  <w:num w:numId="15">
    <w:abstractNumId w:val="72"/>
  </w:num>
  <w:num w:numId="16">
    <w:abstractNumId w:val="43"/>
  </w:num>
  <w:num w:numId="17">
    <w:abstractNumId w:val="82"/>
  </w:num>
  <w:num w:numId="18">
    <w:abstractNumId w:val="94"/>
  </w:num>
  <w:num w:numId="19">
    <w:abstractNumId w:val="52"/>
  </w:num>
  <w:num w:numId="20">
    <w:abstractNumId w:val="138"/>
  </w:num>
  <w:num w:numId="21">
    <w:abstractNumId w:val="48"/>
  </w:num>
  <w:num w:numId="22">
    <w:abstractNumId w:val="28"/>
  </w:num>
  <w:num w:numId="23">
    <w:abstractNumId w:val="32"/>
  </w:num>
  <w:num w:numId="24">
    <w:abstractNumId w:val="134"/>
  </w:num>
  <w:num w:numId="25">
    <w:abstractNumId w:val="139"/>
  </w:num>
  <w:num w:numId="26">
    <w:abstractNumId w:val="99"/>
  </w:num>
  <w:num w:numId="27">
    <w:abstractNumId w:val="86"/>
  </w:num>
  <w:num w:numId="28">
    <w:abstractNumId w:val="9"/>
  </w:num>
  <w:num w:numId="29">
    <w:abstractNumId w:val="26"/>
  </w:num>
  <w:num w:numId="30">
    <w:abstractNumId w:val="125"/>
  </w:num>
  <w:num w:numId="31">
    <w:abstractNumId w:val="127"/>
  </w:num>
  <w:num w:numId="32">
    <w:abstractNumId w:val="45"/>
  </w:num>
  <w:num w:numId="33">
    <w:abstractNumId w:val="115"/>
  </w:num>
  <w:num w:numId="34">
    <w:abstractNumId w:val="64"/>
  </w:num>
  <w:num w:numId="35">
    <w:abstractNumId w:val="23"/>
  </w:num>
  <w:num w:numId="36">
    <w:abstractNumId w:val="128"/>
  </w:num>
  <w:num w:numId="37">
    <w:abstractNumId w:val="108"/>
  </w:num>
  <w:num w:numId="38">
    <w:abstractNumId w:val="77"/>
  </w:num>
  <w:num w:numId="39">
    <w:abstractNumId w:val="137"/>
  </w:num>
  <w:num w:numId="40">
    <w:abstractNumId w:val="133"/>
  </w:num>
  <w:num w:numId="41">
    <w:abstractNumId w:val="62"/>
  </w:num>
  <w:num w:numId="42">
    <w:abstractNumId w:val="60"/>
  </w:num>
  <w:num w:numId="43">
    <w:abstractNumId w:val="143"/>
  </w:num>
  <w:num w:numId="44">
    <w:abstractNumId w:val="80"/>
  </w:num>
  <w:num w:numId="45">
    <w:abstractNumId w:val="96"/>
  </w:num>
  <w:num w:numId="46">
    <w:abstractNumId w:val="146"/>
  </w:num>
  <w:num w:numId="47">
    <w:abstractNumId w:val="65"/>
  </w:num>
  <w:num w:numId="48">
    <w:abstractNumId w:val="135"/>
  </w:num>
  <w:num w:numId="49">
    <w:abstractNumId w:val="89"/>
  </w:num>
  <w:num w:numId="50">
    <w:abstractNumId w:val="147"/>
  </w:num>
  <w:num w:numId="51">
    <w:abstractNumId w:val="69"/>
  </w:num>
  <w:num w:numId="52">
    <w:abstractNumId w:val="54"/>
  </w:num>
  <w:num w:numId="53">
    <w:abstractNumId w:val="50"/>
  </w:num>
  <w:num w:numId="54">
    <w:abstractNumId w:val="41"/>
  </w:num>
  <w:num w:numId="55">
    <w:abstractNumId w:val="100"/>
  </w:num>
  <w:num w:numId="56">
    <w:abstractNumId w:val="116"/>
  </w:num>
  <w:num w:numId="57">
    <w:abstractNumId w:val="34"/>
  </w:num>
  <w:num w:numId="58">
    <w:abstractNumId w:val="16"/>
  </w:num>
  <w:num w:numId="59">
    <w:abstractNumId w:val="103"/>
  </w:num>
  <w:num w:numId="60">
    <w:abstractNumId w:val="117"/>
  </w:num>
  <w:num w:numId="61">
    <w:abstractNumId w:val="44"/>
  </w:num>
  <w:num w:numId="62">
    <w:abstractNumId w:val="121"/>
  </w:num>
  <w:num w:numId="63">
    <w:abstractNumId w:val="113"/>
  </w:num>
  <w:num w:numId="64">
    <w:abstractNumId w:val="136"/>
  </w:num>
  <w:num w:numId="65">
    <w:abstractNumId w:val="102"/>
  </w:num>
  <w:num w:numId="66">
    <w:abstractNumId w:val="37"/>
  </w:num>
  <w:num w:numId="67">
    <w:abstractNumId w:val="123"/>
  </w:num>
  <w:num w:numId="68">
    <w:abstractNumId w:val="78"/>
  </w:num>
  <w:num w:numId="69">
    <w:abstractNumId w:val="104"/>
  </w:num>
  <w:num w:numId="70">
    <w:abstractNumId w:val="35"/>
  </w:num>
  <w:num w:numId="71">
    <w:abstractNumId w:val="142"/>
  </w:num>
  <w:num w:numId="72">
    <w:abstractNumId w:val="11"/>
  </w:num>
  <w:num w:numId="73">
    <w:abstractNumId w:val="42"/>
  </w:num>
  <w:num w:numId="74">
    <w:abstractNumId w:val="92"/>
  </w:num>
  <w:num w:numId="75">
    <w:abstractNumId w:val="74"/>
  </w:num>
  <w:num w:numId="76">
    <w:abstractNumId w:val="118"/>
  </w:num>
  <w:num w:numId="77">
    <w:abstractNumId w:val="46"/>
  </w:num>
  <w:num w:numId="78">
    <w:abstractNumId w:val="110"/>
  </w:num>
  <w:num w:numId="79">
    <w:abstractNumId w:val="7"/>
  </w:num>
  <w:num w:numId="80">
    <w:abstractNumId w:val="81"/>
  </w:num>
  <w:num w:numId="81">
    <w:abstractNumId w:val="67"/>
  </w:num>
  <w:num w:numId="82">
    <w:abstractNumId w:val="106"/>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num>
  <w:num w:numId="85">
    <w:abstractNumId w:val="57"/>
  </w:num>
  <w:num w:numId="8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2"/>
  </w:num>
  <w:num w:numId="88">
    <w:abstractNumId w:val="93"/>
  </w:num>
  <w:num w:numId="89">
    <w:abstractNumId w:val="17"/>
  </w:num>
  <w:num w:numId="90">
    <w:abstractNumId w:val="19"/>
  </w:num>
  <w:num w:numId="91">
    <w:abstractNumId w:val="5"/>
  </w:num>
  <w:num w:numId="92">
    <w:abstractNumId w:val="0"/>
  </w:num>
  <w:num w:numId="93">
    <w:abstractNumId w:val="58"/>
  </w:num>
  <w:num w:numId="94">
    <w:abstractNumId w:val="105"/>
  </w:num>
  <w:num w:numId="95">
    <w:abstractNumId w:val="47"/>
  </w:num>
  <w:num w:numId="96">
    <w:abstractNumId w:val="14"/>
  </w:num>
  <w:num w:numId="97">
    <w:abstractNumId w:val="141"/>
  </w:num>
  <w:num w:numId="98">
    <w:abstractNumId w:val="4"/>
  </w:num>
  <w:num w:numId="99">
    <w:abstractNumId w:val="25"/>
  </w:num>
  <w:num w:numId="100">
    <w:abstractNumId w:val="124"/>
  </w:num>
  <w:num w:numId="101">
    <w:abstractNumId w:val="55"/>
  </w:num>
  <w:num w:numId="102">
    <w:abstractNumId w:val="30"/>
  </w:num>
  <w:num w:numId="103">
    <w:abstractNumId w:val="132"/>
  </w:num>
  <w:num w:numId="104">
    <w:abstractNumId w:val="66"/>
  </w:num>
  <w:num w:numId="105">
    <w:abstractNumId w:val="20"/>
  </w:num>
  <w:num w:numId="106">
    <w:abstractNumId w:val="85"/>
  </w:num>
  <w:num w:numId="107">
    <w:abstractNumId w:val="59"/>
  </w:num>
  <w:num w:numId="108">
    <w:abstractNumId w:val="21"/>
  </w:num>
  <w:num w:numId="109">
    <w:abstractNumId w:val="119"/>
  </w:num>
  <w:num w:numId="110">
    <w:abstractNumId w:val="3"/>
  </w:num>
  <w:num w:numId="111">
    <w:abstractNumId w:val="9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6"/>
  </w:num>
  <w:num w:numId="113">
    <w:abstractNumId w:val="8"/>
  </w:num>
  <w:num w:numId="114">
    <w:abstractNumId w:val="31"/>
  </w:num>
  <w:num w:numId="115">
    <w:abstractNumId w:val="27"/>
  </w:num>
  <w:num w:numId="116">
    <w:abstractNumId w:val="10"/>
  </w:num>
  <w:num w:numId="117">
    <w:abstractNumId w:val="88"/>
  </w:num>
  <w:num w:numId="118">
    <w:abstractNumId w:val="97"/>
  </w:num>
  <w:num w:numId="119">
    <w:abstractNumId w:val="112"/>
  </w:num>
  <w:num w:numId="120">
    <w:abstractNumId w:val="75"/>
  </w:num>
  <w:num w:numId="121">
    <w:abstractNumId w:val="131"/>
  </w:num>
  <w:num w:numId="122">
    <w:abstractNumId w:val="91"/>
  </w:num>
  <w:num w:numId="123">
    <w:abstractNumId w:val="101"/>
  </w:num>
  <w:num w:numId="124">
    <w:abstractNumId w:val="53"/>
  </w:num>
  <w:num w:numId="125">
    <w:abstractNumId w:val="39"/>
  </w:num>
  <w:num w:numId="126">
    <w:abstractNumId w:val="68"/>
  </w:num>
  <w:num w:numId="127">
    <w:abstractNumId w:val="70"/>
  </w:num>
  <w:num w:numId="128">
    <w:abstractNumId w:val="114"/>
  </w:num>
  <w:num w:numId="129">
    <w:abstractNumId w:val="24"/>
  </w:num>
  <w:num w:numId="130">
    <w:abstractNumId w:val="120"/>
  </w:num>
  <w:num w:numId="131">
    <w:abstractNumId w:val="145"/>
  </w:num>
  <w:num w:numId="132">
    <w:abstractNumId w:val="63"/>
  </w:num>
  <w:num w:numId="133">
    <w:abstractNumId w:val="109"/>
  </w:num>
  <w:num w:numId="134">
    <w:abstractNumId w:val="107"/>
  </w:num>
  <w:num w:numId="135">
    <w:abstractNumId w:val="76"/>
  </w:num>
  <w:num w:numId="136">
    <w:abstractNumId w:val="13"/>
  </w:num>
  <w:num w:numId="137">
    <w:abstractNumId w:val="130"/>
  </w:num>
  <w:num w:numId="138">
    <w:abstractNumId w:val="140"/>
  </w:num>
  <w:num w:numId="139">
    <w:abstractNumId w:val="6"/>
  </w:num>
  <w:num w:numId="140">
    <w:abstractNumId w:val="40"/>
  </w:num>
  <w:num w:numId="141">
    <w:abstractNumId w:val="49"/>
  </w:num>
  <w:num w:numId="142">
    <w:abstractNumId w:val="83"/>
  </w:num>
  <w:num w:numId="143">
    <w:abstractNumId w:val="38"/>
  </w:num>
  <w:num w:numId="144">
    <w:abstractNumId w:val="73"/>
  </w:num>
  <w:num w:numId="145">
    <w:abstractNumId w:val="18"/>
  </w:num>
  <w:num w:numId="146">
    <w:abstractNumId w:val="71"/>
  </w:num>
  <w:num w:numId="147">
    <w:abstractNumId w:val="6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0D44"/>
    <w:rsid w:val="000133B4"/>
    <w:rsid w:val="0001376D"/>
    <w:rsid w:val="00015595"/>
    <w:rsid w:val="000160B8"/>
    <w:rsid w:val="00020C98"/>
    <w:rsid w:val="0002140B"/>
    <w:rsid w:val="00021DBB"/>
    <w:rsid w:val="0002240D"/>
    <w:rsid w:val="00023C71"/>
    <w:rsid w:val="000248DE"/>
    <w:rsid w:val="00025EE7"/>
    <w:rsid w:val="00026FED"/>
    <w:rsid w:val="000273C1"/>
    <w:rsid w:val="0003008D"/>
    <w:rsid w:val="00032012"/>
    <w:rsid w:val="000320E7"/>
    <w:rsid w:val="00033F42"/>
    <w:rsid w:val="000347FC"/>
    <w:rsid w:val="0003585E"/>
    <w:rsid w:val="00042164"/>
    <w:rsid w:val="000423FE"/>
    <w:rsid w:val="0004394D"/>
    <w:rsid w:val="0004450B"/>
    <w:rsid w:val="00045ADB"/>
    <w:rsid w:val="00046D2D"/>
    <w:rsid w:val="00046F6E"/>
    <w:rsid w:val="00047EF8"/>
    <w:rsid w:val="00050734"/>
    <w:rsid w:val="00052D34"/>
    <w:rsid w:val="00055E2D"/>
    <w:rsid w:val="0005660F"/>
    <w:rsid w:val="00056FA3"/>
    <w:rsid w:val="000570CE"/>
    <w:rsid w:val="00057843"/>
    <w:rsid w:val="00057ABF"/>
    <w:rsid w:val="00060E13"/>
    <w:rsid w:val="00062AA6"/>
    <w:rsid w:val="00065729"/>
    <w:rsid w:val="00065B14"/>
    <w:rsid w:val="0006622F"/>
    <w:rsid w:val="000668C6"/>
    <w:rsid w:val="00066BB3"/>
    <w:rsid w:val="00067973"/>
    <w:rsid w:val="000752D1"/>
    <w:rsid w:val="00076696"/>
    <w:rsid w:val="0007724A"/>
    <w:rsid w:val="00081846"/>
    <w:rsid w:val="00081BB5"/>
    <w:rsid w:val="00082638"/>
    <w:rsid w:val="00083217"/>
    <w:rsid w:val="00083E27"/>
    <w:rsid w:val="00084F3D"/>
    <w:rsid w:val="00086059"/>
    <w:rsid w:val="0008681C"/>
    <w:rsid w:val="00086E7E"/>
    <w:rsid w:val="00087530"/>
    <w:rsid w:val="000879DE"/>
    <w:rsid w:val="000906D0"/>
    <w:rsid w:val="000925A5"/>
    <w:rsid w:val="00092957"/>
    <w:rsid w:val="00094166"/>
    <w:rsid w:val="00096335"/>
    <w:rsid w:val="000967ED"/>
    <w:rsid w:val="00096A54"/>
    <w:rsid w:val="00096ABD"/>
    <w:rsid w:val="000972B9"/>
    <w:rsid w:val="000A098F"/>
    <w:rsid w:val="000A13F1"/>
    <w:rsid w:val="000A1A79"/>
    <w:rsid w:val="000A2765"/>
    <w:rsid w:val="000A33C6"/>
    <w:rsid w:val="000A3439"/>
    <w:rsid w:val="000A4B01"/>
    <w:rsid w:val="000A53DA"/>
    <w:rsid w:val="000A57FC"/>
    <w:rsid w:val="000A62B3"/>
    <w:rsid w:val="000A68CC"/>
    <w:rsid w:val="000A73C7"/>
    <w:rsid w:val="000A763E"/>
    <w:rsid w:val="000B060B"/>
    <w:rsid w:val="000B1543"/>
    <w:rsid w:val="000B49B2"/>
    <w:rsid w:val="000B49BA"/>
    <w:rsid w:val="000B51B0"/>
    <w:rsid w:val="000B7BD6"/>
    <w:rsid w:val="000C038A"/>
    <w:rsid w:val="000C26A2"/>
    <w:rsid w:val="000C3678"/>
    <w:rsid w:val="000C3C95"/>
    <w:rsid w:val="000C5350"/>
    <w:rsid w:val="000C5BED"/>
    <w:rsid w:val="000C5C73"/>
    <w:rsid w:val="000C6A39"/>
    <w:rsid w:val="000C798F"/>
    <w:rsid w:val="000C7F19"/>
    <w:rsid w:val="000C7FBD"/>
    <w:rsid w:val="000D09F8"/>
    <w:rsid w:val="000D0E61"/>
    <w:rsid w:val="000D21FA"/>
    <w:rsid w:val="000D2B9C"/>
    <w:rsid w:val="000D3849"/>
    <w:rsid w:val="000D3A60"/>
    <w:rsid w:val="000D5177"/>
    <w:rsid w:val="000D78DC"/>
    <w:rsid w:val="000D7A67"/>
    <w:rsid w:val="000E032B"/>
    <w:rsid w:val="000E21E0"/>
    <w:rsid w:val="000E2792"/>
    <w:rsid w:val="000E28AC"/>
    <w:rsid w:val="000E2DED"/>
    <w:rsid w:val="000E464C"/>
    <w:rsid w:val="000E4CE3"/>
    <w:rsid w:val="000E4DA0"/>
    <w:rsid w:val="000E59D4"/>
    <w:rsid w:val="000E6526"/>
    <w:rsid w:val="000E65AD"/>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7F8A"/>
    <w:rsid w:val="00120F0C"/>
    <w:rsid w:val="001218D9"/>
    <w:rsid w:val="00122033"/>
    <w:rsid w:val="00122CB1"/>
    <w:rsid w:val="001231B1"/>
    <w:rsid w:val="0012358E"/>
    <w:rsid w:val="00124BBC"/>
    <w:rsid w:val="00124E93"/>
    <w:rsid w:val="00125C5D"/>
    <w:rsid w:val="001263CF"/>
    <w:rsid w:val="001269EC"/>
    <w:rsid w:val="00131610"/>
    <w:rsid w:val="00131A95"/>
    <w:rsid w:val="00132A2F"/>
    <w:rsid w:val="00134888"/>
    <w:rsid w:val="001358F5"/>
    <w:rsid w:val="00135A07"/>
    <w:rsid w:val="0014027D"/>
    <w:rsid w:val="00142218"/>
    <w:rsid w:val="00142F5F"/>
    <w:rsid w:val="00143345"/>
    <w:rsid w:val="00144F60"/>
    <w:rsid w:val="00145553"/>
    <w:rsid w:val="001457E9"/>
    <w:rsid w:val="00145AC9"/>
    <w:rsid w:val="00146561"/>
    <w:rsid w:val="00146E27"/>
    <w:rsid w:val="00151B0B"/>
    <w:rsid w:val="00152D61"/>
    <w:rsid w:val="00153605"/>
    <w:rsid w:val="00153626"/>
    <w:rsid w:val="001536D7"/>
    <w:rsid w:val="00153AF1"/>
    <w:rsid w:val="00153F2E"/>
    <w:rsid w:val="00154724"/>
    <w:rsid w:val="00154A12"/>
    <w:rsid w:val="00157C70"/>
    <w:rsid w:val="00157FF1"/>
    <w:rsid w:val="00160629"/>
    <w:rsid w:val="001620A3"/>
    <w:rsid w:val="00163584"/>
    <w:rsid w:val="00165CA0"/>
    <w:rsid w:val="00166AE4"/>
    <w:rsid w:val="001672B3"/>
    <w:rsid w:val="0016737E"/>
    <w:rsid w:val="001700CF"/>
    <w:rsid w:val="0017091B"/>
    <w:rsid w:val="0017248F"/>
    <w:rsid w:val="00172825"/>
    <w:rsid w:val="00174FD3"/>
    <w:rsid w:val="0017515A"/>
    <w:rsid w:val="001755BB"/>
    <w:rsid w:val="0017603D"/>
    <w:rsid w:val="0017662A"/>
    <w:rsid w:val="00176ADF"/>
    <w:rsid w:val="00176C77"/>
    <w:rsid w:val="00176CCE"/>
    <w:rsid w:val="00177647"/>
    <w:rsid w:val="00180AD7"/>
    <w:rsid w:val="00180D58"/>
    <w:rsid w:val="00181DB1"/>
    <w:rsid w:val="001830BE"/>
    <w:rsid w:val="00184B34"/>
    <w:rsid w:val="00185AB5"/>
    <w:rsid w:val="00190268"/>
    <w:rsid w:val="0019348A"/>
    <w:rsid w:val="001936A1"/>
    <w:rsid w:val="00194A9E"/>
    <w:rsid w:val="00197920"/>
    <w:rsid w:val="001A02F6"/>
    <w:rsid w:val="001A0BCA"/>
    <w:rsid w:val="001A1595"/>
    <w:rsid w:val="001A224C"/>
    <w:rsid w:val="001A3565"/>
    <w:rsid w:val="001A505F"/>
    <w:rsid w:val="001B0522"/>
    <w:rsid w:val="001B0972"/>
    <w:rsid w:val="001B103B"/>
    <w:rsid w:val="001B18BB"/>
    <w:rsid w:val="001B1EA5"/>
    <w:rsid w:val="001B244A"/>
    <w:rsid w:val="001B25C7"/>
    <w:rsid w:val="001B2680"/>
    <w:rsid w:val="001B3341"/>
    <w:rsid w:val="001B4F77"/>
    <w:rsid w:val="001B5062"/>
    <w:rsid w:val="001B5655"/>
    <w:rsid w:val="001B5F69"/>
    <w:rsid w:val="001B607F"/>
    <w:rsid w:val="001B7013"/>
    <w:rsid w:val="001B70E8"/>
    <w:rsid w:val="001C09B7"/>
    <w:rsid w:val="001C0EEC"/>
    <w:rsid w:val="001C1848"/>
    <w:rsid w:val="001C2D71"/>
    <w:rsid w:val="001C336E"/>
    <w:rsid w:val="001C3EA9"/>
    <w:rsid w:val="001C4272"/>
    <w:rsid w:val="001C43B2"/>
    <w:rsid w:val="001C5046"/>
    <w:rsid w:val="001C5322"/>
    <w:rsid w:val="001C7249"/>
    <w:rsid w:val="001D0626"/>
    <w:rsid w:val="001D11DA"/>
    <w:rsid w:val="001D1355"/>
    <w:rsid w:val="001D169B"/>
    <w:rsid w:val="001D1CCF"/>
    <w:rsid w:val="001D1EF6"/>
    <w:rsid w:val="001D4346"/>
    <w:rsid w:val="001D512E"/>
    <w:rsid w:val="001D5697"/>
    <w:rsid w:val="001D59E6"/>
    <w:rsid w:val="001D5C4C"/>
    <w:rsid w:val="001D7FA3"/>
    <w:rsid w:val="001E01C1"/>
    <w:rsid w:val="001E0DE3"/>
    <w:rsid w:val="001E1001"/>
    <w:rsid w:val="001E123F"/>
    <w:rsid w:val="001E1BD5"/>
    <w:rsid w:val="001E3429"/>
    <w:rsid w:val="001E37D3"/>
    <w:rsid w:val="001E3CA6"/>
    <w:rsid w:val="001E5720"/>
    <w:rsid w:val="001E6039"/>
    <w:rsid w:val="001E60B8"/>
    <w:rsid w:val="001E6AC4"/>
    <w:rsid w:val="001E6E4B"/>
    <w:rsid w:val="001E6FB5"/>
    <w:rsid w:val="001E7C7D"/>
    <w:rsid w:val="001F0042"/>
    <w:rsid w:val="001F026B"/>
    <w:rsid w:val="001F0BE1"/>
    <w:rsid w:val="001F0F29"/>
    <w:rsid w:val="001F1127"/>
    <w:rsid w:val="001F1586"/>
    <w:rsid w:val="001F2137"/>
    <w:rsid w:val="001F2C48"/>
    <w:rsid w:val="001F2FBC"/>
    <w:rsid w:val="001F32E9"/>
    <w:rsid w:val="001F40FA"/>
    <w:rsid w:val="001F4C4E"/>
    <w:rsid w:val="001F6300"/>
    <w:rsid w:val="001F7902"/>
    <w:rsid w:val="002002C8"/>
    <w:rsid w:val="00203847"/>
    <w:rsid w:val="00203B78"/>
    <w:rsid w:val="00203DDE"/>
    <w:rsid w:val="0020489D"/>
    <w:rsid w:val="00204ECA"/>
    <w:rsid w:val="00206ED8"/>
    <w:rsid w:val="00207CB4"/>
    <w:rsid w:val="00207E7C"/>
    <w:rsid w:val="00210F64"/>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CD6"/>
    <w:rsid w:val="00224DFE"/>
    <w:rsid w:val="00225624"/>
    <w:rsid w:val="002273E6"/>
    <w:rsid w:val="0023027C"/>
    <w:rsid w:val="0023149A"/>
    <w:rsid w:val="00231B38"/>
    <w:rsid w:val="00231BB5"/>
    <w:rsid w:val="00234557"/>
    <w:rsid w:val="002351BC"/>
    <w:rsid w:val="0023521A"/>
    <w:rsid w:val="0024085E"/>
    <w:rsid w:val="00241998"/>
    <w:rsid w:val="002422C3"/>
    <w:rsid w:val="002423BE"/>
    <w:rsid w:val="00242ADE"/>
    <w:rsid w:val="00242BE5"/>
    <w:rsid w:val="00242CAD"/>
    <w:rsid w:val="002430BA"/>
    <w:rsid w:val="00245058"/>
    <w:rsid w:val="0024534C"/>
    <w:rsid w:val="0024552B"/>
    <w:rsid w:val="0024740C"/>
    <w:rsid w:val="00247F76"/>
    <w:rsid w:val="002527AF"/>
    <w:rsid w:val="002539B9"/>
    <w:rsid w:val="00254EA9"/>
    <w:rsid w:val="00255C28"/>
    <w:rsid w:val="0026014C"/>
    <w:rsid w:val="002607D0"/>
    <w:rsid w:val="00260F82"/>
    <w:rsid w:val="00261330"/>
    <w:rsid w:val="00261433"/>
    <w:rsid w:val="002616BD"/>
    <w:rsid w:val="00261EB8"/>
    <w:rsid w:val="00270618"/>
    <w:rsid w:val="0027263D"/>
    <w:rsid w:val="0027344E"/>
    <w:rsid w:val="00273AF6"/>
    <w:rsid w:val="00273B1C"/>
    <w:rsid w:val="002753AF"/>
    <w:rsid w:val="00276321"/>
    <w:rsid w:val="002763D3"/>
    <w:rsid w:val="00276FA4"/>
    <w:rsid w:val="0027742D"/>
    <w:rsid w:val="002777C3"/>
    <w:rsid w:val="002819B7"/>
    <w:rsid w:val="00282934"/>
    <w:rsid w:val="00286239"/>
    <w:rsid w:val="002864A3"/>
    <w:rsid w:val="00286B18"/>
    <w:rsid w:val="002877E1"/>
    <w:rsid w:val="002937F2"/>
    <w:rsid w:val="00295589"/>
    <w:rsid w:val="002969C9"/>
    <w:rsid w:val="00296FCD"/>
    <w:rsid w:val="00297B2E"/>
    <w:rsid w:val="002A1028"/>
    <w:rsid w:val="002A3BD3"/>
    <w:rsid w:val="002A3CFC"/>
    <w:rsid w:val="002A4790"/>
    <w:rsid w:val="002B09D1"/>
    <w:rsid w:val="002B1080"/>
    <w:rsid w:val="002B135F"/>
    <w:rsid w:val="002B1A5C"/>
    <w:rsid w:val="002B367D"/>
    <w:rsid w:val="002B3E67"/>
    <w:rsid w:val="002B4FCB"/>
    <w:rsid w:val="002B5586"/>
    <w:rsid w:val="002B5D3B"/>
    <w:rsid w:val="002B5DA8"/>
    <w:rsid w:val="002B659E"/>
    <w:rsid w:val="002B6A82"/>
    <w:rsid w:val="002B790D"/>
    <w:rsid w:val="002C2371"/>
    <w:rsid w:val="002C2E70"/>
    <w:rsid w:val="002C4395"/>
    <w:rsid w:val="002C580E"/>
    <w:rsid w:val="002C61F7"/>
    <w:rsid w:val="002C6C77"/>
    <w:rsid w:val="002D19A7"/>
    <w:rsid w:val="002D1CC1"/>
    <w:rsid w:val="002D1F21"/>
    <w:rsid w:val="002D208D"/>
    <w:rsid w:val="002D33BA"/>
    <w:rsid w:val="002D3B8F"/>
    <w:rsid w:val="002D602B"/>
    <w:rsid w:val="002D6756"/>
    <w:rsid w:val="002D7404"/>
    <w:rsid w:val="002E1707"/>
    <w:rsid w:val="002E2181"/>
    <w:rsid w:val="002E2506"/>
    <w:rsid w:val="002E4493"/>
    <w:rsid w:val="002E526D"/>
    <w:rsid w:val="002E5F80"/>
    <w:rsid w:val="002E648D"/>
    <w:rsid w:val="002E6569"/>
    <w:rsid w:val="002E78D9"/>
    <w:rsid w:val="002F2045"/>
    <w:rsid w:val="002F2EA3"/>
    <w:rsid w:val="002F3174"/>
    <w:rsid w:val="002F45A8"/>
    <w:rsid w:val="002F47E4"/>
    <w:rsid w:val="002F58FE"/>
    <w:rsid w:val="00300B22"/>
    <w:rsid w:val="003011C3"/>
    <w:rsid w:val="00302556"/>
    <w:rsid w:val="00302BF6"/>
    <w:rsid w:val="0030435B"/>
    <w:rsid w:val="00304FE5"/>
    <w:rsid w:val="0031041C"/>
    <w:rsid w:val="00310F70"/>
    <w:rsid w:val="003110E3"/>
    <w:rsid w:val="003115AA"/>
    <w:rsid w:val="00311A9C"/>
    <w:rsid w:val="00311F71"/>
    <w:rsid w:val="003127D7"/>
    <w:rsid w:val="0031387F"/>
    <w:rsid w:val="003138B1"/>
    <w:rsid w:val="00314569"/>
    <w:rsid w:val="00316B38"/>
    <w:rsid w:val="00316DB8"/>
    <w:rsid w:val="00317D16"/>
    <w:rsid w:val="00321425"/>
    <w:rsid w:val="0032301F"/>
    <w:rsid w:val="00323156"/>
    <w:rsid w:val="0032366A"/>
    <w:rsid w:val="003271EB"/>
    <w:rsid w:val="0032737B"/>
    <w:rsid w:val="003275FB"/>
    <w:rsid w:val="00327BAF"/>
    <w:rsid w:val="003313CF"/>
    <w:rsid w:val="003316E7"/>
    <w:rsid w:val="00331A69"/>
    <w:rsid w:val="00332A23"/>
    <w:rsid w:val="00334130"/>
    <w:rsid w:val="003354EC"/>
    <w:rsid w:val="003361BD"/>
    <w:rsid w:val="003366C0"/>
    <w:rsid w:val="0033744C"/>
    <w:rsid w:val="00337864"/>
    <w:rsid w:val="00337A80"/>
    <w:rsid w:val="003401AC"/>
    <w:rsid w:val="003407C1"/>
    <w:rsid w:val="00341F28"/>
    <w:rsid w:val="0034207C"/>
    <w:rsid w:val="003421B4"/>
    <w:rsid w:val="00342EF0"/>
    <w:rsid w:val="00344802"/>
    <w:rsid w:val="00346897"/>
    <w:rsid w:val="0034692F"/>
    <w:rsid w:val="003514B9"/>
    <w:rsid w:val="003523F1"/>
    <w:rsid w:val="00352CCA"/>
    <w:rsid w:val="00352F5D"/>
    <w:rsid w:val="0035431F"/>
    <w:rsid w:val="00354DBF"/>
    <w:rsid w:val="003563F5"/>
    <w:rsid w:val="00356804"/>
    <w:rsid w:val="00356C53"/>
    <w:rsid w:val="00356C68"/>
    <w:rsid w:val="00356E89"/>
    <w:rsid w:val="00361B16"/>
    <w:rsid w:val="00361FE9"/>
    <w:rsid w:val="00364E94"/>
    <w:rsid w:val="00367742"/>
    <w:rsid w:val="00367BA1"/>
    <w:rsid w:val="00367C5B"/>
    <w:rsid w:val="003708AA"/>
    <w:rsid w:val="00370973"/>
    <w:rsid w:val="0037162E"/>
    <w:rsid w:val="00373B14"/>
    <w:rsid w:val="00374291"/>
    <w:rsid w:val="00374EE7"/>
    <w:rsid w:val="00375927"/>
    <w:rsid w:val="00375E3D"/>
    <w:rsid w:val="00377074"/>
    <w:rsid w:val="0038148D"/>
    <w:rsid w:val="00382FCE"/>
    <w:rsid w:val="00383CF6"/>
    <w:rsid w:val="00384BCF"/>
    <w:rsid w:val="00384CFD"/>
    <w:rsid w:val="00384E69"/>
    <w:rsid w:val="00385B9D"/>
    <w:rsid w:val="00385C67"/>
    <w:rsid w:val="00390BFE"/>
    <w:rsid w:val="003923A4"/>
    <w:rsid w:val="00392C8B"/>
    <w:rsid w:val="00393C24"/>
    <w:rsid w:val="00394508"/>
    <w:rsid w:val="00395793"/>
    <w:rsid w:val="003A0B34"/>
    <w:rsid w:val="003A0E68"/>
    <w:rsid w:val="003A421C"/>
    <w:rsid w:val="003A7769"/>
    <w:rsid w:val="003B0D11"/>
    <w:rsid w:val="003B2659"/>
    <w:rsid w:val="003B3D46"/>
    <w:rsid w:val="003B5B28"/>
    <w:rsid w:val="003B65C0"/>
    <w:rsid w:val="003B765F"/>
    <w:rsid w:val="003C0873"/>
    <w:rsid w:val="003C0E4B"/>
    <w:rsid w:val="003C1F41"/>
    <w:rsid w:val="003C32F0"/>
    <w:rsid w:val="003C3713"/>
    <w:rsid w:val="003C379A"/>
    <w:rsid w:val="003C45D6"/>
    <w:rsid w:val="003C604E"/>
    <w:rsid w:val="003C62CE"/>
    <w:rsid w:val="003C738E"/>
    <w:rsid w:val="003C7615"/>
    <w:rsid w:val="003C7FDA"/>
    <w:rsid w:val="003D4230"/>
    <w:rsid w:val="003D6116"/>
    <w:rsid w:val="003E003B"/>
    <w:rsid w:val="003E00AD"/>
    <w:rsid w:val="003E0D61"/>
    <w:rsid w:val="003E0DAA"/>
    <w:rsid w:val="003E3E07"/>
    <w:rsid w:val="003E50FA"/>
    <w:rsid w:val="003E5E09"/>
    <w:rsid w:val="003E7F94"/>
    <w:rsid w:val="003F083D"/>
    <w:rsid w:val="003F2903"/>
    <w:rsid w:val="003F2946"/>
    <w:rsid w:val="003F530B"/>
    <w:rsid w:val="003F56F5"/>
    <w:rsid w:val="003F6914"/>
    <w:rsid w:val="003F69C2"/>
    <w:rsid w:val="003F6B2E"/>
    <w:rsid w:val="003F758C"/>
    <w:rsid w:val="004019A4"/>
    <w:rsid w:val="00401A78"/>
    <w:rsid w:val="00402B67"/>
    <w:rsid w:val="0040331B"/>
    <w:rsid w:val="0040340D"/>
    <w:rsid w:val="004039D5"/>
    <w:rsid w:val="00404928"/>
    <w:rsid w:val="00405E39"/>
    <w:rsid w:val="0040641E"/>
    <w:rsid w:val="0040739F"/>
    <w:rsid w:val="004075D6"/>
    <w:rsid w:val="00407EC2"/>
    <w:rsid w:val="00410936"/>
    <w:rsid w:val="00412274"/>
    <w:rsid w:val="00413457"/>
    <w:rsid w:val="00413748"/>
    <w:rsid w:val="00413C7D"/>
    <w:rsid w:val="00414DAA"/>
    <w:rsid w:val="0041626F"/>
    <w:rsid w:val="00421A2A"/>
    <w:rsid w:val="00421FE0"/>
    <w:rsid w:val="004227A2"/>
    <w:rsid w:val="00423E87"/>
    <w:rsid w:val="0042401E"/>
    <w:rsid w:val="00424760"/>
    <w:rsid w:val="004265D6"/>
    <w:rsid w:val="00426E20"/>
    <w:rsid w:val="0042773A"/>
    <w:rsid w:val="0043010D"/>
    <w:rsid w:val="00430FA7"/>
    <w:rsid w:val="00430FF5"/>
    <w:rsid w:val="00431513"/>
    <w:rsid w:val="004317E6"/>
    <w:rsid w:val="0043180F"/>
    <w:rsid w:val="00431F3C"/>
    <w:rsid w:val="00432355"/>
    <w:rsid w:val="004324CB"/>
    <w:rsid w:val="0043318C"/>
    <w:rsid w:val="00433C79"/>
    <w:rsid w:val="004368E5"/>
    <w:rsid w:val="004371B1"/>
    <w:rsid w:val="004371E1"/>
    <w:rsid w:val="00437298"/>
    <w:rsid w:val="004374CC"/>
    <w:rsid w:val="00437633"/>
    <w:rsid w:val="0043793D"/>
    <w:rsid w:val="004440A4"/>
    <w:rsid w:val="00445BA5"/>
    <w:rsid w:val="00447306"/>
    <w:rsid w:val="00447390"/>
    <w:rsid w:val="00447914"/>
    <w:rsid w:val="00450B94"/>
    <w:rsid w:val="00451094"/>
    <w:rsid w:val="0045218B"/>
    <w:rsid w:val="00452B51"/>
    <w:rsid w:val="00452B99"/>
    <w:rsid w:val="0045371E"/>
    <w:rsid w:val="00455773"/>
    <w:rsid w:val="0045663D"/>
    <w:rsid w:val="0045710D"/>
    <w:rsid w:val="00461E86"/>
    <w:rsid w:val="00464763"/>
    <w:rsid w:val="0046544D"/>
    <w:rsid w:val="004660B7"/>
    <w:rsid w:val="00466C15"/>
    <w:rsid w:val="004707B2"/>
    <w:rsid w:val="00470E24"/>
    <w:rsid w:val="004715C5"/>
    <w:rsid w:val="004716BB"/>
    <w:rsid w:val="004716ED"/>
    <w:rsid w:val="00471F9F"/>
    <w:rsid w:val="0047428A"/>
    <w:rsid w:val="00475457"/>
    <w:rsid w:val="00475912"/>
    <w:rsid w:val="00475B06"/>
    <w:rsid w:val="004763BB"/>
    <w:rsid w:val="00476FA6"/>
    <w:rsid w:val="004804BF"/>
    <w:rsid w:val="00480F35"/>
    <w:rsid w:val="00483EC1"/>
    <w:rsid w:val="00486C4E"/>
    <w:rsid w:val="004871BA"/>
    <w:rsid w:val="004872DD"/>
    <w:rsid w:val="00487679"/>
    <w:rsid w:val="00490900"/>
    <w:rsid w:val="00490B3D"/>
    <w:rsid w:val="00491CD7"/>
    <w:rsid w:val="00492262"/>
    <w:rsid w:val="0049288F"/>
    <w:rsid w:val="00492DA0"/>
    <w:rsid w:val="004936E7"/>
    <w:rsid w:val="00494D88"/>
    <w:rsid w:val="00495C6F"/>
    <w:rsid w:val="00495E77"/>
    <w:rsid w:val="00496263"/>
    <w:rsid w:val="004977F9"/>
    <w:rsid w:val="00497A96"/>
    <w:rsid w:val="004A024A"/>
    <w:rsid w:val="004A0DC3"/>
    <w:rsid w:val="004A5299"/>
    <w:rsid w:val="004B1030"/>
    <w:rsid w:val="004B59CF"/>
    <w:rsid w:val="004B6AA4"/>
    <w:rsid w:val="004B6FB4"/>
    <w:rsid w:val="004C05F0"/>
    <w:rsid w:val="004C15AD"/>
    <w:rsid w:val="004C3D29"/>
    <w:rsid w:val="004C419E"/>
    <w:rsid w:val="004C474E"/>
    <w:rsid w:val="004C620D"/>
    <w:rsid w:val="004C63C4"/>
    <w:rsid w:val="004C6474"/>
    <w:rsid w:val="004C6708"/>
    <w:rsid w:val="004C6CAE"/>
    <w:rsid w:val="004C7847"/>
    <w:rsid w:val="004D0283"/>
    <w:rsid w:val="004D11A4"/>
    <w:rsid w:val="004D16C4"/>
    <w:rsid w:val="004D21C5"/>
    <w:rsid w:val="004D2D7D"/>
    <w:rsid w:val="004D2F22"/>
    <w:rsid w:val="004D33BB"/>
    <w:rsid w:val="004D3CB0"/>
    <w:rsid w:val="004D3E41"/>
    <w:rsid w:val="004D3ECE"/>
    <w:rsid w:val="004D426B"/>
    <w:rsid w:val="004D4440"/>
    <w:rsid w:val="004D5C02"/>
    <w:rsid w:val="004D5EE9"/>
    <w:rsid w:val="004D7545"/>
    <w:rsid w:val="004E005A"/>
    <w:rsid w:val="004E008F"/>
    <w:rsid w:val="004E255C"/>
    <w:rsid w:val="004E3005"/>
    <w:rsid w:val="004E303C"/>
    <w:rsid w:val="004E31D6"/>
    <w:rsid w:val="004E4577"/>
    <w:rsid w:val="004E5B4A"/>
    <w:rsid w:val="004E6EF2"/>
    <w:rsid w:val="004E7C03"/>
    <w:rsid w:val="004F0515"/>
    <w:rsid w:val="004F0FCB"/>
    <w:rsid w:val="004F1A25"/>
    <w:rsid w:val="004F29F3"/>
    <w:rsid w:val="004F4712"/>
    <w:rsid w:val="004F471B"/>
    <w:rsid w:val="004F572C"/>
    <w:rsid w:val="004F7D85"/>
    <w:rsid w:val="00500857"/>
    <w:rsid w:val="005019D0"/>
    <w:rsid w:val="00502FB2"/>
    <w:rsid w:val="005035CE"/>
    <w:rsid w:val="00503FA2"/>
    <w:rsid w:val="00504D79"/>
    <w:rsid w:val="00507039"/>
    <w:rsid w:val="005078C3"/>
    <w:rsid w:val="00513155"/>
    <w:rsid w:val="00513838"/>
    <w:rsid w:val="00514298"/>
    <w:rsid w:val="005142FA"/>
    <w:rsid w:val="005147D4"/>
    <w:rsid w:val="00515EA0"/>
    <w:rsid w:val="0051652F"/>
    <w:rsid w:val="00520DBD"/>
    <w:rsid w:val="005224E6"/>
    <w:rsid w:val="005228E7"/>
    <w:rsid w:val="00524D01"/>
    <w:rsid w:val="00530CD2"/>
    <w:rsid w:val="00531822"/>
    <w:rsid w:val="005319BA"/>
    <w:rsid w:val="005324A3"/>
    <w:rsid w:val="005326FE"/>
    <w:rsid w:val="00533512"/>
    <w:rsid w:val="00535588"/>
    <w:rsid w:val="00535BD9"/>
    <w:rsid w:val="00536D4B"/>
    <w:rsid w:val="00537187"/>
    <w:rsid w:val="005373C8"/>
    <w:rsid w:val="00541123"/>
    <w:rsid w:val="0054251C"/>
    <w:rsid w:val="00543424"/>
    <w:rsid w:val="00546310"/>
    <w:rsid w:val="00546857"/>
    <w:rsid w:val="005475A4"/>
    <w:rsid w:val="005477FD"/>
    <w:rsid w:val="005479CB"/>
    <w:rsid w:val="00551111"/>
    <w:rsid w:val="00553864"/>
    <w:rsid w:val="00553A86"/>
    <w:rsid w:val="005545C7"/>
    <w:rsid w:val="00554F07"/>
    <w:rsid w:val="00555B2E"/>
    <w:rsid w:val="0055633A"/>
    <w:rsid w:val="00557BCA"/>
    <w:rsid w:val="00561943"/>
    <w:rsid w:val="00563949"/>
    <w:rsid w:val="00564260"/>
    <w:rsid w:val="00564D25"/>
    <w:rsid w:val="005668A3"/>
    <w:rsid w:val="00570698"/>
    <w:rsid w:val="00571DFB"/>
    <w:rsid w:val="00572F78"/>
    <w:rsid w:val="00574F77"/>
    <w:rsid w:val="00575C92"/>
    <w:rsid w:val="005763CF"/>
    <w:rsid w:val="00576C42"/>
    <w:rsid w:val="0057763A"/>
    <w:rsid w:val="0058035E"/>
    <w:rsid w:val="00580A2F"/>
    <w:rsid w:val="00581094"/>
    <w:rsid w:val="00584946"/>
    <w:rsid w:val="00584A6B"/>
    <w:rsid w:val="00584D9F"/>
    <w:rsid w:val="00585645"/>
    <w:rsid w:val="00585C84"/>
    <w:rsid w:val="0059041E"/>
    <w:rsid w:val="00591639"/>
    <w:rsid w:val="00591B55"/>
    <w:rsid w:val="00591E77"/>
    <w:rsid w:val="005922A7"/>
    <w:rsid w:val="005936D2"/>
    <w:rsid w:val="00593D80"/>
    <w:rsid w:val="0059441B"/>
    <w:rsid w:val="00594EAE"/>
    <w:rsid w:val="0059512F"/>
    <w:rsid w:val="0059593D"/>
    <w:rsid w:val="00595DD1"/>
    <w:rsid w:val="00596BD8"/>
    <w:rsid w:val="005970DF"/>
    <w:rsid w:val="005979DE"/>
    <w:rsid w:val="00597FFC"/>
    <w:rsid w:val="005A0E34"/>
    <w:rsid w:val="005A1B06"/>
    <w:rsid w:val="005A2B16"/>
    <w:rsid w:val="005A2DB4"/>
    <w:rsid w:val="005A3404"/>
    <w:rsid w:val="005A4A29"/>
    <w:rsid w:val="005A5F78"/>
    <w:rsid w:val="005A6275"/>
    <w:rsid w:val="005A636D"/>
    <w:rsid w:val="005A6782"/>
    <w:rsid w:val="005A67E4"/>
    <w:rsid w:val="005B07A5"/>
    <w:rsid w:val="005B0992"/>
    <w:rsid w:val="005B12C2"/>
    <w:rsid w:val="005B36E9"/>
    <w:rsid w:val="005B3B63"/>
    <w:rsid w:val="005B4BE9"/>
    <w:rsid w:val="005B573B"/>
    <w:rsid w:val="005B63B0"/>
    <w:rsid w:val="005B66EF"/>
    <w:rsid w:val="005B7E8D"/>
    <w:rsid w:val="005C00D4"/>
    <w:rsid w:val="005C1887"/>
    <w:rsid w:val="005C1C65"/>
    <w:rsid w:val="005C3301"/>
    <w:rsid w:val="005C333F"/>
    <w:rsid w:val="005C40ED"/>
    <w:rsid w:val="005C453F"/>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17F1"/>
    <w:rsid w:val="005E1DBC"/>
    <w:rsid w:val="005E214C"/>
    <w:rsid w:val="005E2938"/>
    <w:rsid w:val="005E294C"/>
    <w:rsid w:val="005E2A24"/>
    <w:rsid w:val="005E31C8"/>
    <w:rsid w:val="005E3316"/>
    <w:rsid w:val="005E3B43"/>
    <w:rsid w:val="005E5700"/>
    <w:rsid w:val="005E5744"/>
    <w:rsid w:val="005E5F7E"/>
    <w:rsid w:val="005E6746"/>
    <w:rsid w:val="005E7350"/>
    <w:rsid w:val="005E7B12"/>
    <w:rsid w:val="005F136B"/>
    <w:rsid w:val="005F1809"/>
    <w:rsid w:val="005F1F0E"/>
    <w:rsid w:val="005F39CD"/>
    <w:rsid w:val="005F3EF8"/>
    <w:rsid w:val="005F42ED"/>
    <w:rsid w:val="005F5BD1"/>
    <w:rsid w:val="005F616C"/>
    <w:rsid w:val="005F66A5"/>
    <w:rsid w:val="005F676D"/>
    <w:rsid w:val="006010C0"/>
    <w:rsid w:val="006015F6"/>
    <w:rsid w:val="00602037"/>
    <w:rsid w:val="006029DC"/>
    <w:rsid w:val="00602D4A"/>
    <w:rsid w:val="006037B4"/>
    <w:rsid w:val="006050F6"/>
    <w:rsid w:val="0060693B"/>
    <w:rsid w:val="0060708D"/>
    <w:rsid w:val="00607CA2"/>
    <w:rsid w:val="00610F6A"/>
    <w:rsid w:val="00613319"/>
    <w:rsid w:val="00614EC8"/>
    <w:rsid w:val="006153BD"/>
    <w:rsid w:val="00615872"/>
    <w:rsid w:val="00615B4E"/>
    <w:rsid w:val="00616135"/>
    <w:rsid w:val="00616AA8"/>
    <w:rsid w:val="00617313"/>
    <w:rsid w:val="006202BB"/>
    <w:rsid w:val="00620BBE"/>
    <w:rsid w:val="0062163E"/>
    <w:rsid w:val="00621ABE"/>
    <w:rsid w:val="00622D69"/>
    <w:rsid w:val="00623555"/>
    <w:rsid w:val="00624521"/>
    <w:rsid w:val="00626B0F"/>
    <w:rsid w:val="0062765D"/>
    <w:rsid w:val="00627677"/>
    <w:rsid w:val="00630064"/>
    <w:rsid w:val="00630B56"/>
    <w:rsid w:val="00631646"/>
    <w:rsid w:val="00631DC3"/>
    <w:rsid w:val="00632148"/>
    <w:rsid w:val="006338FF"/>
    <w:rsid w:val="00634B8F"/>
    <w:rsid w:val="006358FF"/>
    <w:rsid w:val="0063678C"/>
    <w:rsid w:val="00637E41"/>
    <w:rsid w:val="00641F26"/>
    <w:rsid w:val="00642C4E"/>
    <w:rsid w:val="00642D03"/>
    <w:rsid w:val="00643186"/>
    <w:rsid w:val="00644343"/>
    <w:rsid w:val="00645F99"/>
    <w:rsid w:val="00646D1C"/>
    <w:rsid w:val="00647AEF"/>
    <w:rsid w:val="006507CB"/>
    <w:rsid w:val="0065120D"/>
    <w:rsid w:val="00651395"/>
    <w:rsid w:val="00651C30"/>
    <w:rsid w:val="0065487D"/>
    <w:rsid w:val="0065558A"/>
    <w:rsid w:val="006560A6"/>
    <w:rsid w:val="006568B7"/>
    <w:rsid w:val="0066066E"/>
    <w:rsid w:val="006612DA"/>
    <w:rsid w:val="00662064"/>
    <w:rsid w:val="00662777"/>
    <w:rsid w:val="00664180"/>
    <w:rsid w:val="00664D58"/>
    <w:rsid w:val="0066553C"/>
    <w:rsid w:val="006666B0"/>
    <w:rsid w:val="00667296"/>
    <w:rsid w:val="00667C61"/>
    <w:rsid w:val="00667E64"/>
    <w:rsid w:val="00670BC5"/>
    <w:rsid w:val="00671DBF"/>
    <w:rsid w:val="00672F16"/>
    <w:rsid w:val="00673805"/>
    <w:rsid w:val="00673E15"/>
    <w:rsid w:val="00673ECA"/>
    <w:rsid w:val="00673ED2"/>
    <w:rsid w:val="00674767"/>
    <w:rsid w:val="006749DD"/>
    <w:rsid w:val="006751F9"/>
    <w:rsid w:val="0067572C"/>
    <w:rsid w:val="00675A00"/>
    <w:rsid w:val="00675B73"/>
    <w:rsid w:val="00675FFB"/>
    <w:rsid w:val="0067798A"/>
    <w:rsid w:val="00680626"/>
    <w:rsid w:val="0068234E"/>
    <w:rsid w:val="00682DBC"/>
    <w:rsid w:val="00684079"/>
    <w:rsid w:val="006848A2"/>
    <w:rsid w:val="00685B50"/>
    <w:rsid w:val="00685D25"/>
    <w:rsid w:val="0068679E"/>
    <w:rsid w:val="006869C5"/>
    <w:rsid w:val="00687423"/>
    <w:rsid w:val="0069249B"/>
    <w:rsid w:val="00692905"/>
    <w:rsid w:val="00694EDE"/>
    <w:rsid w:val="00695702"/>
    <w:rsid w:val="00695D44"/>
    <w:rsid w:val="00696417"/>
    <w:rsid w:val="00697320"/>
    <w:rsid w:val="006974E0"/>
    <w:rsid w:val="00697FEC"/>
    <w:rsid w:val="006A0D18"/>
    <w:rsid w:val="006A17EA"/>
    <w:rsid w:val="006A19F4"/>
    <w:rsid w:val="006A26C6"/>
    <w:rsid w:val="006A6773"/>
    <w:rsid w:val="006A74D6"/>
    <w:rsid w:val="006B0599"/>
    <w:rsid w:val="006B254E"/>
    <w:rsid w:val="006B2AFD"/>
    <w:rsid w:val="006B3336"/>
    <w:rsid w:val="006B3BD7"/>
    <w:rsid w:val="006B4502"/>
    <w:rsid w:val="006B47CF"/>
    <w:rsid w:val="006B5070"/>
    <w:rsid w:val="006B5A7B"/>
    <w:rsid w:val="006B616D"/>
    <w:rsid w:val="006B6C5B"/>
    <w:rsid w:val="006B6D87"/>
    <w:rsid w:val="006B7CC6"/>
    <w:rsid w:val="006C0EE3"/>
    <w:rsid w:val="006C29D5"/>
    <w:rsid w:val="006C4796"/>
    <w:rsid w:val="006C487F"/>
    <w:rsid w:val="006C5AD0"/>
    <w:rsid w:val="006C69A1"/>
    <w:rsid w:val="006C71A3"/>
    <w:rsid w:val="006C7276"/>
    <w:rsid w:val="006D1411"/>
    <w:rsid w:val="006D14B9"/>
    <w:rsid w:val="006D20E7"/>
    <w:rsid w:val="006D24C1"/>
    <w:rsid w:val="006D384A"/>
    <w:rsid w:val="006D4488"/>
    <w:rsid w:val="006D5970"/>
    <w:rsid w:val="006D5CA4"/>
    <w:rsid w:val="006D6630"/>
    <w:rsid w:val="006D70C7"/>
    <w:rsid w:val="006D7589"/>
    <w:rsid w:val="006D7CC7"/>
    <w:rsid w:val="006E0312"/>
    <w:rsid w:val="006E0436"/>
    <w:rsid w:val="006E0767"/>
    <w:rsid w:val="006E0BF6"/>
    <w:rsid w:val="006E0CEC"/>
    <w:rsid w:val="006E1E23"/>
    <w:rsid w:val="006E2718"/>
    <w:rsid w:val="006E44FF"/>
    <w:rsid w:val="006E4623"/>
    <w:rsid w:val="006E6099"/>
    <w:rsid w:val="006E60FB"/>
    <w:rsid w:val="006E639D"/>
    <w:rsid w:val="006F0A46"/>
    <w:rsid w:val="006F0ED5"/>
    <w:rsid w:val="006F1D9F"/>
    <w:rsid w:val="006F2207"/>
    <w:rsid w:val="006F2383"/>
    <w:rsid w:val="006F4049"/>
    <w:rsid w:val="006F5A25"/>
    <w:rsid w:val="006F6C79"/>
    <w:rsid w:val="006F6D33"/>
    <w:rsid w:val="00701DB8"/>
    <w:rsid w:val="007023CD"/>
    <w:rsid w:val="00703907"/>
    <w:rsid w:val="00703AC5"/>
    <w:rsid w:val="00703B1D"/>
    <w:rsid w:val="00706529"/>
    <w:rsid w:val="007079AD"/>
    <w:rsid w:val="00712270"/>
    <w:rsid w:val="00714E04"/>
    <w:rsid w:val="0071552F"/>
    <w:rsid w:val="0071633E"/>
    <w:rsid w:val="00720652"/>
    <w:rsid w:val="00720668"/>
    <w:rsid w:val="007208CA"/>
    <w:rsid w:val="00720F0E"/>
    <w:rsid w:val="00721001"/>
    <w:rsid w:val="007214EB"/>
    <w:rsid w:val="00721E51"/>
    <w:rsid w:val="007224E1"/>
    <w:rsid w:val="00723164"/>
    <w:rsid w:val="0072320C"/>
    <w:rsid w:val="00723CB5"/>
    <w:rsid w:val="00727B0D"/>
    <w:rsid w:val="00730D12"/>
    <w:rsid w:val="00732218"/>
    <w:rsid w:val="00732ABD"/>
    <w:rsid w:val="007340F0"/>
    <w:rsid w:val="0073591D"/>
    <w:rsid w:val="00736413"/>
    <w:rsid w:val="0073787C"/>
    <w:rsid w:val="007405D6"/>
    <w:rsid w:val="007408A8"/>
    <w:rsid w:val="00741FE8"/>
    <w:rsid w:val="007449B5"/>
    <w:rsid w:val="00745EEE"/>
    <w:rsid w:val="00751652"/>
    <w:rsid w:val="0075275B"/>
    <w:rsid w:val="007537CC"/>
    <w:rsid w:val="00757C0B"/>
    <w:rsid w:val="00757FBA"/>
    <w:rsid w:val="00760214"/>
    <w:rsid w:val="00761A33"/>
    <w:rsid w:val="00762654"/>
    <w:rsid w:val="00762C70"/>
    <w:rsid w:val="00762E9D"/>
    <w:rsid w:val="0076375F"/>
    <w:rsid w:val="007730EE"/>
    <w:rsid w:val="00773B68"/>
    <w:rsid w:val="0077459C"/>
    <w:rsid w:val="00775086"/>
    <w:rsid w:val="0077522B"/>
    <w:rsid w:val="00776FF3"/>
    <w:rsid w:val="00780391"/>
    <w:rsid w:val="00780BA9"/>
    <w:rsid w:val="00781150"/>
    <w:rsid w:val="00781845"/>
    <w:rsid w:val="00781A3D"/>
    <w:rsid w:val="00782120"/>
    <w:rsid w:val="00782FBB"/>
    <w:rsid w:val="00784AB7"/>
    <w:rsid w:val="007853A2"/>
    <w:rsid w:val="007859CD"/>
    <w:rsid w:val="0078708E"/>
    <w:rsid w:val="00787678"/>
    <w:rsid w:val="007878CE"/>
    <w:rsid w:val="00790165"/>
    <w:rsid w:val="007909B0"/>
    <w:rsid w:val="00792A2C"/>
    <w:rsid w:val="00796082"/>
    <w:rsid w:val="00796BA4"/>
    <w:rsid w:val="00797362"/>
    <w:rsid w:val="00797D9D"/>
    <w:rsid w:val="007A060D"/>
    <w:rsid w:val="007A1F2C"/>
    <w:rsid w:val="007A21F9"/>
    <w:rsid w:val="007A2BD3"/>
    <w:rsid w:val="007A3281"/>
    <w:rsid w:val="007A390C"/>
    <w:rsid w:val="007A6A07"/>
    <w:rsid w:val="007A704D"/>
    <w:rsid w:val="007B0EAC"/>
    <w:rsid w:val="007B11AF"/>
    <w:rsid w:val="007B12A7"/>
    <w:rsid w:val="007B1F0F"/>
    <w:rsid w:val="007B40B8"/>
    <w:rsid w:val="007B4BD7"/>
    <w:rsid w:val="007B60A2"/>
    <w:rsid w:val="007C064F"/>
    <w:rsid w:val="007C0809"/>
    <w:rsid w:val="007C18CB"/>
    <w:rsid w:val="007C31AE"/>
    <w:rsid w:val="007C34F7"/>
    <w:rsid w:val="007C3A96"/>
    <w:rsid w:val="007C46AE"/>
    <w:rsid w:val="007C5CF4"/>
    <w:rsid w:val="007C6049"/>
    <w:rsid w:val="007C6AC8"/>
    <w:rsid w:val="007D0045"/>
    <w:rsid w:val="007D0DD5"/>
    <w:rsid w:val="007D12EC"/>
    <w:rsid w:val="007D1EF0"/>
    <w:rsid w:val="007D2A62"/>
    <w:rsid w:val="007D4FB3"/>
    <w:rsid w:val="007D5390"/>
    <w:rsid w:val="007D5A7C"/>
    <w:rsid w:val="007D6953"/>
    <w:rsid w:val="007D6EE7"/>
    <w:rsid w:val="007D79CD"/>
    <w:rsid w:val="007E0A84"/>
    <w:rsid w:val="007E7162"/>
    <w:rsid w:val="007E79A5"/>
    <w:rsid w:val="007F062A"/>
    <w:rsid w:val="007F16E8"/>
    <w:rsid w:val="007F2440"/>
    <w:rsid w:val="007F362A"/>
    <w:rsid w:val="007F3C52"/>
    <w:rsid w:val="007F3D26"/>
    <w:rsid w:val="007F3E64"/>
    <w:rsid w:val="007F55C3"/>
    <w:rsid w:val="007F5907"/>
    <w:rsid w:val="007F6CFB"/>
    <w:rsid w:val="007F6E2F"/>
    <w:rsid w:val="00800D99"/>
    <w:rsid w:val="008013A4"/>
    <w:rsid w:val="0080182D"/>
    <w:rsid w:val="0080317D"/>
    <w:rsid w:val="0080485F"/>
    <w:rsid w:val="00804B31"/>
    <w:rsid w:val="008057FD"/>
    <w:rsid w:val="00806AD4"/>
    <w:rsid w:val="00807207"/>
    <w:rsid w:val="00807E4E"/>
    <w:rsid w:val="0081063E"/>
    <w:rsid w:val="00810D75"/>
    <w:rsid w:val="00811042"/>
    <w:rsid w:val="0081227D"/>
    <w:rsid w:val="00813E1A"/>
    <w:rsid w:val="00814127"/>
    <w:rsid w:val="00814336"/>
    <w:rsid w:val="008146DB"/>
    <w:rsid w:val="00815615"/>
    <w:rsid w:val="00817181"/>
    <w:rsid w:val="0082039E"/>
    <w:rsid w:val="0082298A"/>
    <w:rsid w:val="00823283"/>
    <w:rsid w:val="008235C4"/>
    <w:rsid w:val="00825492"/>
    <w:rsid w:val="008262F9"/>
    <w:rsid w:val="00830618"/>
    <w:rsid w:val="00830DB7"/>
    <w:rsid w:val="00830E39"/>
    <w:rsid w:val="00831FD2"/>
    <w:rsid w:val="0083245D"/>
    <w:rsid w:val="008326B5"/>
    <w:rsid w:val="00832FE8"/>
    <w:rsid w:val="008347D9"/>
    <w:rsid w:val="00840755"/>
    <w:rsid w:val="00841CAC"/>
    <w:rsid w:val="00843A4C"/>
    <w:rsid w:val="00843E26"/>
    <w:rsid w:val="00844112"/>
    <w:rsid w:val="00845C59"/>
    <w:rsid w:val="00850202"/>
    <w:rsid w:val="00850225"/>
    <w:rsid w:val="00850290"/>
    <w:rsid w:val="008503FA"/>
    <w:rsid w:val="00850B9C"/>
    <w:rsid w:val="00851E88"/>
    <w:rsid w:val="008547D9"/>
    <w:rsid w:val="00854C21"/>
    <w:rsid w:val="00854D05"/>
    <w:rsid w:val="00855543"/>
    <w:rsid w:val="008559C2"/>
    <w:rsid w:val="008579ED"/>
    <w:rsid w:val="00857E64"/>
    <w:rsid w:val="00860A1F"/>
    <w:rsid w:val="00860FB8"/>
    <w:rsid w:val="0086149E"/>
    <w:rsid w:val="00862F60"/>
    <w:rsid w:val="008630D0"/>
    <w:rsid w:val="00863CF5"/>
    <w:rsid w:val="00864C43"/>
    <w:rsid w:val="00865516"/>
    <w:rsid w:val="00867330"/>
    <w:rsid w:val="00870DE9"/>
    <w:rsid w:val="008711AA"/>
    <w:rsid w:val="00871CFB"/>
    <w:rsid w:val="0087252B"/>
    <w:rsid w:val="00872AEB"/>
    <w:rsid w:val="008743D1"/>
    <w:rsid w:val="00874689"/>
    <w:rsid w:val="00874809"/>
    <w:rsid w:val="00876814"/>
    <w:rsid w:val="00877EFC"/>
    <w:rsid w:val="008804E7"/>
    <w:rsid w:val="008817DD"/>
    <w:rsid w:val="00881C38"/>
    <w:rsid w:val="00884025"/>
    <w:rsid w:val="00886B6F"/>
    <w:rsid w:val="008876CD"/>
    <w:rsid w:val="00890710"/>
    <w:rsid w:val="00890D0C"/>
    <w:rsid w:val="00891471"/>
    <w:rsid w:val="0089287D"/>
    <w:rsid w:val="00895324"/>
    <w:rsid w:val="00895DAA"/>
    <w:rsid w:val="008966A6"/>
    <w:rsid w:val="00897108"/>
    <w:rsid w:val="00897219"/>
    <w:rsid w:val="008A0107"/>
    <w:rsid w:val="008A1DF2"/>
    <w:rsid w:val="008A1E2C"/>
    <w:rsid w:val="008A3908"/>
    <w:rsid w:val="008A418C"/>
    <w:rsid w:val="008A41BA"/>
    <w:rsid w:val="008A666A"/>
    <w:rsid w:val="008B0E10"/>
    <w:rsid w:val="008B0EF2"/>
    <w:rsid w:val="008B262A"/>
    <w:rsid w:val="008B4303"/>
    <w:rsid w:val="008B4D10"/>
    <w:rsid w:val="008B4F0B"/>
    <w:rsid w:val="008B4FDE"/>
    <w:rsid w:val="008B5576"/>
    <w:rsid w:val="008B61FB"/>
    <w:rsid w:val="008B678B"/>
    <w:rsid w:val="008B706C"/>
    <w:rsid w:val="008B70AF"/>
    <w:rsid w:val="008B718B"/>
    <w:rsid w:val="008B77D3"/>
    <w:rsid w:val="008C09DA"/>
    <w:rsid w:val="008C3015"/>
    <w:rsid w:val="008C345D"/>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3F9A"/>
    <w:rsid w:val="008E493C"/>
    <w:rsid w:val="008E5873"/>
    <w:rsid w:val="008E7735"/>
    <w:rsid w:val="008F09BA"/>
    <w:rsid w:val="008F14C8"/>
    <w:rsid w:val="008F1935"/>
    <w:rsid w:val="008F29AC"/>
    <w:rsid w:val="008F58AC"/>
    <w:rsid w:val="008F6115"/>
    <w:rsid w:val="008F70FE"/>
    <w:rsid w:val="008F7335"/>
    <w:rsid w:val="008F7AEE"/>
    <w:rsid w:val="009004AD"/>
    <w:rsid w:val="00900A96"/>
    <w:rsid w:val="00900B86"/>
    <w:rsid w:val="00900BEB"/>
    <w:rsid w:val="00900FEF"/>
    <w:rsid w:val="009025D4"/>
    <w:rsid w:val="00907FAD"/>
    <w:rsid w:val="00910260"/>
    <w:rsid w:val="00910C10"/>
    <w:rsid w:val="00910E2D"/>
    <w:rsid w:val="00911314"/>
    <w:rsid w:val="009114E4"/>
    <w:rsid w:val="00912762"/>
    <w:rsid w:val="00912F6E"/>
    <w:rsid w:val="009134A7"/>
    <w:rsid w:val="0091448B"/>
    <w:rsid w:val="00915E2D"/>
    <w:rsid w:val="009166F4"/>
    <w:rsid w:val="00917172"/>
    <w:rsid w:val="00917D05"/>
    <w:rsid w:val="00920108"/>
    <w:rsid w:val="00920B33"/>
    <w:rsid w:val="00920B88"/>
    <w:rsid w:val="00921523"/>
    <w:rsid w:val="00921718"/>
    <w:rsid w:val="00922960"/>
    <w:rsid w:val="0092396E"/>
    <w:rsid w:val="009251AA"/>
    <w:rsid w:val="009253DE"/>
    <w:rsid w:val="00925BF5"/>
    <w:rsid w:val="009265E1"/>
    <w:rsid w:val="00926616"/>
    <w:rsid w:val="00926D3F"/>
    <w:rsid w:val="00930715"/>
    <w:rsid w:val="00931CE2"/>
    <w:rsid w:val="00932753"/>
    <w:rsid w:val="00934C56"/>
    <w:rsid w:val="009358FC"/>
    <w:rsid w:val="00936959"/>
    <w:rsid w:val="00940221"/>
    <w:rsid w:val="00941460"/>
    <w:rsid w:val="00942777"/>
    <w:rsid w:val="00942FFB"/>
    <w:rsid w:val="00945164"/>
    <w:rsid w:val="00947987"/>
    <w:rsid w:val="00953041"/>
    <w:rsid w:val="009540E2"/>
    <w:rsid w:val="00955B05"/>
    <w:rsid w:val="00956D22"/>
    <w:rsid w:val="00956E28"/>
    <w:rsid w:val="009578F9"/>
    <w:rsid w:val="009601C2"/>
    <w:rsid w:val="009603E9"/>
    <w:rsid w:val="00960C6E"/>
    <w:rsid w:val="00961DC4"/>
    <w:rsid w:val="00962B13"/>
    <w:rsid w:val="00962E6D"/>
    <w:rsid w:val="00962F7C"/>
    <w:rsid w:val="00966686"/>
    <w:rsid w:val="00967EC7"/>
    <w:rsid w:val="009704E4"/>
    <w:rsid w:val="0097182F"/>
    <w:rsid w:val="00972D03"/>
    <w:rsid w:val="00973856"/>
    <w:rsid w:val="00974283"/>
    <w:rsid w:val="0097471E"/>
    <w:rsid w:val="00974C6C"/>
    <w:rsid w:val="00980C71"/>
    <w:rsid w:val="00983267"/>
    <w:rsid w:val="0098588C"/>
    <w:rsid w:val="00986E15"/>
    <w:rsid w:val="00986EBD"/>
    <w:rsid w:val="00986F2D"/>
    <w:rsid w:val="00987A05"/>
    <w:rsid w:val="009900C0"/>
    <w:rsid w:val="00990A80"/>
    <w:rsid w:val="00990E28"/>
    <w:rsid w:val="00990F27"/>
    <w:rsid w:val="00991920"/>
    <w:rsid w:val="00991A84"/>
    <w:rsid w:val="00991F63"/>
    <w:rsid w:val="00992871"/>
    <w:rsid w:val="00992D90"/>
    <w:rsid w:val="009947FE"/>
    <w:rsid w:val="00997879"/>
    <w:rsid w:val="009A2D37"/>
    <w:rsid w:val="009A30B1"/>
    <w:rsid w:val="009A40CD"/>
    <w:rsid w:val="009A4375"/>
    <w:rsid w:val="009A59C6"/>
    <w:rsid w:val="009A72B1"/>
    <w:rsid w:val="009A7319"/>
    <w:rsid w:val="009B0934"/>
    <w:rsid w:val="009B45CF"/>
    <w:rsid w:val="009B61C0"/>
    <w:rsid w:val="009B6368"/>
    <w:rsid w:val="009B66C7"/>
    <w:rsid w:val="009B684B"/>
    <w:rsid w:val="009B7491"/>
    <w:rsid w:val="009C0380"/>
    <w:rsid w:val="009C08BF"/>
    <w:rsid w:val="009C17AF"/>
    <w:rsid w:val="009C1E6B"/>
    <w:rsid w:val="009C2946"/>
    <w:rsid w:val="009C2BD3"/>
    <w:rsid w:val="009C3E4A"/>
    <w:rsid w:val="009C506F"/>
    <w:rsid w:val="009C5915"/>
    <w:rsid w:val="009C5EFA"/>
    <w:rsid w:val="009C6605"/>
    <w:rsid w:val="009C6CA1"/>
    <w:rsid w:val="009D0192"/>
    <w:rsid w:val="009D142E"/>
    <w:rsid w:val="009D169C"/>
    <w:rsid w:val="009D1A92"/>
    <w:rsid w:val="009D4C05"/>
    <w:rsid w:val="009D505B"/>
    <w:rsid w:val="009D5503"/>
    <w:rsid w:val="009D5E81"/>
    <w:rsid w:val="009D5F1F"/>
    <w:rsid w:val="009D75E9"/>
    <w:rsid w:val="009E0A5B"/>
    <w:rsid w:val="009E1163"/>
    <w:rsid w:val="009E2DBD"/>
    <w:rsid w:val="009E3EC1"/>
    <w:rsid w:val="009E5555"/>
    <w:rsid w:val="009E763C"/>
    <w:rsid w:val="009E7AA7"/>
    <w:rsid w:val="009F015F"/>
    <w:rsid w:val="009F160D"/>
    <w:rsid w:val="009F292E"/>
    <w:rsid w:val="009F3794"/>
    <w:rsid w:val="009F39A3"/>
    <w:rsid w:val="009F4531"/>
    <w:rsid w:val="009F4DA7"/>
    <w:rsid w:val="009F57FC"/>
    <w:rsid w:val="009F5FBE"/>
    <w:rsid w:val="009F6A9B"/>
    <w:rsid w:val="00A04AF3"/>
    <w:rsid w:val="00A04B31"/>
    <w:rsid w:val="00A04FAE"/>
    <w:rsid w:val="00A053ED"/>
    <w:rsid w:val="00A061B5"/>
    <w:rsid w:val="00A07EAC"/>
    <w:rsid w:val="00A1171F"/>
    <w:rsid w:val="00A11EFA"/>
    <w:rsid w:val="00A12664"/>
    <w:rsid w:val="00A13485"/>
    <w:rsid w:val="00A143A0"/>
    <w:rsid w:val="00A14532"/>
    <w:rsid w:val="00A15729"/>
    <w:rsid w:val="00A15EF4"/>
    <w:rsid w:val="00A219F8"/>
    <w:rsid w:val="00A21B08"/>
    <w:rsid w:val="00A223E6"/>
    <w:rsid w:val="00A2243F"/>
    <w:rsid w:val="00A2406D"/>
    <w:rsid w:val="00A24849"/>
    <w:rsid w:val="00A26F85"/>
    <w:rsid w:val="00A270FC"/>
    <w:rsid w:val="00A30896"/>
    <w:rsid w:val="00A31EC9"/>
    <w:rsid w:val="00A32B86"/>
    <w:rsid w:val="00A34E55"/>
    <w:rsid w:val="00A35AA9"/>
    <w:rsid w:val="00A35FB7"/>
    <w:rsid w:val="00A36266"/>
    <w:rsid w:val="00A37224"/>
    <w:rsid w:val="00A37CFE"/>
    <w:rsid w:val="00A41071"/>
    <w:rsid w:val="00A411C2"/>
    <w:rsid w:val="00A42592"/>
    <w:rsid w:val="00A42C07"/>
    <w:rsid w:val="00A43B61"/>
    <w:rsid w:val="00A45A2A"/>
    <w:rsid w:val="00A45E50"/>
    <w:rsid w:val="00A45ECA"/>
    <w:rsid w:val="00A51AE2"/>
    <w:rsid w:val="00A51BB2"/>
    <w:rsid w:val="00A52AB9"/>
    <w:rsid w:val="00A546D0"/>
    <w:rsid w:val="00A549C7"/>
    <w:rsid w:val="00A56A88"/>
    <w:rsid w:val="00A56F66"/>
    <w:rsid w:val="00A57A4C"/>
    <w:rsid w:val="00A57E42"/>
    <w:rsid w:val="00A60B4C"/>
    <w:rsid w:val="00A60EC7"/>
    <w:rsid w:val="00A62B7D"/>
    <w:rsid w:val="00A64633"/>
    <w:rsid w:val="00A64DB7"/>
    <w:rsid w:val="00A65724"/>
    <w:rsid w:val="00A66FA9"/>
    <w:rsid w:val="00A67477"/>
    <w:rsid w:val="00A703DF"/>
    <w:rsid w:val="00A723F9"/>
    <w:rsid w:val="00A72A67"/>
    <w:rsid w:val="00A7313E"/>
    <w:rsid w:val="00A73445"/>
    <w:rsid w:val="00A7353D"/>
    <w:rsid w:val="00A74348"/>
    <w:rsid w:val="00A74A78"/>
    <w:rsid w:val="00A752DF"/>
    <w:rsid w:val="00A75916"/>
    <w:rsid w:val="00A76135"/>
    <w:rsid w:val="00A77664"/>
    <w:rsid w:val="00A81D13"/>
    <w:rsid w:val="00A8251B"/>
    <w:rsid w:val="00A826B6"/>
    <w:rsid w:val="00A82827"/>
    <w:rsid w:val="00A828F9"/>
    <w:rsid w:val="00A83297"/>
    <w:rsid w:val="00A8515C"/>
    <w:rsid w:val="00A858AB"/>
    <w:rsid w:val="00A85D02"/>
    <w:rsid w:val="00A86B2A"/>
    <w:rsid w:val="00A912C8"/>
    <w:rsid w:val="00A913C1"/>
    <w:rsid w:val="00A915EF"/>
    <w:rsid w:val="00A91AC6"/>
    <w:rsid w:val="00A93090"/>
    <w:rsid w:val="00A93272"/>
    <w:rsid w:val="00A97098"/>
    <w:rsid w:val="00A97837"/>
    <w:rsid w:val="00AA3082"/>
    <w:rsid w:val="00AA3428"/>
    <w:rsid w:val="00AA5231"/>
    <w:rsid w:val="00AA543F"/>
    <w:rsid w:val="00AA5460"/>
    <w:rsid w:val="00AA5F88"/>
    <w:rsid w:val="00AA75DB"/>
    <w:rsid w:val="00AB0A6E"/>
    <w:rsid w:val="00AB1098"/>
    <w:rsid w:val="00AB606C"/>
    <w:rsid w:val="00AB643E"/>
    <w:rsid w:val="00AB68A0"/>
    <w:rsid w:val="00AB793C"/>
    <w:rsid w:val="00AC11DD"/>
    <w:rsid w:val="00AC2AC0"/>
    <w:rsid w:val="00AC347F"/>
    <w:rsid w:val="00AC35A1"/>
    <w:rsid w:val="00AC4D83"/>
    <w:rsid w:val="00AC521C"/>
    <w:rsid w:val="00AC7E4E"/>
    <w:rsid w:val="00AD010E"/>
    <w:rsid w:val="00AD04BB"/>
    <w:rsid w:val="00AD0AB0"/>
    <w:rsid w:val="00AD15A3"/>
    <w:rsid w:val="00AD1BA8"/>
    <w:rsid w:val="00AD55AB"/>
    <w:rsid w:val="00AD5AF3"/>
    <w:rsid w:val="00AD5EBF"/>
    <w:rsid w:val="00AE2EDC"/>
    <w:rsid w:val="00AE3271"/>
    <w:rsid w:val="00AE3A73"/>
    <w:rsid w:val="00AE3BD4"/>
    <w:rsid w:val="00AE4652"/>
    <w:rsid w:val="00AE5E26"/>
    <w:rsid w:val="00AE6020"/>
    <w:rsid w:val="00AE70A3"/>
    <w:rsid w:val="00AE7491"/>
    <w:rsid w:val="00AE7ABD"/>
    <w:rsid w:val="00AF05D2"/>
    <w:rsid w:val="00AF25A2"/>
    <w:rsid w:val="00AF29BD"/>
    <w:rsid w:val="00AF607C"/>
    <w:rsid w:val="00AF6B71"/>
    <w:rsid w:val="00AF76E8"/>
    <w:rsid w:val="00B0066F"/>
    <w:rsid w:val="00B008F6"/>
    <w:rsid w:val="00B014BA"/>
    <w:rsid w:val="00B02C33"/>
    <w:rsid w:val="00B03484"/>
    <w:rsid w:val="00B0547D"/>
    <w:rsid w:val="00B1008A"/>
    <w:rsid w:val="00B105E4"/>
    <w:rsid w:val="00B10DC3"/>
    <w:rsid w:val="00B11CAC"/>
    <w:rsid w:val="00B11E13"/>
    <w:rsid w:val="00B12FF2"/>
    <w:rsid w:val="00B130BA"/>
    <w:rsid w:val="00B13262"/>
    <w:rsid w:val="00B138F8"/>
    <w:rsid w:val="00B13DB3"/>
    <w:rsid w:val="00B155A2"/>
    <w:rsid w:val="00B1592E"/>
    <w:rsid w:val="00B15C7A"/>
    <w:rsid w:val="00B15EB9"/>
    <w:rsid w:val="00B169AF"/>
    <w:rsid w:val="00B17266"/>
    <w:rsid w:val="00B172E5"/>
    <w:rsid w:val="00B20BD4"/>
    <w:rsid w:val="00B20E42"/>
    <w:rsid w:val="00B2115C"/>
    <w:rsid w:val="00B2126E"/>
    <w:rsid w:val="00B2194A"/>
    <w:rsid w:val="00B2246B"/>
    <w:rsid w:val="00B22FC1"/>
    <w:rsid w:val="00B26401"/>
    <w:rsid w:val="00B304DB"/>
    <w:rsid w:val="00B30ED5"/>
    <w:rsid w:val="00B318E1"/>
    <w:rsid w:val="00B3281A"/>
    <w:rsid w:val="00B3297D"/>
    <w:rsid w:val="00B32CEE"/>
    <w:rsid w:val="00B33402"/>
    <w:rsid w:val="00B33C8F"/>
    <w:rsid w:val="00B344AA"/>
    <w:rsid w:val="00B344B4"/>
    <w:rsid w:val="00B3465B"/>
    <w:rsid w:val="00B34B71"/>
    <w:rsid w:val="00B34D1B"/>
    <w:rsid w:val="00B35B02"/>
    <w:rsid w:val="00B37914"/>
    <w:rsid w:val="00B4086F"/>
    <w:rsid w:val="00B40D13"/>
    <w:rsid w:val="00B41D26"/>
    <w:rsid w:val="00B43E10"/>
    <w:rsid w:val="00B43FC7"/>
    <w:rsid w:val="00B449EC"/>
    <w:rsid w:val="00B4579A"/>
    <w:rsid w:val="00B45F79"/>
    <w:rsid w:val="00B46264"/>
    <w:rsid w:val="00B46B25"/>
    <w:rsid w:val="00B4766E"/>
    <w:rsid w:val="00B51D9A"/>
    <w:rsid w:val="00B52801"/>
    <w:rsid w:val="00B5286A"/>
    <w:rsid w:val="00B5457F"/>
    <w:rsid w:val="00B5561D"/>
    <w:rsid w:val="00B55E70"/>
    <w:rsid w:val="00B562B9"/>
    <w:rsid w:val="00B571CE"/>
    <w:rsid w:val="00B60144"/>
    <w:rsid w:val="00B604B2"/>
    <w:rsid w:val="00B61918"/>
    <w:rsid w:val="00B6324C"/>
    <w:rsid w:val="00B644C1"/>
    <w:rsid w:val="00B64779"/>
    <w:rsid w:val="00B64B17"/>
    <w:rsid w:val="00B65C20"/>
    <w:rsid w:val="00B671B4"/>
    <w:rsid w:val="00B702D8"/>
    <w:rsid w:val="00B71D3A"/>
    <w:rsid w:val="00B73C6F"/>
    <w:rsid w:val="00B75613"/>
    <w:rsid w:val="00B756A0"/>
    <w:rsid w:val="00B76517"/>
    <w:rsid w:val="00B802C5"/>
    <w:rsid w:val="00B823F6"/>
    <w:rsid w:val="00B83B8F"/>
    <w:rsid w:val="00B84AA6"/>
    <w:rsid w:val="00B859AA"/>
    <w:rsid w:val="00B90841"/>
    <w:rsid w:val="00B90961"/>
    <w:rsid w:val="00B90B29"/>
    <w:rsid w:val="00B91DF8"/>
    <w:rsid w:val="00B91EE9"/>
    <w:rsid w:val="00B93417"/>
    <w:rsid w:val="00B95638"/>
    <w:rsid w:val="00B95CA5"/>
    <w:rsid w:val="00B96148"/>
    <w:rsid w:val="00B96615"/>
    <w:rsid w:val="00BA0C9D"/>
    <w:rsid w:val="00BA18D8"/>
    <w:rsid w:val="00BA1DB0"/>
    <w:rsid w:val="00BA30E8"/>
    <w:rsid w:val="00BA3306"/>
    <w:rsid w:val="00BA5812"/>
    <w:rsid w:val="00BA644E"/>
    <w:rsid w:val="00BA6E0F"/>
    <w:rsid w:val="00BB0CDA"/>
    <w:rsid w:val="00BB0DAA"/>
    <w:rsid w:val="00BB2D1D"/>
    <w:rsid w:val="00BB498A"/>
    <w:rsid w:val="00BB52D5"/>
    <w:rsid w:val="00BB65E0"/>
    <w:rsid w:val="00BB7D23"/>
    <w:rsid w:val="00BC077F"/>
    <w:rsid w:val="00BC0CD2"/>
    <w:rsid w:val="00BC0D67"/>
    <w:rsid w:val="00BC2319"/>
    <w:rsid w:val="00BC44D8"/>
    <w:rsid w:val="00BC4679"/>
    <w:rsid w:val="00BC4B34"/>
    <w:rsid w:val="00BC5CDA"/>
    <w:rsid w:val="00BC66F7"/>
    <w:rsid w:val="00BC76CB"/>
    <w:rsid w:val="00BD0DC5"/>
    <w:rsid w:val="00BD1525"/>
    <w:rsid w:val="00BD30FF"/>
    <w:rsid w:val="00BD330E"/>
    <w:rsid w:val="00BD40CB"/>
    <w:rsid w:val="00BD5207"/>
    <w:rsid w:val="00BD73A6"/>
    <w:rsid w:val="00BD7CD6"/>
    <w:rsid w:val="00BE192C"/>
    <w:rsid w:val="00BE21E2"/>
    <w:rsid w:val="00BE229B"/>
    <w:rsid w:val="00BE28B7"/>
    <w:rsid w:val="00BE2A83"/>
    <w:rsid w:val="00BE382C"/>
    <w:rsid w:val="00BE3CA7"/>
    <w:rsid w:val="00BE76AC"/>
    <w:rsid w:val="00BF3425"/>
    <w:rsid w:val="00BF4F13"/>
    <w:rsid w:val="00BF5689"/>
    <w:rsid w:val="00BF6DFC"/>
    <w:rsid w:val="00C00F39"/>
    <w:rsid w:val="00C02628"/>
    <w:rsid w:val="00C0354A"/>
    <w:rsid w:val="00C03ED3"/>
    <w:rsid w:val="00C057D1"/>
    <w:rsid w:val="00C05A0F"/>
    <w:rsid w:val="00C06234"/>
    <w:rsid w:val="00C07FBE"/>
    <w:rsid w:val="00C100C3"/>
    <w:rsid w:val="00C1234B"/>
    <w:rsid w:val="00C12CFA"/>
    <w:rsid w:val="00C13343"/>
    <w:rsid w:val="00C15BA5"/>
    <w:rsid w:val="00C15D13"/>
    <w:rsid w:val="00C169BB"/>
    <w:rsid w:val="00C169EE"/>
    <w:rsid w:val="00C170C8"/>
    <w:rsid w:val="00C17343"/>
    <w:rsid w:val="00C1763E"/>
    <w:rsid w:val="00C17E27"/>
    <w:rsid w:val="00C21106"/>
    <w:rsid w:val="00C232AB"/>
    <w:rsid w:val="00C235D2"/>
    <w:rsid w:val="00C24515"/>
    <w:rsid w:val="00C2461E"/>
    <w:rsid w:val="00C250D0"/>
    <w:rsid w:val="00C30437"/>
    <w:rsid w:val="00C30EB9"/>
    <w:rsid w:val="00C32480"/>
    <w:rsid w:val="00C367B7"/>
    <w:rsid w:val="00C36D91"/>
    <w:rsid w:val="00C40A28"/>
    <w:rsid w:val="00C40BCC"/>
    <w:rsid w:val="00C411AB"/>
    <w:rsid w:val="00C41E3C"/>
    <w:rsid w:val="00C4231D"/>
    <w:rsid w:val="00C43B08"/>
    <w:rsid w:val="00C4498B"/>
    <w:rsid w:val="00C44B01"/>
    <w:rsid w:val="00C44FCC"/>
    <w:rsid w:val="00C45019"/>
    <w:rsid w:val="00C4534D"/>
    <w:rsid w:val="00C46EB6"/>
    <w:rsid w:val="00C470C7"/>
    <w:rsid w:val="00C474B9"/>
    <w:rsid w:val="00C50BCD"/>
    <w:rsid w:val="00C518DD"/>
    <w:rsid w:val="00C51985"/>
    <w:rsid w:val="00C52E3B"/>
    <w:rsid w:val="00C53869"/>
    <w:rsid w:val="00C55099"/>
    <w:rsid w:val="00C55EBE"/>
    <w:rsid w:val="00C5765C"/>
    <w:rsid w:val="00C60143"/>
    <w:rsid w:val="00C6068B"/>
    <w:rsid w:val="00C62166"/>
    <w:rsid w:val="00C62FA0"/>
    <w:rsid w:val="00C64730"/>
    <w:rsid w:val="00C65229"/>
    <w:rsid w:val="00C7098A"/>
    <w:rsid w:val="00C70AEC"/>
    <w:rsid w:val="00C7103F"/>
    <w:rsid w:val="00C72BB9"/>
    <w:rsid w:val="00C72C83"/>
    <w:rsid w:val="00C72E1B"/>
    <w:rsid w:val="00C743D1"/>
    <w:rsid w:val="00C752E5"/>
    <w:rsid w:val="00C76202"/>
    <w:rsid w:val="00C7727C"/>
    <w:rsid w:val="00C82255"/>
    <w:rsid w:val="00C825A9"/>
    <w:rsid w:val="00C83879"/>
    <w:rsid w:val="00C838B9"/>
    <w:rsid w:val="00C85BE0"/>
    <w:rsid w:val="00C86176"/>
    <w:rsid w:val="00C86E7B"/>
    <w:rsid w:val="00C878D8"/>
    <w:rsid w:val="00C87CE7"/>
    <w:rsid w:val="00C90513"/>
    <w:rsid w:val="00C90EF9"/>
    <w:rsid w:val="00C9250F"/>
    <w:rsid w:val="00C92846"/>
    <w:rsid w:val="00C92D22"/>
    <w:rsid w:val="00C95306"/>
    <w:rsid w:val="00C95A95"/>
    <w:rsid w:val="00C97919"/>
    <w:rsid w:val="00CA03C6"/>
    <w:rsid w:val="00CA060F"/>
    <w:rsid w:val="00CA1BF1"/>
    <w:rsid w:val="00CA255E"/>
    <w:rsid w:val="00CA2B71"/>
    <w:rsid w:val="00CA635D"/>
    <w:rsid w:val="00CA6458"/>
    <w:rsid w:val="00CB110E"/>
    <w:rsid w:val="00CB148E"/>
    <w:rsid w:val="00CB1597"/>
    <w:rsid w:val="00CB17B0"/>
    <w:rsid w:val="00CB1B44"/>
    <w:rsid w:val="00CB4ECE"/>
    <w:rsid w:val="00CC0435"/>
    <w:rsid w:val="00CC2141"/>
    <w:rsid w:val="00CC25D6"/>
    <w:rsid w:val="00CC26D1"/>
    <w:rsid w:val="00CC335B"/>
    <w:rsid w:val="00CC3A68"/>
    <w:rsid w:val="00CC67E0"/>
    <w:rsid w:val="00CC6A07"/>
    <w:rsid w:val="00CC76B1"/>
    <w:rsid w:val="00CC77CB"/>
    <w:rsid w:val="00CC7F96"/>
    <w:rsid w:val="00CD0CF2"/>
    <w:rsid w:val="00CD0F1D"/>
    <w:rsid w:val="00CD3E38"/>
    <w:rsid w:val="00CD6876"/>
    <w:rsid w:val="00CE1304"/>
    <w:rsid w:val="00CE395D"/>
    <w:rsid w:val="00CE43AC"/>
    <w:rsid w:val="00CE5D50"/>
    <w:rsid w:val="00CE6E29"/>
    <w:rsid w:val="00CE78B7"/>
    <w:rsid w:val="00CE7EFC"/>
    <w:rsid w:val="00CF01FE"/>
    <w:rsid w:val="00CF025D"/>
    <w:rsid w:val="00CF0B02"/>
    <w:rsid w:val="00CF3DC5"/>
    <w:rsid w:val="00CF5457"/>
    <w:rsid w:val="00CF7817"/>
    <w:rsid w:val="00CF7B45"/>
    <w:rsid w:val="00D01C0F"/>
    <w:rsid w:val="00D02677"/>
    <w:rsid w:val="00D027CA"/>
    <w:rsid w:val="00D02806"/>
    <w:rsid w:val="00D05EE6"/>
    <w:rsid w:val="00D07289"/>
    <w:rsid w:val="00D07F85"/>
    <w:rsid w:val="00D10146"/>
    <w:rsid w:val="00D1047F"/>
    <w:rsid w:val="00D10948"/>
    <w:rsid w:val="00D11634"/>
    <w:rsid w:val="00D119AB"/>
    <w:rsid w:val="00D11ECA"/>
    <w:rsid w:val="00D12883"/>
    <w:rsid w:val="00D14E01"/>
    <w:rsid w:val="00D1520B"/>
    <w:rsid w:val="00D15CEB"/>
    <w:rsid w:val="00D17044"/>
    <w:rsid w:val="00D20382"/>
    <w:rsid w:val="00D20715"/>
    <w:rsid w:val="00D211E0"/>
    <w:rsid w:val="00D25122"/>
    <w:rsid w:val="00D25D8D"/>
    <w:rsid w:val="00D260BF"/>
    <w:rsid w:val="00D26F51"/>
    <w:rsid w:val="00D2732C"/>
    <w:rsid w:val="00D30B61"/>
    <w:rsid w:val="00D3171C"/>
    <w:rsid w:val="00D319C2"/>
    <w:rsid w:val="00D3270F"/>
    <w:rsid w:val="00D35116"/>
    <w:rsid w:val="00D35ABC"/>
    <w:rsid w:val="00D364C3"/>
    <w:rsid w:val="00D36C92"/>
    <w:rsid w:val="00D36D81"/>
    <w:rsid w:val="00D370FE"/>
    <w:rsid w:val="00D40C3B"/>
    <w:rsid w:val="00D42309"/>
    <w:rsid w:val="00D4391B"/>
    <w:rsid w:val="00D44033"/>
    <w:rsid w:val="00D4467D"/>
    <w:rsid w:val="00D44C35"/>
    <w:rsid w:val="00D45B22"/>
    <w:rsid w:val="00D45DD1"/>
    <w:rsid w:val="00D46C15"/>
    <w:rsid w:val="00D476F5"/>
    <w:rsid w:val="00D47719"/>
    <w:rsid w:val="00D507DA"/>
    <w:rsid w:val="00D50DBE"/>
    <w:rsid w:val="00D525BC"/>
    <w:rsid w:val="00D529AB"/>
    <w:rsid w:val="00D52CBF"/>
    <w:rsid w:val="00D53F38"/>
    <w:rsid w:val="00D54880"/>
    <w:rsid w:val="00D562C4"/>
    <w:rsid w:val="00D5644E"/>
    <w:rsid w:val="00D56740"/>
    <w:rsid w:val="00D56A77"/>
    <w:rsid w:val="00D60058"/>
    <w:rsid w:val="00D60876"/>
    <w:rsid w:val="00D60AF7"/>
    <w:rsid w:val="00D61A75"/>
    <w:rsid w:val="00D62CAE"/>
    <w:rsid w:val="00D639AD"/>
    <w:rsid w:val="00D64BD8"/>
    <w:rsid w:val="00D65CF9"/>
    <w:rsid w:val="00D665E6"/>
    <w:rsid w:val="00D67899"/>
    <w:rsid w:val="00D704EF"/>
    <w:rsid w:val="00D70CDB"/>
    <w:rsid w:val="00D721DB"/>
    <w:rsid w:val="00D74D34"/>
    <w:rsid w:val="00D751B5"/>
    <w:rsid w:val="00D75471"/>
    <w:rsid w:val="00D7674C"/>
    <w:rsid w:val="00D77206"/>
    <w:rsid w:val="00D81A06"/>
    <w:rsid w:val="00D83101"/>
    <w:rsid w:val="00D83C0E"/>
    <w:rsid w:val="00D8535F"/>
    <w:rsid w:val="00D8549E"/>
    <w:rsid w:val="00D867B0"/>
    <w:rsid w:val="00D877B8"/>
    <w:rsid w:val="00D87998"/>
    <w:rsid w:val="00D87BC2"/>
    <w:rsid w:val="00D92B6D"/>
    <w:rsid w:val="00D933DD"/>
    <w:rsid w:val="00D942CA"/>
    <w:rsid w:val="00D94ED7"/>
    <w:rsid w:val="00D96086"/>
    <w:rsid w:val="00D96432"/>
    <w:rsid w:val="00D9725E"/>
    <w:rsid w:val="00DA095D"/>
    <w:rsid w:val="00DA1026"/>
    <w:rsid w:val="00DA1D90"/>
    <w:rsid w:val="00DA25AD"/>
    <w:rsid w:val="00DA31BA"/>
    <w:rsid w:val="00DA53FB"/>
    <w:rsid w:val="00DA7EE1"/>
    <w:rsid w:val="00DB0C02"/>
    <w:rsid w:val="00DB1452"/>
    <w:rsid w:val="00DB3B21"/>
    <w:rsid w:val="00DB4417"/>
    <w:rsid w:val="00DB45EB"/>
    <w:rsid w:val="00DB4CD6"/>
    <w:rsid w:val="00DB4DB8"/>
    <w:rsid w:val="00DB6C20"/>
    <w:rsid w:val="00DC36A5"/>
    <w:rsid w:val="00DC3BCE"/>
    <w:rsid w:val="00DC49A8"/>
    <w:rsid w:val="00DC66AF"/>
    <w:rsid w:val="00DC75EA"/>
    <w:rsid w:val="00DD00DD"/>
    <w:rsid w:val="00DD062D"/>
    <w:rsid w:val="00DD1879"/>
    <w:rsid w:val="00DD18BD"/>
    <w:rsid w:val="00DD1F02"/>
    <w:rsid w:val="00DD23CC"/>
    <w:rsid w:val="00DD4DB5"/>
    <w:rsid w:val="00DD5800"/>
    <w:rsid w:val="00DD592B"/>
    <w:rsid w:val="00DD60ED"/>
    <w:rsid w:val="00DD6559"/>
    <w:rsid w:val="00DE0029"/>
    <w:rsid w:val="00DE14E2"/>
    <w:rsid w:val="00DE1C14"/>
    <w:rsid w:val="00DE2ABA"/>
    <w:rsid w:val="00DE443C"/>
    <w:rsid w:val="00DE46A5"/>
    <w:rsid w:val="00DE4F35"/>
    <w:rsid w:val="00DE699B"/>
    <w:rsid w:val="00DE6CBB"/>
    <w:rsid w:val="00DE775F"/>
    <w:rsid w:val="00DF3333"/>
    <w:rsid w:val="00DF5220"/>
    <w:rsid w:val="00DF550C"/>
    <w:rsid w:val="00DF6243"/>
    <w:rsid w:val="00DF6287"/>
    <w:rsid w:val="00DF7494"/>
    <w:rsid w:val="00E0029C"/>
    <w:rsid w:val="00E0062D"/>
    <w:rsid w:val="00E02D8D"/>
    <w:rsid w:val="00E04199"/>
    <w:rsid w:val="00E049FD"/>
    <w:rsid w:val="00E0530F"/>
    <w:rsid w:val="00E05FF9"/>
    <w:rsid w:val="00E11437"/>
    <w:rsid w:val="00E12A57"/>
    <w:rsid w:val="00E13F23"/>
    <w:rsid w:val="00E14F92"/>
    <w:rsid w:val="00E16088"/>
    <w:rsid w:val="00E16BA6"/>
    <w:rsid w:val="00E2060B"/>
    <w:rsid w:val="00E20FAB"/>
    <w:rsid w:val="00E212F6"/>
    <w:rsid w:val="00E219C1"/>
    <w:rsid w:val="00E22073"/>
    <w:rsid w:val="00E2245D"/>
    <w:rsid w:val="00E228BB"/>
    <w:rsid w:val="00E252CB"/>
    <w:rsid w:val="00E2618A"/>
    <w:rsid w:val="00E277FB"/>
    <w:rsid w:val="00E302EC"/>
    <w:rsid w:val="00E31364"/>
    <w:rsid w:val="00E36F89"/>
    <w:rsid w:val="00E372A0"/>
    <w:rsid w:val="00E417A1"/>
    <w:rsid w:val="00E41F73"/>
    <w:rsid w:val="00E41FB2"/>
    <w:rsid w:val="00E424EA"/>
    <w:rsid w:val="00E4508F"/>
    <w:rsid w:val="00E4515D"/>
    <w:rsid w:val="00E45DA5"/>
    <w:rsid w:val="00E47757"/>
    <w:rsid w:val="00E507CB"/>
    <w:rsid w:val="00E51E0A"/>
    <w:rsid w:val="00E51E1C"/>
    <w:rsid w:val="00E51E94"/>
    <w:rsid w:val="00E52FFE"/>
    <w:rsid w:val="00E53331"/>
    <w:rsid w:val="00E53A85"/>
    <w:rsid w:val="00E54202"/>
    <w:rsid w:val="00E5576C"/>
    <w:rsid w:val="00E561A8"/>
    <w:rsid w:val="00E56317"/>
    <w:rsid w:val="00E568A8"/>
    <w:rsid w:val="00E56C8F"/>
    <w:rsid w:val="00E624F3"/>
    <w:rsid w:val="00E6256A"/>
    <w:rsid w:val="00E62A55"/>
    <w:rsid w:val="00E640BF"/>
    <w:rsid w:val="00E6471B"/>
    <w:rsid w:val="00E65967"/>
    <w:rsid w:val="00E67DFF"/>
    <w:rsid w:val="00E7037E"/>
    <w:rsid w:val="00E70DE6"/>
    <w:rsid w:val="00E7179B"/>
    <w:rsid w:val="00E717AE"/>
    <w:rsid w:val="00E72469"/>
    <w:rsid w:val="00E729FD"/>
    <w:rsid w:val="00E72C8E"/>
    <w:rsid w:val="00E741C0"/>
    <w:rsid w:val="00E7436C"/>
    <w:rsid w:val="00E74C2D"/>
    <w:rsid w:val="00E75262"/>
    <w:rsid w:val="00E75925"/>
    <w:rsid w:val="00E77364"/>
    <w:rsid w:val="00E80070"/>
    <w:rsid w:val="00E803B4"/>
    <w:rsid w:val="00E80AE9"/>
    <w:rsid w:val="00E81326"/>
    <w:rsid w:val="00E81AEE"/>
    <w:rsid w:val="00E82585"/>
    <w:rsid w:val="00E8440C"/>
    <w:rsid w:val="00E84DE9"/>
    <w:rsid w:val="00E85B44"/>
    <w:rsid w:val="00E87620"/>
    <w:rsid w:val="00E87882"/>
    <w:rsid w:val="00E87F5C"/>
    <w:rsid w:val="00E9008B"/>
    <w:rsid w:val="00E94326"/>
    <w:rsid w:val="00E94368"/>
    <w:rsid w:val="00E95EE1"/>
    <w:rsid w:val="00E96E29"/>
    <w:rsid w:val="00E96F42"/>
    <w:rsid w:val="00E96F61"/>
    <w:rsid w:val="00EA04D0"/>
    <w:rsid w:val="00EA2E08"/>
    <w:rsid w:val="00EA608F"/>
    <w:rsid w:val="00EA6F1C"/>
    <w:rsid w:val="00EA750D"/>
    <w:rsid w:val="00EB031B"/>
    <w:rsid w:val="00EB11AC"/>
    <w:rsid w:val="00EB17AA"/>
    <w:rsid w:val="00EB17F4"/>
    <w:rsid w:val="00EB2342"/>
    <w:rsid w:val="00EB32E2"/>
    <w:rsid w:val="00EB4B28"/>
    <w:rsid w:val="00EB5109"/>
    <w:rsid w:val="00EC1B64"/>
    <w:rsid w:val="00EC23EA"/>
    <w:rsid w:val="00EC25A1"/>
    <w:rsid w:val="00EC307D"/>
    <w:rsid w:val="00EC5E08"/>
    <w:rsid w:val="00EC73B0"/>
    <w:rsid w:val="00EC7F4F"/>
    <w:rsid w:val="00ED20D9"/>
    <w:rsid w:val="00ED2C90"/>
    <w:rsid w:val="00ED3517"/>
    <w:rsid w:val="00ED3ACF"/>
    <w:rsid w:val="00ED42F9"/>
    <w:rsid w:val="00ED7032"/>
    <w:rsid w:val="00ED7947"/>
    <w:rsid w:val="00EE14B7"/>
    <w:rsid w:val="00EE314F"/>
    <w:rsid w:val="00EE6C1D"/>
    <w:rsid w:val="00EE72AF"/>
    <w:rsid w:val="00EE74CC"/>
    <w:rsid w:val="00EE7799"/>
    <w:rsid w:val="00EE7A40"/>
    <w:rsid w:val="00EE7F6D"/>
    <w:rsid w:val="00EE7FC9"/>
    <w:rsid w:val="00EF2610"/>
    <w:rsid w:val="00EF278B"/>
    <w:rsid w:val="00EF33B8"/>
    <w:rsid w:val="00EF3643"/>
    <w:rsid w:val="00EF3AC7"/>
    <w:rsid w:val="00EF4E29"/>
    <w:rsid w:val="00EF5DE1"/>
    <w:rsid w:val="00EF61AA"/>
    <w:rsid w:val="00EF718E"/>
    <w:rsid w:val="00F00330"/>
    <w:rsid w:val="00F0149F"/>
    <w:rsid w:val="00F016A7"/>
    <w:rsid w:val="00F01BBA"/>
    <w:rsid w:val="00F02083"/>
    <w:rsid w:val="00F02E4B"/>
    <w:rsid w:val="00F02EC2"/>
    <w:rsid w:val="00F04AFC"/>
    <w:rsid w:val="00F075FD"/>
    <w:rsid w:val="00F077FF"/>
    <w:rsid w:val="00F114EB"/>
    <w:rsid w:val="00F117B6"/>
    <w:rsid w:val="00F1285E"/>
    <w:rsid w:val="00F14037"/>
    <w:rsid w:val="00F1456D"/>
    <w:rsid w:val="00F1662E"/>
    <w:rsid w:val="00F16F26"/>
    <w:rsid w:val="00F176C6"/>
    <w:rsid w:val="00F20765"/>
    <w:rsid w:val="00F233D0"/>
    <w:rsid w:val="00F253BC"/>
    <w:rsid w:val="00F2588F"/>
    <w:rsid w:val="00F26892"/>
    <w:rsid w:val="00F26AB8"/>
    <w:rsid w:val="00F27982"/>
    <w:rsid w:val="00F30D32"/>
    <w:rsid w:val="00F31517"/>
    <w:rsid w:val="00F31777"/>
    <w:rsid w:val="00F31F71"/>
    <w:rsid w:val="00F3445E"/>
    <w:rsid w:val="00F34787"/>
    <w:rsid w:val="00F365D4"/>
    <w:rsid w:val="00F367D0"/>
    <w:rsid w:val="00F41B21"/>
    <w:rsid w:val="00F42471"/>
    <w:rsid w:val="00F432FE"/>
    <w:rsid w:val="00F43795"/>
    <w:rsid w:val="00F44894"/>
    <w:rsid w:val="00F47103"/>
    <w:rsid w:val="00F52D7E"/>
    <w:rsid w:val="00F56E29"/>
    <w:rsid w:val="00F57814"/>
    <w:rsid w:val="00F600A9"/>
    <w:rsid w:val="00F6025B"/>
    <w:rsid w:val="00F6100D"/>
    <w:rsid w:val="00F61ACC"/>
    <w:rsid w:val="00F62672"/>
    <w:rsid w:val="00F63BA0"/>
    <w:rsid w:val="00F65F0A"/>
    <w:rsid w:val="00F664FC"/>
    <w:rsid w:val="00F67BCA"/>
    <w:rsid w:val="00F708E5"/>
    <w:rsid w:val="00F70ADE"/>
    <w:rsid w:val="00F720B7"/>
    <w:rsid w:val="00F727E5"/>
    <w:rsid w:val="00F74280"/>
    <w:rsid w:val="00F75186"/>
    <w:rsid w:val="00F7544D"/>
    <w:rsid w:val="00F75D57"/>
    <w:rsid w:val="00F77DDB"/>
    <w:rsid w:val="00F8005F"/>
    <w:rsid w:val="00F80365"/>
    <w:rsid w:val="00F81139"/>
    <w:rsid w:val="00F8131D"/>
    <w:rsid w:val="00F82214"/>
    <w:rsid w:val="00F82305"/>
    <w:rsid w:val="00F852C6"/>
    <w:rsid w:val="00F8581F"/>
    <w:rsid w:val="00F91EF1"/>
    <w:rsid w:val="00F92036"/>
    <w:rsid w:val="00F92347"/>
    <w:rsid w:val="00F9261F"/>
    <w:rsid w:val="00F93BC6"/>
    <w:rsid w:val="00F94019"/>
    <w:rsid w:val="00F9429F"/>
    <w:rsid w:val="00F94FB3"/>
    <w:rsid w:val="00FA1D32"/>
    <w:rsid w:val="00FA37DC"/>
    <w:rsid w:val="00FA3960"/>
    <w:rsid w:val="00FA4D73"/>
    <w:rsid w:val="00FA51DF"/>
    <w:rsid w:val="00FA54C5"/>
    <w:rsid w:val="00FA72A9"/>
    <w:rsid w:val="00FA7D44"/>
    <w:rsid w:val="00FB1818"/>
    <w:rsid w:val="00FB20AF"/>
    <w:rsid w:val="00FB287A"/>
    <w:rsid w:val="00FB39CF"/>
    <w:rsid w:val="00FB443A"/>
    <w:rsid w:val="00FB50B6"/>
    <w:rsid w:val="00FB51E3"/>
    <w:rsid w:val="00FB5C38"/>
    <w:rsid w:val="00FB6889"/>
    <w:rsid w:val="00FB6B3F"/>
    <w:rsid w:val="00FB7166"/>
    <w:rsid w:val="00FC0385"/>
    <w:rsid w:val="00FC1E70"/>
    <w:rsid w:val="00FC20BA"/>
    <w:rsid w:val="00FC3A26"/>
    <w:rsid w:val="00FC47C2"/>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1C0D"/>
    <w:rsid w:val="00FE2F27"/>
    <w:rsid w:val="00FE3693"/>
    <w:rsid w:val="00FE603C"/>
    <w:rsid w:val="00FE654C"/>
    <w:rsid w:val="00FE65D4"/>
    <w:rsid w:val="00FE71DF"/>
    <w:rsid w:val="00FE75ED"/>
    <w:rsid w:val="00FF00CA"/>
    <w:rsid w:val="00FF144E"/>
    <w:rsid w:val="00FF1E47"/>
    <w:rsid w:val="00FF293B"/>
    <w:rsid w:val="00FF4C7F"/>
    <w:rsid w:val="00FF52E0"/>
    <w:rsid w:val="00FF52E6"/>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89377"/>
  <w15:docId w15:val="{BD8D704F-B9E8-4053-BCEA-587051F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659E"/>
    <w:pPr>
      <w:spacing w:after="200" w:line="276" w:lineRule="auto"/>
    </w:pPr>
    <w:rPr>
      <w:rFonts w:cs="Calibri"/>
      <w:sz w:val="22"/>
      <w:szCs w:val="22"/>
      <w:lang w:eastAsia="en-US"/>
    </w:rPr>
  </w:style>
  <w:style w:type="paragraph" w:styleId="Nagwek1">
    <w:name w:val="heading 1"/>
    <w:basedOn w:val="Normalny"/>
    <w:next w:val="Normalny"/>
    <w:link w:val="Nagwek1Znak"/>
    <w:qFormat/>
    <w:rsid w:val="009251AA"/>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rsid w:val="00C82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aliases w:val="CW_Lista"/>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uiPriority w:val="99"/>
    <w:rsid w:val="00507039"/>
    <w:pPr>
      <w:spacing w:line="240" w:lineRule="auto"/>
    </w:pPr>
    <w:rPr>
      <w:rFonts w:cs="Times New Roman"/>
      <w:sz w:val="20"/>
      <w:szCs w:val="20"/>
    </w:rPr>
  </w:style>
  <w:style w:type="character" w:customStyle="1" w:styleId="TekstkomentarzaZnak">
    <w:name w:val="Tekst komentarza Znak"/>
    <w:link w:val="Tekstkomentarza"/>
    <w:uiPriority w:val="99"/>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aliases w:val="ASAPHeading 3 Znak,h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nhideWhenUsed/>
    <w:rsid w:val="00667C61"/>
    <w:rPr>
      <w:rFonts w:cs="Times New Roman"/>
      <w:sz w:val="20"/>
      <w:szCs w:val="20"/>
    </w:rPr>
  </w:style>
  <w:style w:type="character" w:customStyle="1" w:styleId="TekstprzypisudolnegoZnak">
    <w:name w:val="Tekst przypisu dolnego Znak"/>
    <w:link w:val="Tekstprzypisudolnego"/>
    <w:rsid w:val="00667C61"/>
    <w:rPr>
      <w:rFonts w:cs="Calibri"/>
      <w:lang w:eastAsia="en-US"/>
    </w:rPr>
  </w:style>
  <w:style w:type="character" w:styleId="Odwoanieprzypisudolnego">
    <w:name w:val="footnote reference"/>
    <w:uiPriority w:val="99"/>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aliases w:val="CW_Lista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4265D6"/>
    <w:rPr>
      <w:b/>
      <w:bCs/>
    </w:rPr>
  </w:style>
  <w:style w:type="numbering" w:customStyle="1" w:styleId="Styl1">
    <w:name w:val="Styl1"/>
    <w:rsid w:val="00C85BE0"/>
    <w:pPr>
      <w:numPr>
        <w:numId w:val="63"/>
      </w:numPr>
    </w:pPr>
  </w:style>
  <w:style w:type="character" w:customStyle="1" w:styleId="grame">
    <w:name w:val="grame"/>
    <w:basedOn w:val="Domylnaczcionkaakapitu"/>
    <w:rsid w:val="00DA1026"/>
  </w:style>
  <w:style w:type="numbering" w:customStyle="1" w:styleId="1111111">
    <w:name w:val="1 / 1.1 / 1.1.11"/>
    <w:rsid w:val="00FA4D73"/>
    <w:pPr>
      <w:numPr>
        <w:numId w:val="66"/>
      </w:numPr>
    </w:pPr>
  </w:style>
  <w:style w:type="paragraph" w:customStyle="1" w:styleId="Normalny1">
    <w:name w:val="Normalny1"/>
    <w:uiPriority w:val="99"/>
    <w:rsid w:val="00EC25A1"/>
    <w:pPr>
      <w:spacing w:line="276" w:lineRule="auto"/>
    </w:pPr>
    <w:rPr>
      <w:rFonts w:ascii="Arial" w:eastAsia="Arial" w:hAnsi="Arial" w:cs="Arial"/>
      <w:color w:val="000000"/>
      <w:sz w:val="22"/>
      <w:szCs w:val="22"/>
    </w:rPr>
  </w:style>
  <w:style w:type="paragraph" w:customStyle="1" w:styleId="Numeracja1">
    <w:name w:val="Numeracja 1"/>
    <w:basedOn w:val="Lista"/>
    <w:next w:val="Normalny"/>
    <w:link w:val="Numeracja1Znak"/>
    <w:uiPriority w:val="99"/>
    <w:qFormat/>
    <w:rsid w:val="00302BF6"/>
    <w:pPr>
      <w:numPr>
        <w:numId w:val="77"/>
      </w:numPr>
      <w:spacing w:after="0" w:line="240" w:lineRule="auto"/>
      <w:contextualSpacing w:val="0"/>
      <w:jc w:val="both"/>
    </w:pPr>
    <w:rPr>
      <w:rFonts w:eastAsia="Times New Roman" w:cs="Times New Roman"/>
      <w:szCs w:val="24"/>
      <w:lang w:val="x-none" w:eastAsia="x-none"/>
    </w:rPr>
  </w:style>
  <w:style w:type="character" w:customStyle="1" w:styleId="Numeracja1Znak">
    <w:name w:val="Numeracja 1 Znak"/>
    <w:link w:val="Numeracja1"/>
    <w:uiPriority w:val="99"/>
    <w:rsid w:val="00302BF6"/>
    <w:rPr>
      <w:rFonts w:eastAsia="Times New Roman"/>
      <w:sz w:val="22"/>
      <w:szCs w:val="24"/>
      <w:lang w:val="x-none" w:eastAsia="x-none"/>
    </w:rPr>
  </w:style>
  <w:style w:type="paragraph" w:styleId="Lista">
    <w:name w:val="List"/>
    <w:basedOn w:val="Normalny"/>
    <w:uiPriority w:val="99"/>
    <w:semiHidden/>
    <w:unhideWhenUsed/>
    <w:rsid w:val="00302BF6"/>
    <w:pPr>
      <w:ind w:left="283" w:hanging="283"/>
      <w:contextualSpacing/>
    </w:pPr>
  </w:style>
  <w:style w:type="character" w:customStyle="1" w:styleId="Nierozpoznanawzmianka1">
    <w:name w:val="Nierozpoznana wzmianka1"/>
    <w:basedOn w:val="Domylnaczcionkaakapitu"/>
    <w:uiPriority w:val="99"/>
    <w:semiHidden/>
    <w:unhideWhenUsed/>
    <w:rsid w:val="00C470C7"/>
    <w:rPr>
      <w:color w:val="605E5C"/>
      <w:shd w:val="clear" w:color="auto" w:fill="E1DFDD"/>
    </w:rPr>
  </w:style>
  <w:style w:type="character" w:customStyle="1" w:styleId="Teksttreci">
    <w:name w:val="Tekst treści_"/>
    <w:link w:val="Teksttreci0"/>
    <w:uiPriority w:val="99"/>
    <w:rsid w:val="0062163E"/>
    <w:rPr>
      <w:rFonts w:ascii="Arial" w:hAnsi="Arial" w:cs="Arial"/>
      <w:sz w:val="21"/>
      <w:szCs w:val="21"/>
      <w:shd w:val="clear" w:color="auto" w:fill="FFFFFF"/>
    </w:rPr>
  </w:style>
  <w:style w:type="character" w:customStyle="1" w:styleId="TeksttreciPogrubienie23">
    <w:name w:val="Tekst treści + Pogrubienie23"/>
    <w:uiPriority w:val="99"/>
    <w:rsid w:val="0062163E"/>
    <w:rPr>
      <w:rFonts w:ascii="Arial" w:hAnsi="Arial" w:cs="Arial"/>
      <w:b/>
      <w:bCs/>
      <w:spacing w:val="0"/>
      <w:sz w:val="21"/>
      <w:szCs w:val="21"/>
    </w:rPr>
  </w:style>
  <w:style w:type="paragraph" w:customStyle="1" w:styleId="Teksttreci0">
    <w:name w:val="Tekst treści"/>
    <w:basedOn w:val="Normalny"/>
    <w:link w:val="Teksttreci"/>
    <w:uiPriority w:val="99"/>
    <w:rsid w:val="0062163E"/>
    <w:pPr>
      <w:shd w:val="clear" w:color="auto" w:fill="FFFFFF"/>
      <w:spacing w:after="480" w:line="254" w:lineRule="exact"/>
      <w:ind w:hanging="780"/>
      <w:jc w:val="both"/>
    </w:pPr>
    <w:rPr>
      <w:rFonts w:ascii="Arial" w:hAnsi="Arial" w:cs="Arial"/>
      <w:sz w:val="21"/>
      <w:szCs w:val="21"/>
      <w:lang w:eastAsia="pl-PL"/>
    </w:rPr>
  </w:style>
  <w:style w:type="character" w:customStyle="1" w:styleId="TeksttreciPogrubienie8">
    <w:name w:val="Tekst treści + Pogrubienie8"/>
    <w:uiPriority w:val="99"/>
    <w:rsid w:val="0062163E"/>
    <w:rPr>
      <w:rFonts w:ascii="Arial" w:hAnsi="Arial" w:cs="Arial"/>
      <w:b/>
      <w:bCs/>
      <w:spacing w:val="0"/>
      <w:sz w:val="21"/>
      <w:szCs w:val="21"/>
    </w:rPr>
  </w:style>
  <w:style w:type="character" w:customStyle="1" w:styleId="Nagwek20">
    <w:name w:val="Nagłówek #2_"/>
    <w:link w:val="Nagwek21"/>
    <w:uiPriority w:val="99"/>
    <w:rsid w:val="0062163E"/>
    <w:rPr>
      <w:rFonts w:ascii="Arial" w:hAnsi="Arial" w:cs="Arial"/>
      <w:sz w:val="21"/>
      <w:szCs w:val="21"/>
      <w:shd w:val="clear" w:color="auto" w:fill="FFFFFF"/>
    </w:rPr>
  </w:style>
  <w:style w:type="character" w:customStyle="1" w:styleId="TeksttreciPogrubienie5">
    <w:name w:val="Tekst treści + Pogrubienie5"/>
    <w:uiPriority w:val="99"/>
    <w:rsid w:val="0062163E"/>
    <w:rPr>
      <w:rFonts w:ascii="Arial" w:hAnsi="Arial" w:cs="Arial"/>
      <w:b/>
      <w:bCs/>
      <w:spacing w:val="0"/>
      <w:sz w:val="21"/>
      <w:szCs w:val="21"/>
    </w:rPr>
  </w:style>
  <w:style w:type="paragraph" w:customStyle="1" w:styleId="Nagwek21">
    <w:name w:val="Nagłówek #2"/>
    <w:basedOn w:val="Normalny"/>
    <w:link w:val="Nagwek20"/>
    <w:uiPriority w:val="99"/>
    <w:rsid w:val="0062163E"/>
    <w:pPr>
      <w:shd w:val="clear" w:color="auto" w:fill="FFFFFF"/>
      <w:spacing w:before="480" w:after="780" w:line="240" w:lineRule="atLeast"/>
      <w:outlineLvl w:val="1"/>
    </w:pPr>
    <w:rPr>
      <w:rFonts w:ascii="Arial" w:hAnsi="Arial" w:cs="Arial"/>
      <w:sz w:val="21"/>
      <w:szCs w:val="21"/>
      <w:lang w:eastAsia="pl-PL"/>
    </w:rPr>
  </w:style>
  <w:style w:type="character" w:customStyle="1" w:styleId="TeksttreciPogrubienie16">
    <w:name w:val="Tekst treści + Pogrubienie16"/>
    <w:uiPriority w:val="99"/>
    <w:rsid w:val="0062163E"/>
    <w:rPr>
      <w:rFonts w:ascii="Arial" w:hAnsi="Arial" w:cs="Arial"/>
      <w:b/>
      <w:bCs/>
      <w:spacing w:val="0"/>
      <w:sz w:val="21"/>
      <w:szCs w:val="21"/>
    </w:rPr>
  </w:style>
  <w:style w:type="character" w:customStyle="1" w:styleId="TeksttreciPogrubienie15">
    <w:name w:val="Tekst treści + Pogrubienie15"/>
    <w:uiPriority w:val="99"/>
    <w:rsid w:val="0062163E"/>
    <w:rPr>
      <w:rFonts w:ascii="Arial" w:hAnsi="Arial" w:cs="Arial"/>
      <w:b/>
      <w:bCs/>
      <w:spacing w:val="0"/>
      <w:sz w:val="21"/>
      <w:szCs w:val="21"/>
    </w:rPr>
  </w:style>
  <w:style w:type="character" w:customStyle="1" w:styleId="TeksttreciPogrubienie14">
    <w:name w:val="Tekst treści + Pogrubienie14"/>
    <w:uiPriority w:val="99"/>
    <w:rsid w:val="0062163E"/>
    <w:rPr>
      <w:rFonts w:ascii="Arial" w:hAnsi="Arial" w:cs="Arial"/>
      <w:b/>
      <w:bCs/>
      <w:spacing w:val="0"/>
      <w:sz w:val="21"/>
      <w:szCs w:val="21"/>
    </w:rPr>
  </w:style>
  <w:style w:type="character" w:customStyle="1" w:styleId="TeksttreciPogrubienie13">
    <w:name w:val="Tekst treści + Pogrubienie13"/>
    <w:uiPriority w:val="99"/>
    <w:rsid w:val="0062163E"/>
    <w:rPr>
      <w:rFonts w:ascii="Arial" w:hAnsi="Arial" w:cs="Arial"/>
      <w:b/>
      <w:bCs/>
      <w:spacing w:val="0"/>
      <w:sz w:val="21"/>
      <w:szCs w:val="21"/>
    </w:rPr>
  </w:style>
  <w:style w:type="character" w:customStyle="1" w:styleId="TeksttreciPogrubienie12">
    <w:name w:val="Tekst treści + Pogrubienie12"/>
    <w:uiPriority w:val="99"/>
    <w:rsid w:val="0062163E"/>
    <w:rPr>
      <w:rFonts w:ascii="Arial" w:hAnsi="Arial" w:cs="Arial"/>
      <w:b/>
      <w:bCs/>
      <w:spacing w:val="0"/>
      <w:sz w:val="21"/>
      <w:szCs w:val="21"/>
    </w:rPr>
  </w:style>
  <w:style w:type="character" w:customStyle="1" w:styleId="TeksttreciPogrubienie11">
    <w:name w:val="Tekst treści + Pogrubienie11"/>
    <w:uiPriority w:val="99"/>
    <w:rsid w:val="0062163E"/>
    <w:rPr>
      <w:rFonts w:ascii="Arial" w:hAnsi="Arial" w:cs="Arial"/>
      <w:b/>
      <w:bCs/>
      <w:spacing w:val="0"/>
      <w:sz w:val="21"/>
      <w:szCs w:val="21"/>
    </w:rPr>
  </w:style>
  <w:style w:type="character" w:customStyle="1" w:styleId="TeksttreciPogrubienie10">
    <w:name w:val="Tekst treści + Pogrubienie10"/>
    <w:uiPriority w:val="99"/>
    <w:rsid w:val="0062163E"/>
    <w:rPr>
      <w:rFonts w:ascii="Arial" w:hAnsi="Arial" w:cs="Arial"/>
      <w:b/>
      <w:bCs/>
      <w:spacing w:val="0"/>
      <w:sz w:val="21"/>
      <w:szCs w:val="21"/>
    </w:rPr>
  </w:style>
  <w:style w:type="character" w:customStyle="1" w:styleId="TeksttreciPogrubienie9">
    <w:name w:val="Tekst treści + Pogrubienie9"/>
    <w:uiPriority w:val="99"/>
    <w:rsid w:val="0062163E"/>
    <w:rPr>
      <w:rFonts w:ascii="Arial" w:hAnsi="Arial" w:cs="Arial"/>
      <w:b/>
      <w:bCs/>
      <w:spacing w:val="0"/>
      <w:sz w:val="21"/>
      <w:szCs w:val="21"/>
    </w:rPr>
  </w:style>
  <w:style w:type="character" w:customStyle="1" w:styleId="Nagwek10">
    <w:name w:val="Nagłówek #1_"/>
    <w:link w:val="Nagwek11"/>
    <w:uiPriority w:val="99"/>
    <w:rsid w:val="0062163E"/>
    <w:rPr>
      <w:rFonts w:ascii="Arial" w:hAnsi="Arial" w:cs="Arial"/>
      <w:sz w:val="27"/>
      <w:szCs w:val="27"/>
      <w:shd w:val="clear" w:color="auto" w:fill="FFFFFF"/>
    </w:rPr>
  </w:style>
  <w:style w:type="character" w:customStyle="1" w:styleId="Teksttreci2">
    <w:name w:val="Tekst treści (2)_"/>
    <w:link w:val="Teksttreci20"/>
    <w:uiPriority w:val="99"/>
    <w:rsid w:val="0062163E"/>
    <w:rPr>
      <w:rFonts w:ascii="Arial" w:hAnsi="Arial" w:cs="Arial"/>
      <w:sz w:val="21"/>
      <w:szCs w:val="21"/>
      <w:shd w:val="clear" w:color="auto" w:fill="FFFFFF"/>
    </w:rPr>
  </w:style>
  <w:style w:type="character" w:customStyle="1" w:styleId="Teksttreci5">
    <w:name w:val="Tekst treści (5)_"/>
    <w:link w:val="Teksttreci50"/>
    <w:uiPriority w:val="99"/>
    <w:rsid w:val="0062163E"/>
    <w:rPr>
      <w:rFonts w:ascii="Arial" w:hAnsi="Arial" w:cs="Arial"/>
      <w:sz w:val="17"/>
      <w:szCs w:val="17"/>
      <w:shd w:val="clear" w:color="auto" w:fill="FFFFFF"/>
    </w:rPr>
  </w:style>
  <w:style w:type="character" w:customStyle="1" w:styleId="TeksttreciPogrubienie4">
    <w:name w:val="Tekst treści + Pogrubienie4"/>
    <w:uiPriority w:val="99"/>
    <w:rsid w:val="0062163E"/>
    <w:rPr>
      <w:rFonts w:ascii="Arial" w:hAnsi="Arial" w:cs="Arial"/>
      <w:b/>
      <w:bCs/>
      <w:spacing w:val="0"/>
      <w:sz w:val="21"/>
      <w:szCs w:val="21"/>
    </w:rPr>
  </w:style>
  <w:style w:type="character" w:customStyle="1" w:styleId="TeksttreciPogrubienie3">
    <w:name w:val="Tekst treści + Pogrubienie3"/>
    <w:uiPriority w:val="99"/>
    <w:rsid w:val="0062163E"/>
    <w:rPr>
      <w:rFonts w:ascii="Arial" w:hAnsi="Arial" w:cs="Arial"/>
      <w:b/>
      <w:bCs/>
      <w:spacing w:val="0"/>
      <w:sz w:val="21"/>
      <w:szCs w:val="21"/>
    </w:rPr>
  </w:style>
  <w:style w:type="character" w:customStyle="1" w:styleId="TeksttreciPogrubienie2">
    <w:name w:val="Tekst treści + Pogrubienie2"/>
    <w:uiPriority w:val="99"/>
    <w:rsid w:val="0062163E"/>
    <w:rPr>
      <w:rFonts w:ascii="Arial" w:hAnsi="Arial" w:cs="Arial"/>
      <w:b/>
      <w:bCs/>
      <w:spacing w:val="0"/>
      <w:sz w:val="21"/>
      <w:szCs w:val="21"/>
    </w:rPr>
  </w:style>
  <w:style w:type="character" w:customStyle="1" w:styleId="Teksttreci6">
    <w:name w:val="Tekst treści (6)_"/>
    <w:link w:val="Teksttreci60"/>
    <w:uiPriority w:val="99"/>
    <w:rsid w:val="0062163E"/>
    <w:rPr>
      <w:rFonts w:ascii="Arial" w:hAnsi="Arial" w:cs="Arial"/>
      <w:sz w:val="21"/>
      <w:szCs w:val="21"/>
      <w:shd w:val="clear" w:color="auto" w:fill="FFFFFF"/>
    </w:rPr>
  </w:style>
  <w:style w:type="character" w:customStyle="1" w:styleId="Teksttreci6Bezkursywy">
    <w:name w:val="Tekst treści (6) + Bez kursywy"/>
    <w:uiPriority w:val="99"/>
    <w:rsid w:val="0062163E"/>
    <w:rPr>
      <w:rFonts w:ascii="Arial" w:hAnsi="Arial" w:cs="Arial"/>
      <w:i/>
      <w:iCs/>
      <w:spacing w:val="0"/>
      <w:sz w:val="21"/>
      <w:szCs w:val="21"/>
    </w:rPr>
  </w:style>
  <w:style w:type="character" w:customStyle="1" w:styleId="TeksttreciKursywa1">
    <w:name w:val="Tekst treści + Kursywa1"/>
    <w:uiPriority w:val="99"/>
    <w:rsid w:val="0062163E"/>
    <w:rPr>
      <w:rFonts w:ascii="Arial" w:hAnsi="Arial" w:cs="Arial"/>
      <w:i/>
      <w:iCs/>
      <w:spacing w:val="0"/>
      <w:sz w:val="21"/>
      <w:szCs w:val="21"/>
    </w:rPr>
  </w:style>
  <w:style w:type="paragraph" w:customStyle="1" w:styleId="Nagwek11">
    <w:name w:val="Nagłówek #1"/>
    <w:basedOn w:val="Normalny"/>
    <w:link w:val="Nagwek10"/>
    <w:uiPriority w:val="99"/>
    <w:rsid w:val="0062163E"/>
    <w:pPr>
      <w:shd w:val="clear" w:color="auto" w:fill="FFFFFF"/>
      <w:spacing w:before="780" w:after="540" w:line="240" w:lineRule="atLeast"/>
      <w:outlineLvl w:val="0"/>
    </w:pPr>
    <w:rPr>
      <w:rFonts w:ascii="Arial" w:hAnsi="Arial" w:cs="Arial"/>
      <w:sz w:val="27"/>
      <w:szCs w:val="27"/>
      <w:lang w:eastAsia="pl-PL"/>
    </w:rPr>
  </w:style>
  <w:style w:type="paragraph" w:customStyle="1" w:styleId="Teksttreci20">
    <w:name w:val="Tekst treści (2)"/>
    <w:basedOn w:val="Normalny"/>
    <w:link w:val="Teksttreci2"/>
    <w:uiPriority w:val="99"/>
    <w:rsid w:val="0062163E"/>
    <w:pPr>
      <w:shd w:val="clear" w:color="auto" w:fill="FFFFFF"/>
      <w:spacing w:before="360" w:after="0" w:line="379" w:lineRule="exact"/>
      <w:ind w:hanging="360"/>
    </w:pPr>
    <w:rPr>
      <w:rFonts w:ascii="Arial" w:hAnsi="Arial" w:cs="Arial"/>
      <w:sz w:val="21"/>
      <w:szCs w:val="21"/>
      <w:lang w:eastAsia="pl-PL"/>
    </w:rPr>
  </w:style>
  <w:style w:type="paragraph" w:customStyle="1" w:styleId="Teksttreci50">
    <w:name w:val="Tekst treści (5)"/>
    <w:basedOn w:val="Normalny"/>
    <w:link w:val="Teksttreci5"/>
    <w:uiPriority w:val="99"/>
    <w:rsid w:val="0062163E"/>
    <w:pPr>
      <w:shd w:val="clear" w:color="auto" w:fill="FFFFFF"/>
      <w:spacing w:before="360" w:after="540" w:line="240" w:lineRule="atLeast"/>
      <w:ind w:hanging="460"/>
      <w:jc w:val="both"/>
    </w:pPr>
    <w:rPr>
      <w:rFonts w:ascii="Arial" w:hAnsi="Arial" w:cs="Arial"/>
      <w:sz w:val="17"/>
      <w:szCs w:val="17"/>
      <w:lang w:eastAsia="pl-PL"/>
    </w:rPr>
  </w:style>
  <w:style w:type="paragraph" w:customStyle="1" w:styleId="Teksttreci60">
    <w:name w:val="Tekst treści (6)"/>
    <w:basedOn w:val="Normalny"/>
    <w:link w:val="Teksttreci6"/>
    <w:uiPriority w:val="99"/>
    <w:rsid w:val="0062163E"/>
    <w:pPr>
      <w:shd w:val="clear" w:color="auto" w:fill="FFFFFF"/>
      <w:spacing w:after="0" w:line="379" w:lineRule="exact"/>
      <w:jc w:val="both"/>
    </w:pPr>
    <w:rPr>
      <w:rFonts w:ascii="Arial" w:hAnsi="Arial" w:cs="Arial"/>
      <w:sz w:val="21"/>
      <w:szCs w:val="21"/>
      <w:lang w:eastAsia="pl-PL"/>
    </w:rPr>
  </w:style>
  <w:style w:type="character" w:customStyle="1" w:styleId="Nagwek2Znak">
    <w:name w:val="Nagłówek 2 Znak"/>
    <w:basedOn w:val="Domylnaczcionkaakapitu"/>
    <w:link w:val="Nagwek2"/>
    <w:uiPriority w:val="9"/>
    <w:rsid w:val="00C825A9"/>
    <w:rPr>
      <w:rFonts w:asciiTheme="majorHAnsi" w:eastAsiaTheme="majorEastAsia" w:hAnsiTheme="majorHAnsi" w:cstheme="majorBidi"/>
      <w:color w:val="2E74B5" w:themeColor="accent1" w:themeShade="BF"/>
      <w:sz w:val="26"/>
      <w:szCs w:val="26"/>
      <w:lang w:eastAsia="en-US"/>
    </w:rPr>
  </w:style>
  <w:style w:type="paragraph" w:styleId="Tekstpodstawowywcity3">
    <w:name w:val="Body Text Indent 3"/>
    <w:basedOn w:val="Normalny"/>
    <w:link w:val="Tekstpodstawowywcity3Znak"/>
    <w:uiPriority w:val="99"/>
    <w:semiHidden/>
    <w:unhideWhenUsed/>
    <w:rsid w:val="00C825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25A9"/>
    <w:rPr>
      <w:rFonts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077509876">
      <w:bodyDiv w:val="1"/>
      <w:marLeft w:val="0"/>
      <w:marRight w:val="0"/>
      <w:marTop w:val="0"/>
      <w:marBottom w:val="0"/>
      <w:divBdr>
        <w:top w:val="none" w:sz="0" w:space="0" w:color="auto"/>
        <w:left w:val="none" w:sz="0" w:space="0" w:color="auto"/>
        <w:bottom w:val="none" w:sz="0" w:space="0" w:color="auto"/>
        <w:right w:val="none" w:sz="0" w:space="0" w:color="auto"/>
      </w:divBdr>
      <w:divsChild>
        <w:div w:id="1804077315">
          <w:marLeft w:val="0"/>
          <w:marRight w:val="0"/>
          <w:marTop w:val="0"/>
          <w:marBottom w:val="0"/>
          <w:divBdr>
            <w:top w:val="none" w:sz="0" w:space="0" w:color="auto"/>
            <w:left w:val="none" w:sz="0" w:space="0" w:color="auto"/>
            <w:bottom w:val="none" w:sz="0" w:space="0" w:color="auto"/>
            <w:right w:val="none" w:sz="0" w:space="0" w:color="auto"/>
          </w:divBdr>
        </w:div>
      </w:divsChild>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682775521">
      <w:bodyDiv w:val="1"/>
      <w:marLeft w:val="0"/>
      <w:marRight w:val="0"/>
      <w:marTop w:val="0"/>
      <w:marBottom w:val="0"/>
      <w:divBdr>
        <w:top w:val="none" w:sz="0" w:space="0" w:color="auto"/>
        <w:left w:val="none" w:sz="0" w:space="0" w:color="auto"/>
        <w:bottom w:val="none" w:sz="0" w:space="0" w:color="auto"/>
        <w:right w:val="none" w:sz="0" w:space="0" w:color="auto"/>
      </w:divBdr>
      <w:divsChild>
        <w:div w:id="8800408">
          <w:marLeft w:val="0"/>
          <w:marRight w:val="0"/>
          <w:marTop w:val="0"/>
          <w:marBottom w:val="0"/>
          <w:divBdr>
            <w:top w:val="none" w:sz="0" w:space="0" w:color="auto"/>
            <w:left w:val="none" w:sz="0" w:space="0" w:color="auto"/>
            <w:bottom w:val="none" w:sz="0" w:space="0" w:color="auto"/>
            <w:right w:val="none" w:sz="0" w:space="0" w:color="auto"/>
          </w:divBdr>
        </w:div>
      </w:divsChild>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jugm4t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eojwgiy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C755-8FFA-42BC-96C8-DEF2E847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22706</Words>
  <Characters>136240</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M.Frajdenberg</cp:lastModifiedBy>
  <cp:revision>3</cp:revision>
  <cp:lastPrinted>2020-02-20T09:24:00Z</cp:lastPrinted>
  <dcterms:created xsi:type="dcterms:W3CDTF">2020-04-27T11:39:00Z</dcterms:created>
  <dcterms:modified xsi:type="dcterms:W3CDTF">2020-04-27T11:43:00Z</dcterms:modified>
</cp:coreProperties>
</file>