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5E00CC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5E00CC" w:rsidRDefault="006B36A5" w:rsidP="002875DC">
      <w:pPr>
        <w:pStyle w:val="Bodytext30"/>
        <w:shd w:val="clear" w:color="auto" w:fill="auto"/>
        <w:spacing w:before="0" w:after="237" w:line="210" w:lineRule="exact"/>
        <w:jc w:val="right"/>
      </w:pPr>
      <w:r w:rsidRPr="00E56DAA">
        <w:rPr>
          <w:sz w:val="20"/>
          <w:szCs w:val="20"/>
        </w:rPr>
        <w:t>do oferty pracy</w:t>
      </w:r>
      <w:r w:rsidR="00E56DAA" w:rsidRPr="00E56DAA">
        <w:rPr>
          <w:rFonts w:eastAsia="Times New Roman"/>
          <w:sz w:val="20"/>
          <w:szCs w:val="20"/>
        </w:rPr>
        <w:t xml:space="preserve"> </w:t>
      </w:r>
      <w:r w:rsidRPr="00E56DAA">
        <w:rPr>
          <w:sz w:val="20"/>
          <w:szCs w:val="20"/>
        </w:rPr>
        <w:t xml:space="preserve">na stanowisko: </w:t>
      </w:r>
      <w:r w:rsidR="002875DC">
        <w:t>specjalisty</w:t>
      </w:r>
      <w:r w:rsidR="002875DC" w:rsidRPr="002F20E4">
        <w:t xml:space="preserve"> </w:t>
      </w:r>
      <w:r w:rsidR="002875DC">
        <w:t>ds. obsługi ruchu muzealiów w procesie digitalizacji</w:t>
      </w:r>
    </w:p>
    <w:p w:rsidR="006B36A5" w:rsidRPr="005E00CC" w:rsidRDefault="006B36A5" w:rsidP="005E00CC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bookmarkStart w:id="0" w:name="_GoBack"/>
      <w:bookmarkEnd w:id="0"/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0564A0">
        <w:rPr>
          <w:rFonts w:ascii="Calibri" w:hAnsi="Calibri" w:cs="Calibri"/>
          <w:sz w:val="20"/>
          <w:szCs w:val="20"/>
        </w:rPr>
        <w:t>08.05</w:t>
      </w:r>
      <w:r w:rsidR="00CA0F1F">
        <w:rPr>
          <w:rFonts w:ascii="Calibri" w:hAnsi="Calibri" w:cs="Calibri"/>
          <w:sz w:val="20"/>
          <w:szCs w:val="20"/>
        </w:rPr>
        <w:t>.2025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0564A0"/>
    <w:rsid w:val="002875DC"/>
    <w:rsid w:val="00364249"/>
    <w:rsid w:val="005B5EB2"/>
    <w:rsid w:val="005E00CC"/>
    <w:rsid w:val="006B36A5"/>
    <w:rsid w:val="009C53C8"/>
    <w:rsid w:val="00A16771"/>
    <w:rsid w:val="00B75146"/>
    <w:rsid w:val="00CA0F1F"/>
    <w:rsid w:val="00CC3A33"/>
    <w:rsid w:val="00CD5405"/>
    <w:rsid w:val="00E56DAA"/>
    <w:rsid w:val="00EC562D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5E00C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E00CC"/>
    <w:pPr>
      <w:widowControl w:val="0"/>
      <w:shd w:val="clear" w:color="auto" w:fill="FFFFFF"/>
      <w:spacing w:before="60" w:after="360" w:line="0" w:lineRule="atLeast"/>
      <w:ind w:left="0" w:firstLine="0"/>
      <w:jc w:val="both"/>
    </w:pPr>
    <w:rPr>
      <w:rFonts w:ascii="Calibri" w:eastAsia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6</cp:revision>
  <dcterms:created xsi:type="dcterms:W3CDTF">2025-01-22T10:16:00Z</dcterms:created>
  <dcterms:modified xsi:type="dcterms:W3CDTF">2025-05-08T09:43:00Z</dcterms:modified>
</cp:coreProperties>
</file>